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CA" w:rsidRPr="00C737F1" w:rsidRDefault="00C737F1" w:rsidP="002326CA">
      <w:pPr>
        <w:jc w:val="center"/>
        <w:rPr>
          <w:rFonts w:eastAsia="Calibri"/>
          <w:b/>
          <w:sz w:val="28"/>
          <w:szCs w:val="28"/>
          <w:lang w:eastAsia="en-US"/>
        </w:rPr>
      </w:pPr>
      <w:r>
        <w:rPr>
          <w:rFonts w:eastAsia="Calibri"/>
          <w:b/>
          <w:sz w:val="28"/>
          <w:szCs w:val="28"/>
          <w:lang w:eastAsia="en-US"/>
        </w:rPr>
        <w:t>КОНТРАКТ № 0855300002821000811</w:t>
      </w:r>
    </w:p>
    <w:p w:rsidR="002326CA" w:rsidRPr="00C737F1" w:rsidRDefault="002326CA" w:rsidP="002326CA">
      <w:pPr>
        <w:jc w:val="center"/>
        <w:rPr>
          <w:rFonts w:eastAsia="Calibri"/>
          <w:b/>
          <w:sz w:val="28"/>
          <w:szCs w:val="28"/>
          <w:lang w:eastAsia="en-US"/>
        </w:rPr>
      </w:pPr>
      <w:r w:rsidRPr="00C737F1">
        <w:rPr>
          <w:rFonts w:eastAsia="Calibri"/>
          <w:b/>
          <w:sz w:val="28"/>
          <w:szCs w:val="28"/>
          <w:lang w:eastAsia="en-US"/>
        </w:rPr>
        <w:t>Поставка хлебобулочных изделий в 2022 году</w:t>
      </w:r>
    </w:p>
    <w:p w:rsidR="002326CA" w:rsidRPr="00C737F1" w:rsidRDefault="002326CA" w:rsidP="002326CA">
      <w:pPr>
        <w:jc w:val="center"/>
        <w:rPr>
          <w:rFonts w:eastAsia="Calibri"/>
          <w:lang w:eastAsia="en-US"/>
        </w:rPr>
      </w:pPr>
      <w:r w:rsidRPr="00C737F1">
        <w:rPr>
          <w:rFonts w:eastAsia="Calibri"/>
          <w:lang w:eastAsia="en-US"/>
        </w:rPr>
        <w:t>Идентификационный код закупки</w:t>
      </w:r>
      <w:r w:rsidR="00C737F1">
        <w:rPr>
          <w:rFonts w:eastAsia="Calibri"/>
          <w:lang w:eastAsia="en-US"/>
        </w:rPr>
        <w:t>- 213583401826958340100100330011071244</w:t>
      </w:r>
    </w:p>
    <w:tbl>
      <w:tblPr>
        <w:tblW w:w="9356" w:type="dxa"/>
        <w:tblCellMar>
          <w:top w:w="15" w:type="dxa"/>
          <w:left w:w="15" w:type="dxa"/>
          <w:bottom w:w="15" w:type="dxa"/>
          <w:right w:w="15" w:type="dxa"/>
        </w:tblCellMar>
        <w:tblLook w:val="04A0" w:firstRow="1" w:lastRow="0" w:firstColumn="1" w:lastColumn="0" w:noHBand="0" w:noVBand="1"/>
      </w:tblPr>
      <w:tblGrid>
        <w:gridCol w:w="36"/>
        <w:gridCol w:w="6485"/>
        <w:gridCol w:w="2835"/>
      </w:tblGrid>
      <w:tr w:rsidR="002326CA" w:rsidRPr="00C737F1" w:rsidTr="00E93110">
        <w:tc>
          <w:tcPr>
            <w:tcW w:w="6521" w:type="dxa"/>
            <w:gridSpan w:val="2"/>
            <w:hideMark/>
          </w:tcPr>
          <w:p w:rsidR="002326CA" w:rsidRPr="00C737F1" w:rsidRDefault="002326CA" w:rsidP="002326CA">
            <w:pPr>
              <w:jc w:val="both"/>
              <w:rPr>
                <w:rFonts w:eastAsia="Calibri"/>
                <w:lang w:eastAsia="en-US"/>
              </w:rPr>
            </w:pPr>
          </w:p>
          <w:p w:rsidR="002326CA" w:rsidRPr="00C737F1" w:rsidRDefault="002326CA" w:rsidP="002326CA">
            <w:pPr>
              <w:jc w:val="both"/>
              <w:rPr>
                <w:rFonts w:eastAsia="Calibri"/>
                <w:lang w:eastAsia="en-US"/>
              </w:rPr>
            </w:pPr>
            <w:r w:rsidRPr="00C737F1">
              <w:rPr>
                <w:rFonts w:eastAsia="Calibri"/>
                <w:lang w:eastAsia="en-US"/>
              </w:rPr>
              <w:t xml:space="preserve">г. Пенза </w:t>
            </w:r>
            <w:r w:rsidR="00C737F1">
              <w:rPr>
                <w:rFonts w:eastAsia="Calibri"/>
                <w:lang w:eastAsia="en-US"/>
              </w:rPr>
              <w:t xml:space="preserve">                       </w:t>
            </w:r>
            <w:r w:rsidR="00380D5C">
              <w:rPr>
                <w:rFonts w:eastAsia="Calibri"/>
                <w:lang w:eastAsia="en-US"/>
              </w:rPr>
              <w:t xml:space="preserve">                     </w:t>
            </w:r>
            <w:r w:rsidR="00D1255B">
              <w:rPr>
                <w:rFonts w:eastAsia="Calibri"/>
                <w:lang w:eastAsia="en-US"/>
              </w:rPr>
              <w:t xml:space="preserve">  </w:t>
            </w:r>
          </w:p>
        </w:tc>
        <w:tc>
          <w:tcPr>
            <w:tcW w:w="2835" w:type="dxa"/>
            <w:hideMark/>
          </w:tcPr>
          <w:p w:rsidR="00380D5C" w:rsidRDefault="00380D5C" w:rsidP="00380D5C">
            <w:pPr>
              <w:rPr>
                <w:rFonts w:eastAsia="Calibri"/>
                <w:lang w:eastAsia="en-US"/>
              </w:rPr>
            </w:pPr>
          </w:p>
          <w:p w:rsidR="002326CA" w:rsidRPr="00C737F1" w:rsidRDefault="00D1255B" w:rsidP="00380D5C">
            <w:pPr>
              <w:rPr>
                <w:rFonts w:eastAsia="Calibri"/>
                <w:lang w:eastAsia="en-US"/>
              </w:rPr>
            </w:pPr>
            <w:r>
              <w:rPr>
                <w:rFonts w:eastAsia="Calibri"/>
                <w:lang w:eastAsia="en-US"/>
              </w:rPr>
              <w:t xml:space="preserve">         “ 14 ” декабря </w:t>
            </w:r>
            <w:r w:rsidR="00380D5C">
              <w:rPr>
                <w:rFonts w:eastAsia="Calibri"/>
                <w:lang w:eastAsia="en-US"/>
              </w:rPr>
              <w:t xml:space="preserve"> 2021 г</w:t>
            </w:r>
            <w:r w:rsidR="002326CA" w:rsidRPr="00C737F1">
              <w:rPr>
                <w:rFonts w:eastAsia="Calibri"/>
                <w:lang w:eastAsia="en-US"/>
              </w:rPr>
              <w:t xml:space="preserve"> </w:t>
            </w:r>
          </w:p>
        </w:tc>
      </w:tr>
      <w:tr w:rsidR="002326CA" w:rsidRPr="00C737F1" w:rsidTr="00E93110">
        <w:trPr>
          <w:gridAfter w:val="1"/>
          <w:wAfter w:w="2835" w:type="dxa"/>
        </w:trPr>
        <w:tc>
          <w:tcPr>
            <w:tcW w:w="0" w:type="auto"/>
          </w:tcPr>
          <w:p w:rsidR="002326CA" w:rsidRPr="00C737F1" w:rsidRDefault="002326CA" w:rsidP="002326CA">
            <w:pPr>
              <w:jc w:val="both"/>
              <w:rPr>
                <w:rFonts w:eastAsia="Calibri"/>
                <w:lang w:eastAsia="en-US"/>
              </w:rPr>
            </w:pPr>
          </w:p>
        </w:tc>
        <w:tc>
          <w:tcPr>
            <w:tcW w:w="6485" w:type="dxa"/>
          </w:tcPr>
          <w:p w:rsidR="002326CA" w:rsidRPr="00C737F1" w:rsidRDefault="002326CA" w:rsidP="002326CA">
            <w:pPr>
              <w:jc w:val="both"/>
              <w:rPr>
                <w:rFonts w:eastAsia="Calibri"/>
                <w:lang w:eastAsia="en-US"/>
              </w:rPr>
            </w:pPr>
          </w:p>
        </w:tc>
      </w:tr>
    </w:tbl>
    <w:p w:rsidR="002326CA" w:rsidRPr="00C737F1" w:rsidRDefault="00C737F1" w:rsidP="00C737F1">
      <w:pPr>
        <w:jc w:val="both"/>
        <w:rPr>
          <w:rFonts w:eastAsia="Calibri"/>
          <w:lang w:eastAsia="en-US"/>
        </w:rPr>
      </w:pPr>
      <w:r w:rsidRPr="00702DDA">
        <w:t>Муниципальное бюджетное дошкольное образовател</w:t>
      </w:r>
      <w:r>
        <w:t>ьное учреждение детский сад № 57 г. Пензы «Матрёшка</w:t>
      </w:r>
      <w:r w:rsidRPr="00702DDA">
        <w:t>»</w:t>
      </w:r>
      <w:r w:rsidR="002326CA" w:rsidRPr="00C737F1">
        <w:rPr>
          <w:rFonts w:eastAsia="Calibri"/>
          <w:lang w:eastAsia="en-US"/>
        </w:rPr>
        <w:t>, именуемое в дальнейшем «Заказчик</w:t>
      </w:r>
      <w:r>
        <w:rPr>
          <w:rFonts w:eastAsia="Calibri"/>
          <w:lang w:eastAsia="en-US"/>
        </w:rPr>
        <w:t xml:space="preserve">», в лице </w:t>
      </w:r>
      <w:r>
        <w:t>заведующего Гладилиной</w:t>
      </w:r>
      <w:r w:rsidRPr="00702DDA">
        <w:t xml:space="preserve"> Елены Евгеньевны</w:t>
      </w:r>
      <w:r w:rsidR="002326CA" w:rsidRPr="00C737F1">
        <w:rPr>
          <w:rFonts w:eastAsia="Calibri"/>
          <w:lang w:eastAsia="en-US"/>
        </w:rPr>
        <w:t>, действующей на основани</w:t>
      </w:r>
      <w:r>
        <w:rPr>
          <w:rFonts w:eastAsia="Calibri"/>
          <w:lang w:eastAsia="en-US"/>
        </w:rPr>
        <w:t>и Устава, с одной стороны, и Общество с ограниченной ответственностью «Сурский хлебозавод»</w:t>
      </w:r>
      <w:r w:rsidR="002326CA" w:rsidRPr="00C737F1">
        <w:rPr>
          <w:rFonts w:eastAsia="Calibri"/>
          <w:lang w:eastAsia="en-US"/>
        </w:rPr>
        <w:t>, именуемое в дальнейшем «Поставщи</w:t>
      </w:r>
      <w:r>
        <w:rPr>
          <w:rFonts w:eastAsia="Calibri"/>
          <w:lang w:eastAsia="en-US"/>
        </w:rPr>
        <w:t>к», в лице директора Мурыськина Анатолия Владимировича</w:t>
      </w:r>
      <w:r w:rsidR="002326CA" w:rsidRPr="00C737F1">
        <w:rPr>
          <w:rFonts w:eastAsia="Calibri"/>
          <w:lang w:eastAsia="en-US"/>
        </w:rPr>
        <w:t>, действующего на основании Устава, с другой стороны, вместе именуемые в дальнейшем «Стороны»,</w:t>
      </w:r>
      <w:r>
        <w:rPr>
          <w:rFonts w:eastAsia="Calibri"/>
          <w:lang w:eastAsia="en-US"/>
        </w:rPr>
        <w:t xml:space="preserve"> на основании протокола подведения итогов электронного аукциона № 0855300002821000811 от 03.12.2021г. и в соответствии с ч.16.ст.68</w:t>
      </w:r>
      <w:r w:rsidR="002326CA" w:rsidRPr="00C737F1">
        <w:rPr>
          <w:rFonts w:eastAsia="Calibri"/>
          <w:lang w:eastAsia="en-US"/>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rsidR="002326CA" w:rsidRPr="00C737F1" w:rsidRDefault="002326CA" w:rsidP="002326CA">
      <w:pPr>
        <w:jc w:val="center"/>
        <w:rPr>
          <w:rFonts w:eastAsia="Calibri"/>
          <w:lang w:eastAsia="en-US"/>
        </w:rPr>
      </w:pPr>
    </w:p>
    <w:p w:rsidR="002326CA" w:rsidRPr="00C737F1" w:rsidRDefault="002326CA" w:rsidP="002326CA">
      <w:pPr>
        <w:numPr>
          <w:ilvl w:val="0"/>
          <w:numId w:val="23"/>
        </w:numPr>
        <w:spacing w:after="160" w:line="259" w:lineRule="auto"/>
        <w:contextualSpacing/>
        <w:jc w:val="center"/>
        <w:rPr>
          <w:rFonts w:eastAsia="Calibri"/>
          <w:b/>
          <w:lang w:eastAsia="en-US"/>
        </w:rPr>
      </w:pPr>
      <w:r w:rsidRPr="00C737F1">
        <w:rPr>
          <w:rFonts w:eastAsia="Calibri"/>
          <w:b/>
          <w:lang w:eastAsia="en-US"/>
        </w:rPr>
        <w:t>ПРЕДМЕТ КОНТРАКТА</w:t>
      </w:r>
    </w:p>
    <w:p w:rsidR="002326CA" w:rsidRPr="00C737F1" w:rsidRDefault="002326CA" w:rsidP="002326CA">
      <w:pPr>
        <w:ind w:firstLine="708"/>
        <w:jc w:val="both"/>
        <w:rPr>
          <w:rFonts w:eastAsia="Calibri"/>
          <w:lang w:eastAsia="en-US"/>
        </w:rPr>
      </w:pPr>
      <w:r w:rsidRPr="00C737F1">
        <w:rPr>
          <w:rFonts w:eastAsia="Calibri"/>
          <w:lang w:eastAsia="en-US"/>
        </w:rPr>
        <w:t>1.1. Поставщик обязуется передать в собственность хлебобулочные изделия (далее - Товар) Заказчику в обусловленный настоящим Контрактом срок, согласно Спецификации (</w:t>
      </w:r>
      <w:hyperlink r:id="rId8" w:anchor="10000" w:history="1">
        <w:r w:rsidRPr="00C737F1">
          <w:rPr>
            <w:rFonts w:eastAsia="Calibri"/>
            <w:lang w:eastAsia="en-US"/>
          </w:rPr>
          <w:t>Приложение № 1</w:t>
        </w:r>
      </w:hyperlink>
      <w:r w:rsidRPr="00C737F1">
        <w:rPr>
          <w:rFonts w:eastAsia="Calibri"/>
          <w:lang w:eastAsia="en-US"/>
        </w:rPr>
        <w:t xml:space="preserve"> к настоящему Контракту) и Техническому заданию (</w:t>
      </w:r>
      <w:hyperlink r:id="rId9" w:anchor="20000" w:history="1">
        <w:r w:rsidRPr="00C737F1">
          <w:rPr>
            <w:rFonts w:eastAsia="Calibri"/>
            <w:lang w:eastAsia="en-US"/>
          </w:rPr>
          <w:t>Приложение № 2</w:t>
        </w:r>
      </w:hyperlink>
      <w:r w:rsidRPr="00C737F1">
        <w:rPr>
          <w:rFonts w:eastAsia="Calibri"/>
          <w:lang w:eastAsia="en-US"/>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1.2. Наименование и количество поставляемого Товара указаны в Спецификации (</w:t>
      </w:r>
      <w:hyperlink r:id="rId10" w:anchor="10000" w:history="1">
        <w:r w:rsidRPr="00C737F1">
          <w:rPr>
            <w:rFonts w:eastAsia="Calibri"/>
            <w:lang w:eastAsia="en-US"/>
          </w:rPr>
          <w:t>Приложение № 1</w:t>
        </w:r>
      </w:hyperlink>
      <w:r w:rsidRPr="00C737F1">
        <w:rPr>
          <w:rFonts w:eastAsia="Calibri"/>
          <w:lang w:eastAsia="en-US"/>
        </w:rPr>
        <w:t xml:space="preserve"> к настоящему Контракту). Качественные характеристики Товара установлены в Техническом задании (</w:t>
      </w:r>
      <w:hyperlink r:id="rId11" w:anchor="20000" w:history="1">
        <w:r w:rsidRPr="00C737F1">
          <w:rPr>
            <w:rFonts w:eastAsia="Calibri"/>
            <w:lang w:eastAsia="en-US"/>
          </w:rPr>
          <w:t>Приложение № 2</w:t>
        </w:r>
      </w:hyperlink>
      <w:r w:rsidRPr="00C737F1">
        <w:rPr>
          <w:rFonts w:eastAsia="Calibri"/>
          <w:lang w:eastAsia="en-US"/>
        </w:rPr>
        <w:t xml:space="preserve"> к настоящему Контракту).</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II. ЦЕНА КОНТРАКТА И ПОРЯДОК РАСЧЕТОВ</w:t>
      </w:r>
    </w:p>
    <w:p w:rsidR="002326CA" w:rsidRPr="00C737F1" w:rsidRDefault="002326CA" w:rsidP="002326CA">
      <w:pPr>
        <w:spacing w:line="220" w:lineRule="atLeast"/>
        <w:ind w:firstLine="539"/>
        <w:jc w:val="both"/>
        <w:rPr>
          <w:rFonts w:eastAsia="Calibri"/>
          <w:lang w:eastAsia="en-US"/>
        </w:rPr>
      </w:pPr>
      <w:r w:rsidRPr="00C737F1">
        <w:rPr>
          <w:rFonts w:eastAsia="Calibri"/>
          <w:lang w:eastAsia="en-US"/>
        </w:rPr>
        <w:t xml:space="preserve">  2.1. Цена Ко</w:t>
      </w:r>
      <w:r w:rsidR="004A07B0">
        <w:rPr>
          <w:rFonts w:eastAsia="Calibri"/>
          <w:lang w:eastAsia="en-US"/>
        </w:rPr>
        <w:t>нтракта составляет 530 400 (Пятьсот тридцать тысяч четыреста</w:t>
      </w:r>
      <w:r w:rsidRPr="00C737F1">
        <w:rPr>
          <w:rFonts w:eastAsia="Calibri"/>
          <w:lang w:eastAsia="en-US"/>
        </w:rPr>
        <w:t xml:space="preserve">) </w:t>
      </w:r>
      <w:hyperlink w:anchor="P629" w:history="1"/>
      <w:r w:rsidR="004A07B0">
        <w:rPr>
          <w:rFonts w:eastAsia="Calibri"/>
          <w:lang w:eastAsia="en-US"/>
        </w:rPr>
        <w:t xml:space="preserve"> рублей 00 копеек, </w:t>
      </w:r>
      <w:r w:rsidRPr="00C737F1">
        <w:rPr>
          <w:rFonts w:eastAsia="Calibri"/>
          <w:lang w:eastAsia="en-US"/>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326CA" w:rsidRPr="00C737F1" w:rsidRDefault="002326CA" w:rsidP="002326CA">
      <w:pPr>
        <w:tabs>
          <w:tab w:val="left" w:pos="567"/>
        </w:tabs>
        <w:ind w:firstLine="567"/>
        <w:jc w:val="both"/>
        <w:rPr>
          <w:rFonts w:eastAsia="Calibri"/>
          <w:lang w:eastAsia="en-US"/>
        </w:rPr>
      </w:pPr>
      <w:r w:rsidRPr="00C737F1">
        <w:rPr>
          <w:rFonts w:eastAsia="Calibri"/>
          <w:lang w:eastAsia="en-US"/>
        </w:rPr>
        <w:t xml:space="preserve">2.2. Цена Контракта  </w:t>
      </w:r>
      <w:r w:rsidRPr="00C737F1">
        <w:rPr>
          <w:rFonts w:eastAsia="Calibri"/>
          <w:iCs/>
          <w:color w:val="000000"/>
          <w:lang w:eastAsia="en-US"/>
        </w:rPr>
        <w:t>включает</w:t>
      </w:r>
      <w:r w:rsidRPr="00C737F1">
        <w:rPr>
          <w:rFonts w:eastAsia="Calibri"/>
          <w:i/>
          <w:color w:val="000000"/>
          <w:lang w:eastAsia="en-US"/>
        </w:rPr>
        <w:t xml:space="preserve"> </w:t>
      </w:r>
      <w:r w:rsidRPr="00C737F1">
        <w:rPr>
          <w:rFonts w:eastAsia="Calibri"/>
          <w:lang w:eastAsia="en-US"/>
        </w:rPr>
        <w:t>в себя: расходы Поставщика, связанные с исполнением обязательств по настоящему Контракту, в том числе расходы по оплате необходимых налогов, пошлин сборов, а также расходы на упаковку, маркировку, доставку, разгрузку Товара.</w:t>
      </w:r>
    </w:p>
    <w:p w:rsidR="002326CA" w:rsidRPr="00C737F1" w:rsidRDefault="002326CA" w:rsidP="002326CA">
      <w:pPr>
        <w:ind w:firstLine="708"/>
        <w:jc w:val="both"/>
        <w:rPr>
          <w:rFonts w:eastAsia="Calibri"/>
          <w:lang w:eastAsia="en-US"/>
        </w:rPr>
      </w:pPr>
      <w:r w:rsidRPr="00C737F1">
        <w:rPr>
          <w:rFonts w:eastAsia="Calibri"/>
          <w:lang w:eastAsia="en-US"/>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2326CA" w:rsidRPr="00C737F1" w:rsidRDefault="002326CA" w:rsidP="002326CA">
      <w:pPr>
        <w:ind w:firstLine="708"/>
        <w:jc w:val="both"/>
        <w:rPr>
          <w:rFonts w:eastAsia="Calibri"/>
          <w:lang w:eastAsia="en-US"/>
        </w:rPr>
      </w:pPr>
      <w:r w:rsidRPr="00C737F1">
        <w:rPr>
          <w:rFonts w:eastAsia="Calibri"/>
          <w:lang w:eastAsia="en-US"/>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2326CA" w:rsidRPr="00C737F1" w:rsidRDefault="002326CA" w:rsidP="002326CA">
      <w:pPr>
        <w:ind w:firstLine="708"/>
        <w:jc w:val="both"/>
        <w:rPr>
          <w:rFonts w:eastAsia="Calibri"/>
          <w:lang w:eastAsia="en-US"/>
        </w:rPr>
      </w:pPr>
      <w:r w:rsidRPr="00C737F1">
        <w:rPr>
          <w:rFonts w:eastAsia="Calibri"/>
          <w:lang w:eastAsia="en-US"/>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326CA" w:rsidRPr="004A07B0" w:rsidRDefault="004A07B0" w:rsidP="004A07B0">
      <w:pPr>
        <w:spacing w:line="220" w:lineRule="atLeast"/>
        <w:jc w:val="both"/>
      </w:pPr>
      <w:r>
        <w:rPr>
          <w:rFonts w:eastAsia="Calibri"/>
          <w:lang w:eastAsia="en-US"/>
        </w:rPr>
        <w:t xml:space="preserve">            </w:t>
      </w:r>
      <w:r w:rsidR="002326CA" w:rsidRPr="00C737F1">
        <w:rPr>
          <w:rFonts w:eastAsia="Calibri"/>
          <w:lang w:eastAsia="en-US"/>
        </w:rPr>
        <w:t>2.3. Источн</w:t>
      </w:r>
      <w:r>
        <w:rPr>
          <w:rFonts w:eastAsia="Calibri"/>
          <w:lang w:eastAsia="en-US"/>
        </w:rPr>
        <w:t xml:space="preserve">ик финансирования Контракта - </w:t>
      </w:r>
      <w:r w:rsidRPr="003C3237">
        <w:t>внебюджетные средства: средства бюджетного учреждения.</w:t>
      </w:r>
    </w:p>
    <w:p w:rsidR="002326CA" w:rsidRPr="00C737F1" w:rsidRDefault="002326CA" w:rsidP="002326CA">
      <w:pPr>
        <w:ind w:firstLine="708"/>
        <w:jc w:val="both"/>
        <w:rPr>
          <w:rFonts w:eastAsia="Calibri"/>
          <w:lang w:eastAsia="en-US"/>
        </w:rPr>
      </w:pPr>
      <w:r w:rsidRPr="00C737F1">
        <w:rPr>
          <w:rFonts w:eastAsia="Calibri"/>
          <w:lang w:eastAsia="en-US"/>
        </w:rPr>
        <w:t xml:space="preserve">2.4. Оплата каждой партии Товара, определенной в Заявке, форма которой установлена </w:t>
      </w:r>
      <w:hyperlink r:id="rId12" w:anchor="40000" w:history="1">
        <w:r w:rsidRPr="00C737F1">
          <w:rPr>
            <w:rFonts w:eastAsia="Calibri"/>
            <w:lang w:eastAsia="en-US"/>
          </w:rPr>
          <w:t>Приложением № </w:t>
        </w:r>
      </w:hyperlink>
      <w:r w:rsidRPr="00C737F1">
        <w:rPr>
          <w:rFonts w:ascii="Calibri" w:eastAsia="Calibri" w:hAnsi="Calibri"/>
          <w:lang w:eastAsia="en-US"/>
        </w:rPr>
        <w:t>4</w:t>
      </w:r>
      <w:r w:rsidRPr="00C737F1">
        <w:rPr>
          <w:rFonts w:eastAsia="Calibri"/>
          <w:lang w:eastAsia="en-US"/>
        </w:rPr>
        <w:t xml:space="preserve"> к настоящему Контракту (далее - Заявка), производится Заказчиком на основании счета, предоставленного Поставщиком, в </w:t>
      </w:r>
      <w:r w:rsidRPr="00C737F1">
        <w:t>течение 15 (пятнадцати) рабочих дней</w:t>
      </w:r>
      <w:r w:rsidRPr="00C737F1">
        <w:rPr>
          <w:rFonts w:eastAsia="Calibri"/>
          <w:lang w:eastAsia="en-US"/>
        </w:rPr>
        <w:t xml:space="preserve"> со дня подписания Сторонами соответствующей  товарной накладной по форме № ТОРГ-12.</w:t>
      </w:r>
    </w:p>
    <w:p w:rsidR="002326CA" w:rsidRPr="00C737F1" w:rsidRDefault="002326CA" w:rsidP="002326CA">
      <w:pPr>
        <w:ind w:firstLine="708"/>
        <w:jc w:val="both"/>
        <w:rPr>
          <w:rFonts w:eastAsia="Calibri"/>
          <w:lang w:eastAsia="en-US"/>
        </w:rPr>
      </w:pPr>
      <w:r w:rsidRPr="00C737F1">
        <w:rPr>
          <w:rFonts w:eastAsia="Calibri"/>
          <w:lang w:eastAsia="en-US"/>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26CA" w:rsidRPr="00C737F1" w:rsidRDefault="002326CA" w:rsidP="002326CA">
      <w:pPr>
        <w:ind w:firstLine="708"/>
        <w:jc w:val="both"/>
        <w:rPr>
          <w:rFonts w:eastAsia="Calibri"/>
          <w:lang w:eastAsia="en-US"/>
        </w:rPr>
      </w:pPr>
      <w:r w:rsidRPr="00C737F1">
        <w:rPr>
          <w:rFonts w:eastAsia="Calibri"/>
          <w:lang w:eastAsia="en-US"/>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326CA" w:rsidRPr="00C737F1" w:rsidRDefault="002326CA" w:rsidP="002326CA">
      <w:pPr>
        <w:ind w:firstLine="708"/>
        <w:jc w:val="both"/>
        <w:rPr>
          <w:rFonts w:eastAsia="Calibri"/>
          <w:lang w:eastAsia="en-US"/>
        </w:rPr>
      </w:pPr>
      <w:r w:rsidRPr="00C737F1">
        <w:rPr>
          <w:rFonts w:eastAsia="Calibri"/>
          <w:lang w:eastAsia="en-US"/>
        </w:rPr>
        <w:lastRenderedPageBreak/>
        <w:t>2.7. Датой оплаты считается дата списания денежных средств со счета Заказчика, указанного в настоящем Контракте.</w:t>
      </w:r>
    </w:p>
    <w:p w:rsidR="002326CA" w:rsidRPr="00C737F1" w:rsidRDefault="002326CA" w:rsidP="002326CA">
      <w:pPr>
        <w:ind w:firstLine="708"/>
        <w:jc w:val="both"/>
        <w:rPr>
          <w:rFonts w:eastAsia="Calibri"/>
          <w:lang w:eastAsia="en-US"/>
        </w:rPr>
      </w:pPr>
      <w:r w:rsidRPr="00C737F1">
        <w:rPr>
          <w:rFonts w:eastAsia="Calibri"/>
          <w:lang w:eastAsia="en-US"/>
        </w:rPr>
        <w:t>2.8.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2326CA" w:rsidRPr="00C737F1" w:rsidRDefault="002326CA" w:rsidP="002326CA">
      <w:pPr>
        <w:ind w:firstLine="708"/>
        <w:jc w:val="both"/>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III. ПОРЯДОК, СРОКИ И УСЛОВИЯ ПОСТАВКИ И ПРИЕМКИ ТОВАРА</w:t>
      </w:r>
    </w:p>
    <w:p w:rsidR="002326CA" w:rsidRPr="00C737F1" w:rsidRDefault="002326CA" w:rsidP="002326CA">
      <w:pPr>
        <w:ind w:firstLine="708"/>
        <w:jc w:val="both"/>
        <w:rPr>
          <w:rFonts w:eastAsia="Calibri"/>
          <w:lang w:eastAsia="en-US"/>
        </w:rPr>
      </w:pPr>
      <w:r w:rsidRPr="00C737F1">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326CA" w:rsidRPr="00C737F1" w:rsidRDefault="004E0D96" w:rsidP="002326CA">
      <w:pPr>
        <w:ind w:firstLine="708"/>
        <w:jc w:val="both"/>
        <w:rPr>
          <w:rFonts w:eastAsia="Calibri"/>
          <w:lang w:eastAsia="en-US"/>
        </w:rPr>
      </w:pPr>
      <w:hyperlink r:id="rId13" w:anchor="40000" w:history="1">
        <w:r w:rsidR="002326CA" w:rsidRPr="00C737F1">
          <w:rPr>
            <w:rFonts w:eastAsia="Calibri"/>
            <w:lang w:eastAsia="en-US"/>
          </w:rPr>
          <w:t>Заявка</w:t>
        </w:r>
      </w:hyperlink>
      <w:r w:rsidR="002326CA" w:rsidRPr="00C737F1">
        <w:rPr>
          <w:rFonts w:eastAsia="Calibri"/>
          <w:lang w:eastAsia="en-US"/>
        </w:rPr>
        <w:t xml:space="preserve"> направляется Заказчиком не позднее чем за 1 (один) рабочий день до предполагаемой поставки получения Товара в пределах срока, установленного </w:t>
      </w:r>
      <w:hyperlink r:id="rId14" w:anchor="1111" w:history="1">
        <w:r w:rsidR="002326CA" w:rsidRPr="00C737F1">
          <w:rPr>
            <w:rFonts w:eastAsia="Calibri"/>
            <w:lang w:eastAsia="en-US"/>
          </w:rPr>
          <w:t>пунктом 11.1</w:t>
        </w:r>
      </w:hyperlink>
      <w:r w:rsidR="002326CA" w:rsidRPr="00C737F1">
        <w:rPr>
          <w:rFonts w:eastAsia="Calibri"/>
          <w:lang w:eastAsia="en-US"/>
        </w:rPr>
        <w:t xml:space="preserve">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Поставка Товара по Заявкам осуществляется в течение 1 (одного) рабочего дня со дня отправки Заявки Заказчиком.</w:t>
      </w:r>
    </w:p>
    <w:p w:rsidR="002326CA" w:rsidRPr="00C737F1" w:rsidRDefault="002326CA" w:rsidP="002326CA">
      <w:pPr>
        <w:ind w:firstLine="708"/>
        <w:jc w:val="both"/>
        <w:rPr>
          <w:rFonts w:eastAsia="Calibri"/>
          <w:lang w:eastAsia="en-US"/>
        </w:rPr>
      </w:pPr>
      <w:r w:rsidRPr="00C737F1">
        <w:rPr>
          <w:rFonts w:eastAsia="Calibri"/>
          <w:lang w:eastAsia="en-US"/>
        </w:rPr>
        <w:t>Получение То</w:t>
      </w:r>
      <w:r w:rsidR="00A8566D">
        <w:rPr>
          <w:rFonts w:eastAsia="Calibri"/>
          <w:lang w:eastAsia="en-US"/>
        </w:rPr>
        <w:t>вара осуществляется по адресам: г. Пенза, ул. Ново-Казанская, 10Б; г. Пенза, ул. Измайлова, 51А</w:t>
      </w:r>
      <w:r w:rsidRPr="00C737F1">
        <w:rPr>
          <w:rFonts w:eastAsia="Calibri"/>
          <w:lang w:eastAsia="en-US"/>
        </w:rPr>
        <w:t>.</w:t>
      </w:r>
    </w:p>
    <w:p w:rsidR="002326CA" w:rsidRPr="00C737F1" w:rsidRDefault="002326CA" w:rsidP="002326CA">
      <w:pPr>
        <w:ind w:firstLine="708"/>
        <w:jc w:val="both"/>
        <w:rPr>
          <w:rFonts w:eastAsia="Calibri"/>
          <w:lang w:eastAsia="en-US"/>
        </w:rPr>
      </w:pPr>
      <w:r w:rsidRPr="00C737F1">
        <w:rPr>
          <w:rFonts w:eastAsia="Calibri"/>
          <w:lang w:eastAsia="en-US"/>
        </w:rPr>
        <w:t xml:space="preserve">3.2. Поставка Товара по </w:t>
      </w:r>
      <w:hyperlink r:id="rId15" w:anchor="40000" w:history="1">
        <w:r w:rsidRPr="00C737F1">
          <w:rPr>
            <w:rFonts w:eastAsia="Calibri"/>
            <w:lang w:eastAsia="en-US"/>
          </w:rPr>
          <w:t>Заявке</w:t>
        </w:r>
      </w:hyperlink>
      <w:r w:rsidRPr="00C737F1">
        <w:rPr>
          <w:rFonts w:eastAsia="Calibri"/>
          <w:lang w:eastAsia="en-US"/>
        </w:rPr>
        <w:t xml:space="preserve"> Поставщиком осуществляется по адресам поставки Товара, перечень которых указан в </w:t>
      </w:r>
      <w:hyperlink r:id="rId16" w:anchor="60000" w:history="1">
        <w:r w:rsidRPr="00C737F1">
          <w:rPr>
            <w:rFonts w:eastAsia="Calibri"/>
            <w:lang w:eastAsia="en-US"/>
          </w:rPr>
          <w:t>Приложении №5</w:t>
        </w:r>
      </w:hyperlink>
      <w:r w:rsidRPr="00C737F1">
        <w:rPr>
          <w:rFonts w:eastAsia="Calibri"/>
          <w:lang w:eastAsia="en-US"/>
        </w:rPr>
        <w:t xml:space="preserve"> к настоящему Контракту, указанным в Заявках. Заказчик в одной Заявке указывает только один адрес поставки Товара.</w:t>
      </w:r>
    </w:p>
    <w:p w:rsidR="002326CA" w:rsidRPr="00C737F1" w:rsidRDefault="002326CA" w:rsidP="002326CA">
      <w:pPr>
        <w:ind w:firstLine="708"/>
        <w:jc w:val="both"/>
        <w:rPr>
          <w:rFonts w:eastAsia="Calibri"/>
          <w:lang w:eastAsia="en-US"/>
        </w:rPr>
      </w:pPr>
      <w:r w:rsidRPr="00C737F1">
        <w:rPr>
          <w:rFonts w:eastAsia="Calibri"/>
          <w:lang w:eastAsia="en-US"/>
        </w:rPr>
        <w:t>3.3. В день доставки Товара по адресу поставки Товара,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 ТОРГ-12 в 2 (двух) экземплярах (по 1 (одному) экземпляру для каждой из Сторон) и счет.</w:t>
      </w:r>
    </w:p>
    <w:p w:rsidR="002326CA" w:rsidRPr="00C737F1" w:rsidRDefault="002326CA" w:rsidP="002326CA">
      <w:pPr>
        <w:ind w:firstLine="708"/>
        <w:jc w:val="both"/>
        <w:rPr>
          <w:rFonts w:eastAsia="Calibri"/>
          <w:lang w:eastAsia="en-US"/>
        </w:rPr>
      </w:pPr>
      <w:r w:rsidRPr="00C737F1">
        <w:rPr>
          <w:rFonts w:eastAsia="Calibri"/>
          <w:lang w:eastAsia="en-US"/>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 (если Поставщик является плательщиком НДС).</w:t>
      </w:r>
    </w:p>
    <w:p w:rsidR="002326CA" w:rsidRPr="00C737F1" w:rsidRDefault="002326CA" w:rsidP="002326CA">
      <w:pPr>
        <w:ind w:firstLine="708"/>
        <w:jc w:val="both"/>
        <w:rPr>
          <w:rFonts w:eastAsia="Calibri"/>
          <w:lang w:eastAsia="en-US"/>
        </w:rPr>
      </w:pPr>
      <w:r w:rsidRPr="00C737F1">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326CA" w:rsidRPr="00C737F1" w:rsidRDefault="002326CA" w:rsidP="002326CA">
      <w:pPr>
        <w:ind w:firstLine="708"/>
        <w:jc w:val="both"/>
        <w:rPr>
          <w:rFonts w:eastAsia="Calibri"/>
          <w:lang w:eastAsia="en-US"/>
        </w:rPr>
      </w:pPr>
      <w:r w:rsidRPr="00C737F1">
        <w:rPr>
          <w:rFonts w:eastAsia="Calibri"/>
          <w:lang w:eastAsia="en-US"/>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2326CA" w:rsidRPr="00C737F1" w:rsidRDefault="002326CA" w:rsidP="002326CA">
      <w:pPr>
        <w:ind w:firstLine="708"/>
        <w:jc w:val="both"/>
        <w:rPr>
          <w:rFonts w:eastAsia="Calibri"/>
          <w:lang w:eastAsia="en-US"/>
        </w:rPr>
      </w:pPr>
      <w:r w:rsidRPr="00C737F1">
        <w:rPr>
          <w:rFonts w:eastAsia="Calibri"/>
          <w:lang w:eastAsia="en-US"/>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2326CA" w:rsidRPr="00C737F1" w:rsidRDefault="002326CA" w:rsidP="002326CA">
      <w:pPr>
        <w:ind w:firstLine="708"/>
        <w:jc w:val="both"/>
        <w:rPr>
          <w:rFonts w:eastAsia="Calibri"/>
          <w:lang w:eastAsia="en-US"/>
        </w:rPr>
      </w:pPr>
      <w:r w:rsidRPr="00C737F1">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2326CA" w:rsidRPr="00C737F1" w:rsidRDefault="002326CA" w:rsidP="002326CA">
      <w:pPr>
        <w:ind w:firstLine="708"/>
        <w:jc w:val="both"/>
        <w:rPr>
          <w:rFonts w:eastAsia="Calibri"/>
          <w:lang w:eastAsia="en-US"/>
        </w:rPr>
      </w:pPr>
      <w:r w:rsidRPr="00C737F1">
        <w:rPr>
          <w:rFonts w:eastAsia="Calibri"/>
          <w:lang w:eastAsia="en-US"/>
        </w:rPr>
        <w:t>Товар на период проведения экспертизы находится у Заказчика на ответственном хранении.</w:t>
      </w:r>
    </w:p>
    <w:p w:rsidR="002326CA" w:rsidRPr="00C737F1" w:rsidRDefault="002326CA" w:rsidP="002326CA">
      <w:pPr>
        <w:ind w:firstLine="708"/>
        <w:jc w:val="both"/>
        <w:rPr>
          <w:rFonts w:eastAsia="Calibri"/>
          <w:lang w:eastAsia="en-US"/>
        </w:rPr>
      </w:pPr>
      <w:r w:rsidRPr="00C737F1">
        <w:rPr>
          <w:rFonts w:eastAsia="Calibri"/>
          <w:lang w:eastAsia="en-US"/>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w:t>
      </w:r>
    </w:p>
    <w:p w:rsidR="002326CA" w:rsidRPr="00C737F1" w:rsidRDefault="002326CA" w:rsidP="002326CA">
      <w:pPr>
        <w:jc w:val="both"/>
        <w:rPr>
          <w:rFonts w:eastAsia="Calibri"/>
          <w:lang w:eastAsia="en-US"/>
        </w:rPr>
      </w:pPr>
      <w:r w:rsidRPr="00C737F1">
        <w:rPr>
          <w:rFonts w:eastAsia="Calibri"/>
          <w:lang w:eastAsia="en-US"/>
        </w:rPr>
        <w:t>настоящего Контракта, а также об отсутствии или наличии нарушений в части качества и безопасности Товара.</w:t>
      </w:r>
    </w:p>
    <w:p w:rsidR="002326CA" w:rsidRPr="00C737F1" w:rsidRDefault="002326CA" w:rsidP="002326CA">
      <w:pPr>
        <w:ind w:firstLine="708"/>
        <w:jc w:val="both"/>
        <w:rPr>
          <w:rFonts w:eastAsia="Calibri"/>
          <w:lang w:eastAsia="en-US"/>
        </w:rPr>
      </w:pPr>
      <w:r w:rsidRPr="00C737F1">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326CA" w:rsidRPr="00C737F1" w:rsidRDefault="002326CA" w:rsidP="002326CA">
      <w:pPr>
        <w:ind w:firstLine="708"/>
        <w:jc w:val="both"/>
        <w:rPr>
          <w:rFonts w:eastAsia="Calibri"/>
          <w:lang w:eastAsia="en-US"/>
        </w:rPr>
      </w:pPr>
      <w:r w:rsidRPr="00C737F1">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326CA" w:rsidRPr="00C737F1" w:rsidRDefault="002326CA" w:rsidP="002326CA">
      <w:pPr>
        <w:ind w:firstLine="708"/>
        <w:jc w:val="both"/>
        <w:rPr>
          <w:rFonts w:eastAsia="Calibri"/>
          <w:lang w:eastAsia="en-US"/>
        </w:rPr>
      </w:pPr>
      <w:r w:rsidRPr="00C737F1">
        <w:rPr>
          <w:rFonts w:eastAsia="Calibri"/>
          <w:lang w:eastAsia="en-US"/>
        </w:rPr>
        <w:lastRenderedPageBreak/>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 ТОРГ-12 в течение 1 (одного) рабочего дня с момента доставки Товара.</w:t>
      </w:r>
    </w:p>
    <w:p w:rsidR="002326CA" w:rsidRPr="00C737F1" w:rsidRDefault="002326CA" w:rsidP="002326CA">
      <w:pPr>
        <w:ind w:firstLine="708"/>
        <w:jc w:val="both"/>
        <w:rPr>
          <w:rFonts w:eastAsia="Calibri"/>
          <w:lang w:eastAsia="en-US"/>
        </w:rPr>
      </w:pPr>
      <w:r w:rsidRPr="00C737F1">
        <w:rPr>
          <w:rFonts w:eastAsia="Calibri"/>
          <w:lang w:eastAsia="en-U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2326CA" w:rsidRPr="00C737F1" w:rsidRDefault="002326CA" w:rsidP="002326CA">
      <w:pPr>
        <w:ind w:firstLine="708"/>
        <w:jc w:val="both"/>
        <w:rPr>
          <w:rFonts w:eastAsia="Calibri"/>
          <w:lang w:eastAsia="en-US"/>
        </w:rPr>
      </w:pPr>
      <w:r w:rsidRPr="00C737F1">
        <w:rPr>
          <w:rFonts w:eastAsia="Calibri"/>
          <w:lang w:eastAsia="en-US"/>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26CA" w:rsidRPr="00C737F1" w:rsidRDefault="002326CA" w:rsidP="002326CA">
      <w:pPr>
        <w:ind w:firstLine="708"/>
        <w:jc w:val="both"/>
        <w:rPr>
          <w:rFonts w:eastAsia="Calibri"/>
          <w:lang w:eastAsia="en-US"/>
        </w:rPr>
      </w:pPr>
      <w:r w:rsidRPr="00C737F1">
        <w:rPr>
          <w:rFonts w:eastAsia="Calibri"/>
          <w:lang w:eastAsia="en-U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2326CA" w:rsidRPr="00C737F1" w:rsidRDefault="002326CA" w:rsidP="002326CA">
      <w:pPr>
        <w:ind w:firstLine="708"/>
        <w:jc w:val="both"/>
        <w:rPr>
          <w:rFonts w:eastAsia="Calibri"/>
          <w:lang w:eastAsia="en-US"/>
        </w:rPr>
      </w:pPr>
      <w:r w:rsidRPr="00C737F1">
        <w:rPr>
          <w:rFonts w:eastAsia="Calibri"/>
          <w:lang w:eastAsia="en-U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26CA" w:rsidRPr="00C737F1" w:rsidRDefault="002326CA" w:rsidP="002326CA">
      <w:pPr>
        <w:ind w:firstLine="540"/>
        <w:jc w:val="both"/>
        <w:rPr>
          <w:rFonts w:eastAsia="Calibri"/>
          <w:lang w:eastAsia="en-US"/>
        </w:rPr>
      </w:pPr>
      <w:r w:rsidRPr="00C737F1">
        <w:rPr>
          <w:rFonts w:eastAsia="Calibri"/>
          <w:lang w:eastAsia="en-US"/>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2326CA" w:rsidRPr="00C737F1" w:rsidRDefault="002326CA" w:rsidP="002326CA">
      <w:pPr>
        <w:ind w:firstLine="540"/>
        <w:jc w:val="both"/>
        <w:rPr>
          <w:rFonts w:eastAsia="Calibri"/>
          <w:lang w:eastAsia="en-US"/>
        </w:rPr>
      </w:pPr>
      <w:r w:rsidRPr="00C737F1">
        <w:rPr>
          <w:rFonts w:eastAsia="Calibri"/>
          <w:lang w:eastAsia="en-US"/>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26CA" w:rsidRPr="00C737F1" w:rsidRDefault="002326CA" w:rsidP="002326CA">
      <w:pPr>
        <w:ind w:firstLine="540"/>
        <w:jc w:val="both"/>
        <w:rPr>
          <w:rFonts w:eastAsia="Calibri"/>
          <w:lang w:eastAsia="en-US"/>
        </w:rPr>
      </w:pPr>
      <w:r w:rsidRPr="00C737F1">
        <w:rPr>
          <w:rFonts w:eastAsia="Calibri"/>
          <w:lang w:eastAsia="en-US"/>
        </w:rPr>
        <w:t>3.7. Сдача и приемка Товара осуществляются уполномоченными представителями Сторон.</w:t>
      </w:r>
    </w:p>
    <w:p w:rsidR="002326CA" w:rsidRPr="00C737F1" w:rsidRDefault="002326CA" w:rsidP="002326CA">
      <w:pP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IV. ВЗАИМОДЕЙСТВИЕ СТОРОН</w:t>
      </w:r>
    </w:p>
    <w:p w:rsidR="002326CA" w:rsidRPr="00C737F1" w:rsidRDefault="002326CA" w:rsidP="002326CA">
      <w:pPr>
        <w:ind w:firstLine="708"/>
        <w:jc w:val="both"/>
        <w:rPr>
          <w:rFonts w:eastAsia="Calibri"/>
          <w:lang w:eastAsia="en-US"/>
        </w:rPr>
      </w:pPr>
      <w:r w:rsidRPr="00C737F1">
        <w:rPr>
          <w:rFonts w:eastAsia="Calibri"/>
          <w:lang w:eastAsia="en-US"/>
        </w:rPr>
        <w:t xml:space="preserve">4.1. Поставщик обязан: </w:t>
      </w:r>
    </w:p>
    <w:p w:rsidR="002326CA" w:rsidRPr="00C737F1" w:rsidRDefault="002326CA" w:rsidP="002326CA">
      <w:pPr>
        <w:ind w:firstLine="708"/>
        <w:jc w:val="both"/>
        <w:rPr>
          <w:rFonts w:eastAsia="Calibri"/>
          <w:lang w:eastAsia="en-US"/>
        </w:rPr>
      </w:pPr>
      <w:r w:rsidRPr="00C737F1">
        <w:rPr>
          <w:rFonts w:eastAsia="Calibri"/>
          <w:lang w:eastAsia="en-US"/>
        </w:rPr>
        <w:t>4.1.1. Поставить Товар в порядке, количестве, в срок и на условиях, предусмотренных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326CA" w:rsidRPr="00C737F1" w:rsidRDefault="002326CA" w:rsidP="002326CA">
      <w:pPr>
        <w:ind w:firstLine="708"/>
        <w:jc w:val="both"/>
        <w:rPr>
          <w:rFonts w:eastAsia="Calibri"/>
          <w:lang w:eastAsia="en-US"/>
        </w:rPr>
      </w:pPr>
      <w:r w:rsidRPr="00C737F1">
        <w:rPr>
          <w:rFonts w:eastAsia="Calibri"/>
          <w:lang w:eastAsia="en-US"/>
        </w:rPr>
        <w:lastRenderedPageBreak/>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26CA" w:rsidRPr="00C737F1" w:rsidRDefault="002326CA" w:rsidP="002326CA">
      <w:pPr>
        <w:spacing w:line="220" w:lineRule="atLeast"/>
        <w:ind w:firstLine="539"/>
        <w:jc w:val="both"/>
        <w:rPr>
          <w:vertAlign w:val="superscript"/>
        </w:rPr>
      </w:pPr>
      <w:r w:rsidRPr="00C737F1">
        <w:rPr>
          <w:rFonts w:eastAsia="Calibri"/>
          <w:lang w:eastAsia="en-US"/>
        </w:rPr>
        <w:t xml:space="preserve">4.1.6. Поставщик обязан оформлять товарные накладные по форме № ТОРГ-12 в соответствии с законодательством Российской Федерации, </w:t>
      </w:r>
      <w:r w:rsidRPr="00C737F1">
        <w:t>а также счета-фактуры в соответствии с налоговым законодательством Российской Федерации.</w:t>
      </w:r>
    </w:p>
    <w:p w:rsidR="002326CA" w:rsidRPr="00C737F1" w:rsidRDefault="002326CA" w:rsidP="002326CA">
      <w:pPr>
        <w:ind w:firstLine="708"/>
        <w:jc w:val="both"/>
        <w:rPr>
          <w:rFonts w:eastAsia="Calibri"/>
          <w:lang w:eastAsia="en-US"/>
        </w:rPr>
      </w:pPr>
      <w:r w:rsidRPr="00C737F1">
        <w:rPr>
          <w:rFonts w:eastAsia="Calibri"/>
          <w:lang w:eastAsia="en-US"/>
        </w:rPr>
        <w:t>4.2. Поставщик вправе:</w:t>
      </w:r>
    </w:p>
    <w:p w:rsidR="002326CA" w:rsidRPr="00C737F1" w:rsidRDefault="002326CA" w:rsidP="002326CA">
      <w:pPr>
        <w:ind w:firstLine="708"/>
        <w:jc w:val="both"/>
        <w:rPr>
          <w:rFonts w:eastAsia="Calibri"/>
          <w:lang w:eastAsia="en-US"/>
        </w:rPr>
      </w:pPr>
      <w:r w:rsidRPr="00C737F1">
        <w:rPr>
          <w:rFonts w:eastAsia="Calibri"/>
          <w:lang w:eastAsia="en-US"/>
        </w:rPr>
        <w:t>4.2.1. Требовать от Заказчика произвести приемку Товара в порядке и в сроки, предусмотренные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26CA" w:rsidRPr="00C737F1" w:rsidRDefault="002326CA" w:rsidP="002326CA">
      <w:pPr>
        <w:ind w:firstLine="708"/>
        <w:jc w:val="both"/>
        <w:rPr>
          <w:rFonts w:eastAsia="Calibri"/>
          <w:lang w:eastAsia="en-US"/>
        </w:rPr>
      </w:pPr>
      <w:r w:rsidRPr="00C737F1">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26CA" w:rsidRPr="00C737F1" w:rsidRDefault="002326CA" w:rsidP="002326CA">
      <w:pPr>
        <w:ind w:firstLine="708"/>
        <w:jc w:val="both"/>
        <w:rPr>
          <w:rFonts w:eastAsia="Calibri"/>
          <w:lang w:eastAsia="en-US"/>
        </w:rPr>
      </w:pPr>
      <w:r w:rsidRPr="00C737F1">
        <w:rPr>
          <w:rFonts w:eastAsia="Calibri"/>
          <w:lang w:eastAsia="en-US"/>
        </w:rPr>
        <w:t xml:space="preserve">4.2.4. Требовать возмещения убытков, уплаты неустоек (штрафов, пеней) в соответствии с </w:t>
      </w:r>
      <w:hyperlink r:id="rId17" w:anchor="1700" w:history="1">
        <w:r w:rsidRPr="00C737F1">
          <w:rPr>
            <w:rFonts w:eastAsia="Calibri"/>
            <w:lang w:eastAsia="en-US"/>
          </w:rPr>
          <w:t>разделом VII</w:t>
        </w:r>
      </w:hyperlink>
      <w:r w:rsidRPr="00C737F1">
        <w:rPr>
          <w:rFonts w:eastAsia="Calibri"/>
          <w:lang w:eastAsia="en-US"/>
        </w:rPr>
        <w:t xml:space="preserve">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4.3. Заказчик обязуется:</w:t>
      </w:r>
    </w:p>
    <w:p w:rsidR="002326CA" w:rsidRPr="00C737F1" w:rsidRDefault="002326CA" w:rsidP="002326CA">
      <w:pPr>
        <w:ind w:firstLine="708"/>
        <w:jc w:val="both"/>
        <w:rPr>
          <w:rFonts w:eastAsia="Calibri"/>
          <w:lang w:eastAsia="en-US"/>
        </w:rPr>
      </w:pPr>
      <w:r w:rsidRPr="00C737F1">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326CA" w:rsidRPr="00C737F1" w:rsidRDefault="002326CA" w:rsidP="002326CA">
      <w:pPr>
        <w:ind w:firstLine="708"/>
        <w:jc w:val="both"/>
        <w:rPr>
          <w:rFonts w:eastAsia="Calibri"/>
          <w:lang w:eastAsia="en-US"/>
        </w:rPr>
      </w:pPr>
      <w:r w:rsidRPr="00C737F1">
        <w:rPr>
          <w:rFonts w:eastAsia="Calibri"/>
          <w:lang w:eastAsia="en-U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326CA" w:rsidRPr="00C737F1" w:rsidRDefault="002326CA" w:rsidP="002326CA">
      <w:pPr>
        <w:ind w:firstLine="708"/>
        <w:jc w:val="both"/>
        <w:rPr>
          <w:rFonts w:eastAsia="Calibri"/>
          <w:lang w:eastAsia="en-US"/>
        </w:rPr>
      </w:pPr>
      <w:r w:rsidRPr="00C737F1">
        <w:rPr>
          <w:rFonts w:eastAsia="Calibri"/>
          <w:lang w:eastAsia="en-US"/>
        </w:rPr>
        <w:t xml:space="preserve">4.3.4. Требовать уплаты неустоек (штрафов, пеней) в соответствии с </w:t>
      </w:r>
      <w:hyperlink r:id="rId18" w:anchor="1700" w:history="1">
        <w:r w:rsidRPr="00C737F1">
          <w:rPr>
            <w:rFonts w:eastAsia="Calibri"/>
            <w:lang w:eastAsia="en-US"/>
          </w:rPr>
          <w:t>разделом VII</w:t>
        </w:r>
      </w:hyperlink>
      <w:r w:rsidRPr="00C737F1">
        <w:rPr>
          <w:rFonts w:eastAsia="Calibri"/>
          <w:lang w:eastAsia="en-US"/>
        </w:rPr>
        <w:t xml:space="preserve">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4.4. Заказчик вправе:</w:t>
      </w:r>
    </w:p>
    <w:p w:rsidR="002326CA" w:rsidRPr="00C737F1" w:rsidRDefault="002326CA" w:rsidP="002326CA">
      <w:pPr>
        <w:ind w:firstLine="708"/>
        <w:jc w:val="both"/>
        <w:rPr>
          <w:rFonts w:eastAsia="Calibri"/>
          <w:lang w:eastAsia="en-US"/>
        </w:rPr>
      </w:pPr>
      <w:r w:rsidRPr="00C737F1">
        <w:rPr>
          <w:rFonts w:eastAsia="Calibri"/>
          <w:lang w:eastAsia="en-US"/>
        </w:rPr>
        <w:t>4.4.1. Требовать от Поставщика надлежащего исполнения обязательств по настоящему Контракту.</w:t>
      </w:r>
    </w:p>
    <w:p w:rsidR="002326CA" w:rsidRPr="00C737F1" w:rsidRDefault="002326CA" w:rsidP="002326CA">
      <w:pPr>
        <w:ind w:firstLine="708"/>
        <w:jc w:val="both"/>
        <w:rPr>
          <w:rFonts w:eastAsia="Calibri"/>
          <w:lang w:eastAsia="en-US"/>
        </w:rPr>
      </w:pPr>
      <w:r w:rsidRPr="00C737F1">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2326CA" w:rsidRPr="00C737F1" w:rsidRDefault="002326CA" w:rsidP="002326CA">
      <w:pPr>
        <w:ind w:firstLine="708"/>
        <w:jc w:val="both"/>
        <w:rPr>
          <w:rFonts w:eastAsia="Calibri"/>
          <w:lang w:eastAsia="en-US"/>
        </w:rPr>
      </w:pPr>
      <w:r w:rsidRPr="00C737F1">
        <w:rPr>
          <w:rFonts w:eastAsia="Calibri"/>
          <w:lang w:eastAsia="en-US"/>
        </w:rPr>
        <w:t>4.4.3. Проверять ход и качество выполнения Поставщиком условий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 xml:space="preserve">4.4.4. Требовать возмещения убытков в соответствии с </w:t>
      </w:r>
      <w:hyperlink r:id="rId19" w:anchor="1700" w:history="1">
        <w:r w:rsidRPr="00C737F1">
          <w:rPr>
            <w:rFonts w:eastAsia="Calibri"/>
            <w:lang w:eastAsia="en-US"/>
          </w:rPr>
          <w:t>разделом VII</w:t>
        </w:r>
      </w:hyperlink>
      <w:r w:rsidRPr="00C737F1">
        <w:rPr>
          <w:rFonts w:eastAsia="Calibri"/>
          <w:lang w:eastAsia="en-US"/>
        </w:rPr>
        <w:t xml:space="preserve"> настоящего Контракта, причиненных по вине Поставщика.</w:t>
      </w:r>
    </w:p>
    <w:p w:rsidR="002326CA" w:rsidRPr="00C737F1" w:rsidRDefault="002326CA" w:rsidP="002326CA">
      <w:pPr>
        <w:ind w:firstLine="708"/>
        <w:jc w:val="both"/>
        <w:rPr>
          <w:rFonts w:eastAsia="Calibri"/>
          <w:lang w:eastAsia="en-US"/>
        </w:rPr>
      </w:pPr>
      <w:r w:rsidRPr="00C737F1">
        <w:rPr>
          <w:rFonts w:eastAsia="Calibri"/>
          <w:lang w:eastAsia="en-US"/>
        </w:rPr>
        <w:lastRenderedPageBreak/>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2326CA" w:rsidRPr="00C737F1" w:rsidRDefault="002326CA" w:rsidP="002326CA">
      <w:pPr>
        <w:ind w:firstLine="708"/>
        <w:jc w:val="both"/>
        <w:rPr>
          <w:rFonts w:eastAsia="Calibri"/>
          <w:lang w:eastAsia="en-US"/>
        </w:rPr>
      </w:pPr>
      <w:r w:rsidRPr="00C737F1">
        <w:rPr>
          <w:rFonts w:eastAsia="Calibri"/>
          <w:lang w:eastAsia="en-US"/>
        </w:rPr>
        <w:t>4.4.6. Отказаться от приемки и оплаты Товара, не соответствующего условиям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26CA" w:rsidRPr="00C737F1" w:rsidRDefault="002326CA" w:rsidP="002326CA">
      <w:pPr>
        <w:ind w:firstLine="708"/>
        <w:jc w:val="both"/>
        <w:rPr>
          <w:rFonts w:eastAsia="Calibri"/>
          <w:lang w:eastAsia="en-US"/>
        </w:rPr>
      </w:pPr>
      <w:r w:rsidRPr="00C737F1">
        <w:rPr>
          <w:rFonts w:eastAsia="Calibri"/>
          <w:lang w:eastAsia="en-US"/>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V. УПАКОВКА ТОВАРА</w:t>
      </w:r>
    </w:p>
    <w:p w:rsidR="002326CA" w:rsidRPr="00C737F1" w:rsidRDefault="002326CA" w:rsidP="002326CA">
      <w:pPr>
        <w:ind w:firstLine="708"/>
        <w:jc w:val="both"/>
        <w:rPr>
          <w:rFonts w:eastAsia="Calibri"/>
          <w:lang w:eastAsia="en-US"/>
        </w:rPr>
      </w:pPr>
      <w:r w:rsidRPr="00C737F1">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26CA" w:rsidRPr="00C737F1" w:rsidRDefault="002326CA" w:rsidP="002326CA">
      <w:pPr>
        <w:ind w:firstLine="708"/>
        <w:jc w:val="both"/>
        <w:rPr>
          <w:rFonts w:eastAsia="Calibri"/>
          <w:lang w:eastAsia="en-US"/>
        </w:rPr>
      </w:pPr>
      <w:r w:rsidRPr="00C737F1">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20" w:anchor="1033" w:history="1">
        <w:r w:rsidRPr="00C737F1">
          <w:rPr>
            <w:rFonts w:eastAsia="Calibri"/>
            <w:lang w:eastAsia="en-US"/>
          </w:rPr>
          <w:t>пунктом 3.3 раздела III</w:t>
        </w:r>
      </w:hyperlink>
      <w:r w:rsidRPr="00C737F1">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2326CA" w:rsidRPr="00C737F1" w:rsidRDefault="002326CA" w:rsidP="002326CA">
      <w:pPr>
        <w:ind w:firstLine="708"/>
        <w:jc w:val="both"/>
        <w:rPr>
          <w:rFonts w:eastAsia="Calibri"/>
          <w:lang w:eastAsia="en-US"/>
        </w:rPr>
      </w:pPr>
      <w:r w:rsidRPr="00C737F1">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2326CA" w:rsidRPr="00C737F1" w:rsidRDefault="002326CA" w:rsidP="002326CA">
      <w:pPr>
        <w:ind w:firstLine="708"/>
        <w:jc w:val="both"/>
        <w:rPr>
          <w:rFonts w:eastAsia="Calibri"/>
          <w:lang w:eastAsia="en-US"/>
        </w:rPr>
      </w:pPr>
      <w:r w:rsidRPr="00C737F1">
        <w:rPr>
          <w:rFonts w:eastAsia="Calibri"/>
          <w:lang w:eastAsia="en-US"/>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2326CA" w:rsidRPr="00C737F1" w:rsidRDefault="002326CA" w:rsidP="002326CA">
      <w:pPr>
        <w:ind w:firstLine="708"/>
        <w:jc w:val="both"/>
        <w:rPr>
          <w:rFonts w:eastAsia="Calibri"/>
          <w:lang w:eastAsia="en-US"/>
        </w:rPr>
      </w:pPr>
      <w:r w:rsidRPr="00C737F1">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VI. КАЧЕСТВО ТОВАРА, СРОК ГОДНОСТИ</w:t>
      </w:r>
    </w:p>
    <w:p w:rsidR="002326CA" w:rsidRPr="00C737F1" w:rsidRDefault="002326CA" w:rsidP="002326CA">
      <w:pPr>
        <w:ind w:firstLine="708"/>
        <w:jc w:val="both"/>
        <w:rPr>
          <w:rFonts w:eastAsia="Calibri"/>
          <w:lang w:eastAsia="en-US"/>
        </w:rPr>
      </w:pPr>
      <w:r w:rsidRPr="00C737F1">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26CA" w:rsidRPr="00C737F1" w:rsidRDefault="002326CA" w:rsidP="002326CA">
      <w:pPr>
        <w:ind w:firstLine="708"/>
        <w:jc w:val="both"/>
        <w:rPr>
          <w:rFonts w:eastAsia="Calibri"/>
          <w:lang w:eastAsia="en-US"/>
        </w:rPr>
      </w:pPr>
      <w:r w:rsidRPr="00C737F1">
        <w:rPr>
          <w:rFonts w:eastAsia="Calibri"/>
          <w:lang w:eastAsia="en-US"/>
        </w:rPr>
        <w:t>6.2. Товар не должен представлять опасности для жизни и здоровья граждан.</w:t>
      </w:r>
    </w:p>
    <w:p w:rsidR="002326CA" w:rsidRPr="00C737F1" w:rsidRDefault="002326CA" w:rsidP="002326CA">
      <w:pPr>
        <w:ind w:firstLine="708"/>
        <w:jc w:val="both"/>
        <w:rPr>
          <w:rFonts w:eastAsia="Calibri"/>
          <w:lang w:eastAsia="en-US"/>
        </w:rPr>
      </w:pPr>
      <w:r w:rsidRPr="00C737F1">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6.4. Остаточный срок годности Товара устанавливается Заказчиком в Спецификации (</w:t>
      </w:r>
      <w:hyperlink r:id="rId21" w:anchor="10000" w:history="1">
        <w:r w:rsidRPr="00C737F1">
          <w:rPr>
            <w:rFonts w:eastAsia="Calibri"/>
            <w:lang w:eastAsia="en-US"/>
          </w:rPr>
          <w:t>Приложение № 1</w:t>
        </w:r>
      </w:hyperlink>
      <w:r w:rsidRPr="00C737F1">
        <w:rPr>
          <w:rFonts w:eastAsia="Calibri"/>
          <w:lang w:eastAsia="en-US"/>
        </w:rPr>
        <w:t xml:space="preserve"> к настоящему Контракту).</w:t>
      </w:r>
    </w:p>
    <w:p w:rsidR="002326CA" w:rsidRPr="00C737F1" w:rsidRDefault="002326CA" w:rsidP="002326CA">
      <w:pPr>
        <w:tabs>
          <w:tab w:val="left" w:pos="567"/>
        </w:tabs>
        <w:ind w:firstLine="567"/>
        <w:jc w:val="both"/>
        <w:rPr>
          <w:rFonts w:eastAsia="Calibri"/>
          <w:lang w:eastAsia="en-US"/>
        </w:rPr>
      </w:pPr>
      <w:r w:rsidRPr="00C737F1">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Заказчик  предъявляет претензии по качеству Товара в течение остаточного срока годности Товара.</w:t>
      </w:r>
    </w:p>
    <w:p w:rsidR="002326CA" w:rsidRPr="00C737F1" w:rsidRDefault="002326CA" w:rsidP="002326CA">
      <w:pPr>
        <w:ind w:firstLine="708"/>
        <w:jc w:val="both"/>
        <w:rPr>
          <w:rFonts w:eastAsia="Calibri"/>
          <w:lang w:eastAsia="en-US"/>
        </w:rPr>
      </w:pPr>
      <w:r w:rsidRPr="00C737F1">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326CA" w:rsidRPr="00C737F1" w:rsidRDefault="002326CA" w:rsidP="002326CA">
      <w:pPr>
        <w:ind w:firstLine="708"/>
        <w:jc w:val="both"/>
        <w:rPr>
          <w:rFonts w:eastAsia="Calibri"/>
          <w:lang w:eastAsia="en-US"/>
        </w:rPr>
      </w:pPr>
      <w:r w:rsidRPr="00C737F1">
        <w:rPr>
          <w:rFonts w:eastAsia="Calibri"/>
          <w:lang w:eastAsia="en-US"/>
        </w:rPr>
        <w:t xml:space="preserve">В случае если по результатам экспертизы, указанной в </w:t>
      </w:r>
      <w:hyperlink r:id="rId22" w:anchor="1033" w:history="1">
        <w:r w:rsidRPr="00C737F1">
          <w:rPr>
            <w:rFonts w:eastAsia="Calibri"/>
            <w:lang w:eastAsia="en-US"/>
          </w:rPr>
          <w:t>пункте 3.3 раздела III</w:t>
        </w:r>
      </w:hyperlink>
      <w:r w:rsidRPr="00C737F1">
        <w:rPr>
          <w:rFonts w:eastAsia="Calibri"/>
          <w:lang w:eastAsia="en-US"/>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VII. ОТВЕТСТВЕННОСТЬ СТОРОН</w:t>
      </w:r>
    </w:p>
    <w:p w:rsidR="002326CA" w:rsidRPr="00C737F1" w:rsidRDefault="002326CA" w:rsidP="002326CA">
      <w:pPr>
        <w:ind w:firstLine="708"/>
        <w:jc w:val="both"/>
        <w:rPr>
          <w:rFonts w:eastAsia="Calibri"/>
          <w:lang w:eastAsia="en-US"/>
        </w:rPr>
      </w:pPr>
      <w:r w:rsidRPr="00C737F1">
        <w:rPr>
          <w:rFonts w:eastAsia="Calibri"/>
          <w:lang w:eastAsia="en-US"/>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326CA" w:rsidRPr="00C737F1" w:rsidRDefault="002326CA" w:rsidP="002326CA">
      <w:pPr>
        <w:ind w:firstLine="708"/>
        <w:jc w:val="both"/>
        <w:rPr>
          <w:rFonts w:eastAsia="Calibri"/>
          <w:lang w:eastAsia="en-US"/>
        </w:rPr>
      </w:pPr>
      <w:r w:rsidRPr="00C737F1">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326CA" w:rsidRPr="00C737F1" w:rsidRDefault="002326CA" w:rsidP="002326CA">
      <w:pPr>
        <w:shd w:val="clear" w:color="auto" w:fill="FFFFFF"/>
        <w:ind w:firstLine="567"/>
        <w:jc w:val="both"/>
        <w:rPr>
          <w:rFonts w:ascii="Arial" w:hAnsi="Arial" w:cs="Arial"/>
          <w:color w:val="333333"/>
        </w:rPr>
      </w:pPr>
      <w:r w:rsidRPr="00C737F1">
        <w:rPr>
          <w:rFonts w:eastAsia="Calibri"/>
          <w:lang w:eastAsia="en-US"/>
        </w:rPr>
        <w:t xml:space="preserve">7.5. </w:t>
      </w:r>
      <w:r w:rsidRPr="00C737F1">
        <w:rPr>
          <w:color w:val="333333"/>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r w:rsidRPr="00C737F1">
        <w:t>Правилами</w:t>
      </w:r>
      <w:r w:rsidRPr="00C737F1">
        <w:rPr>
          <w:color w:val="333333"/>
        </w:rPr>
        <w:t>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rsidR="002326CA" w:rsidRPr="00C737F1" w:rsidRDefault="002326CA" w:rsidP="002326CA">
      <w:pPr>
        <w:ind w:firstLine="539"/>
        <w:jc w:val="both"/>
        <w:rPr>
          <w:rFonts w:eastAsia="Calibri"/>
          <w:lang w:eastAsia="en-US"/>
        </w:rPr>
      </w:pPr>
      <w:r w:rsidRPr="00C737F1">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2326CA" w:rsidRPr="00C737F1" w:rsidRDefault="002326CA" w:rsidP="002326CA">
      <w:pPr>
        <w:ind w:firstLine="539"/>
        <w:jc w:val="both"/>
        <w:rPr>
          <w:rFonts w:eastAsia="Calibri"/>
          <w:lang w:eastAsia="en-US"/>
        </w:rPr>
      </w:pPr>
      <w:r w:rsidRPr="00C737F1">
        <w:rPr>
          <w:rFonts w:eastAsia="Calibri"/>
          <w:lang w:eastAsia="en-US"/>
        </w:rPr>
        <w:t xml:space="preserve">а) в случае, если цена контракта не превышает начальную (максимальную) цену контракта, в размере </w:t>
      </w:r>
      <w:r w:rsidRPr="00C737F1">
        <w:rPr>
          <w:rFonts w:eastAsia="Calibri"/>
          <w:i/>
          <w:u w:val="single"/>
          <w:lang w:eastAsia="en-US"/>
        </w:rPr>
        <w:t>10 процентов начальной (максимальной) цены, что составляет</w:t>
      </w:r>
      <w:r w:rsidR="00044D35">
        <w:rPr>
          <w:rFonts w:eastAsia="Calibri"/>
          <w:i/>
          <w:u w:val="single"/>
          <w:lang w:eastAsia="en-US"/>
        </w:rPr>
        <w:t xml:space="preserve">  54 400</w:t>
      </w:r>
      <w:r w:rsidRPr="00C737F1">
        <w:rPr>
          <w:rFonts w:eastAsia="Calibri"/>
          <w:i/>
          <w:u w:val="single"/>
          <w:lang w:eastAsia="en-US"/>
        </w:rPr>
        <w:t xml:space="preserve"> (</w:t>
      </w:r>
      <w:r w:rsidR="00044D35">
        <w:rPr>
          <w:rFonts w:eastAsia="Calibri"/>
          <w:i/>
          <w:u w:val="single"/>
          <w:lang w:eastAsia="en-US"/>
        </w:rPr>
        <w:t xml:space="preserve"> Пятьдесят четыре тысячи четыреста</w:t>
      </w:r>
      <w:r w:rsidRPr="00C737F1">
        <w:rPr>
          <w:rFonts w:eastAsia="Calibri"/>
          <w:i/>
          <w:u w:val="single"/>
          <w:lang w:eastAsia="en-US"/>
        </w:rPr>
        <w:t xml:space="preserve"> ) рублей</w:t>
      </w:r>
      <w:r w:rsidR="00044D35">
        <w:rPr>
          <w:rFonts w:eastAsia="Calibri"/>
          <w:i/>
          <w:u w:val="single"/>
          <w:lang w:eastAsia="en-US"/>
        </w:rPr>
        <w:t xml:space="preserve">  00</w:t>
      </w:r>
      <w:r w:rsidRPr="00C737F1">
        <w:rPr>
          <w:rFonts w:eastAsia="Calibri"/>
          <w:i/>
          <w:u w:val="single"/>
          <w:lang w:eastAsia="en-US"/>
        </w:rPr>
        <w:t xml:space="preserve">  копеек.</w:t>
      </w:r>
    </w:p>
    <w:p w:rsidR="002326CA" w:rsidRPr="00C737F1" w:rsidRDefault="002326CA" w:rsidP="002326CA">
      <w:pPr>
        <w:ind w:firstLine="539"/>
        <w:jc w:val="both"/>
        <w:rPr>
          <w:rFonts w:eastAsia="Calibri"/>
          <w:lang w:eastAsia="en-US"/>
        </w:rPr>
      </w:pPr>
      <w:r w:rsidRPr="00C737F1">
        <w:rPr>
          <w:rFonts w:eastAsia="Calibri"/>
          <w:lang w:eastAsia="en-US"/>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2" w:name="P218"/>
      <w:bookmarkEnd w:id="2"/>
      <w:r w:rsidR="00044D35">
        <w:rPr>
          <w:rFonts w:eastAsia="Calibri"/>
          <w:lang w:eastAsia="en-US"/>
        </w:rPr>
        <w:t>53 040 (Пятьдесят три тысячи сорок) рублей 00 копеек.</w:t>
      </w:r>
      <w:r w:rsidRPr="00C737F1">
        <w:rPr>
          <w:rFonts w:eastAsia="Calibri"/>
          <w:lang w:eastAsia="en-US"/>
        </w:rPr>
        <w:t>.</w:t>
      </w:r>
    </w:p>
    <w:p w:rsidR="002326CA" w:rsidRPr="00C737F1" w:rsidRDefault="002326CA" w:rsidP="002326CA">
      <w:pPr>
        <w:shd w:val="clear" w:color="auto" w:fill="FFFFFF"/>
        <w:ind w:firstLine="567"/>
        <w:jc w:val="both"/>
        <w:rPr>
          <w:rFonts w:eastAsia="Calibri"/>
          <w:lang w:eastAsia="en-US"/>
        </w:rPr>
      </w:pPr>
      <w:r w:rsidRPr="00C737F1">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 00 копеек</w:t>
      </w:r>
      <w:hyperlink r:id="rId23" w:anchor="10103" w:history="1"/>
      <w:r w:rsidRPr="00C737F1">
        <w:rPr>
          <w:rFonts w:eastAsia="Calibri"/>
          <w:lang w:eastAsia="en-US"/>
        </w:rPr>
        <w:t>.</w:t>
      </w:r>
    </w:p>
    <w:p w:rsidR="002326CA" w:rsidRPr="00C737F1" w:rsidRDefault="002326CA" w:rsidP="002326CA">
      <w:pPr>
        <w:spacing w:line="220" w:lineRule="atLeast"/>
        <w:ind w:firstLine="539"/>
        <w:jc w:val="both"/>
        <w:rPr>
          <w:rFonts w:eastAsia="Calibri"/>
          <w:lang w:eastAsia="en-US"/>
        </w:rPr>
      </w:pPr>
      <w:r w:rsidRPr="00C737F1">
        <w:rPr>
          <w:rFonts w:eastAsia="Calibri"/>
          <w:lang w:eastAsia="en-US"/>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326CA" w:rsidRPr="00C737F1" w:rsidRDefault="002326CA" w:rsidP="002326CA">
      <w:pPr>
        <w:ind w:firstLine="708"/>
        <w:jc w:val="both"/>
        <w:rPr>
          <w:rFonts w:eastAsia="Calibri"/>
          <w:lang w:eastAsia="en-US"/>
        </w:rPr>
      </w:pPr>
      <w:r w:rsidRPr="00C737F1">
        <w:rPr>
          <w:rFonts w:eastAsia="Calibri"/>
          <w:lang w:eastAsia="en-US"/>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326CA" w:rsidRPr="00C737F1" w:rsidRDefault="002326CA" w:rsidP="002326CA">
      <w:pPr>
        <w:ind w:firstLine="708"/>
        <w:jc w:val="both"/>
        <w:rPr>
          <w:rFonts w:eastAsia="Calibri"/>
          <w:lang w:eastAsia="en-US"/>
        </w:rPr>
      </w:pPr>
      <w:r w:rsidRPr="00C737F1">
        <w:rPr>
          <w:rFonts w:eastAsia="Calibri"/>
          <w:lang w:eastAsia="en-US"/>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w:t>
      </w:r>
      <w:r w:rsidRPr="00C737F1">
        <w:rPr>
          <w:rFonts w:eastAsia="Calibri"/>
          <w:lang w:eastAsia="en-US"/>
        </w:rPr>
        <w:lastRenderedPageBreak/>
        <w:t>Контрактом, Поставщик вправе потребовать уплату штрафа. Размер штрафа определяется в соответствии с Правилами и составляет 1 000 (Одна тысяча) рублей 00 копеек.</w:t>
      </w:r>
    </w:p>
    <w:p w:rsidR="002326CA" w:rsidRPr="00C737F1" w:rsidRDefault="002326CA" w:rsidP="002326CA">
      <w:pPr>
        <w:ind w:firstLine="708"/>
        <w:jc w:val="both"/>
        <w:rPr>
          <w:rFonts w:eastAsia="Calibri"/>
          <w:lang w:eastAsia="en-US"/>
        </w:rPr>
      </w:pPr>
      <w:r w:rsidRPr="00C737F1">
        <w:rPr>
          <w:rFonts w:eastAsia="Calibri"/>
          <w:lang w:eastAsia="en-US"/>
        </w:rPr>
        <w:t>7.11. Применение неустойки (штрафа, пени) не освобождает Стороны от исполнения обязательств по настоящему Контракту.</w:t>
      </w:r>
    </w:p>
    <w:p w:rsidR="002326CA" w:rsidRPr="00C737F1" w:rsidRDefault="002326CA" w:rsidP="002326CA">
      <w:pPr>
        <w:ind w:firstLine="708"/>
        <w:jc w:val="both"/>
        <w:rPr>
          <w:rFonts w:eastAsia="Calibri"/>
          <w:color w:val="000000"/>
          <w:lang w:eastAsia="en-US"/>
        </w:rPr>
      </w:pPr>
      <w:r w:rsidRPr="00C737F1">
        <w:rPr>
          <w:rFonts w:eastAsia="Calibri"/>
          <w:lang w:eastAsia="en-US"/>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326CA" w:rsidRPr="00C737F1" w:rsidRDefault="002326CA" w:rsidP="002326CA">
      <w:pPr>
        <w:ind w:firstLine="708"/>
        <w:jc w:val="both"/>
        <w:rPr>
          <w:rFonts w:eastAsia="Calibri"/>
          <w:color w:val="000000"/>
          <w:lang w:eastAsia="en-US"/>
        </w:rPr>
      </w:pPr>
      <w:r w:rsidRPr="00C737F1">
        <w:rPr>
          <w:rFonts w:eastAsia="Calibri"/>
          <w:color w:val="000000"/>
          <w:lang w:eastAsia="en-US"/>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326CA" w:rsidRPr="00C737F1" w:rsidRDefault="002326CA" w:rsidP="002326CA">
      <w:pPr>
        <w:ind w:firstLine="708"/>
        <w:jc w:val="both"/>
        <w:rPr>
          <w:rFonts w:eastAsia="Calibri"/>
          <w:color w:val="000000"/>
          <w:lang w:eastAsia="en-US"/>
        </w:rPr>
      </w:pPr>
      <w:r w:rsidRPr="00C737F1">
        <w:rPr>
          <w:rFonts w:eastAsia="Calibri"/>
          <w:color w:val="000000"/>
          <w:lang w:eastAsia="en-US"/>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326CA" w:rsidRPr="00C737F1" w:rsidRDefault="002326CA" w:rsidP="002326CA">
      <w:pPr>
        <w:jc w:val="center"/>
        <w:rPr>
          <w:rFonts w:eastAsia="Calibri"/>
          <w:color w:val="000000"/>
          <w:lang w:eastAsia="en-US"/>
        </w:rPr>
      </w:pPr>
    </w:p>
    <w:p w:rsidR="002326CA" w:rsidRPr="00C737F1" w:rsidRDefault="002326CA" w:rsidP="002326CA">
      <w:pPr>
        <w:jc w:val="center"/>
        <w:rPr>
          <w:rFonts w:eastAsia="Calibri"/>
          <w:b/>
          <w:color w:val="000000"/>
          <w:lang w:eastAsia="en-US"/>
        </w:rPr>
      </w:pPr>
      <w:r w:rsidRPr="00C737F1">
        <w:rPr>
          <w:rFonts w:eastAsia="Calibri"/>
          <w:b/>
          <w:color w:val="000000"/>
          <w:lang w:eastAsia="en-US"/>
        </w:rPr>
        <w:t>VIII. ОБЕСПЕЧЕНИЕ ИСПОЛНЕНИЯ КОНТРАКТА</w:t>
      </w:r>
    </w:p>
    <w:p w:rsidR="002326CA" w:rsidRPr="00C737F1" w:rsidRDefault="002326CA" w:rsidP="002326CA">
      <w:pPr>
        <w:spacing w:before="100" w:beforeAutospacing="1" w:after="100" w:afterAutospacing="1" w:line="220" w:lineRule="atLeast"/>
        <w:ind w:firstLine="539"/>
        <w:contextualSpacing/>
        <w:jc w:val="both"/>
        <w:rPr>
          <w:rFonts w:eastAsia="Calibri"/>
          <w:color w:val="000000"/>
          <w:lang w:eastAsia="en-US"/>
        </w:rPr>
      </w:pPr>
      <w:r w:rsidRPr="00C737F1">
        <w:rPr>
          <w:rFonts w:eastAsia="Calibri"/>
          <w:color w:val="000000"/>
          <w:lang w:eastAsia="en-US"/>
        </w:rPr>
        <w:t xml:space="preserve">8.1. </w:t>
      </w:r>
      <w:r w:rsidRPr="00C737F1">
        <w:rPr>
          <w:rFonts w:eastAsia="Calibri"/>
          <w:b/>
          <w:i/>
          <w:color w:val="000000"/>
          <w:lang w:eastAsia="en-US"/>
        </w:rPr>
        <w:t>Обеспечение исполнения настоящего Контракта установлено в размере 10 % от  цены заключаемого  Контрак</w:t>
      </w:r>
      <w:r w:rsidR="00044D35">
        <w:rPr>
          <w:rFonts w:eastAsia="Calibri"/>
          <w:b/>
          <w:i/>
          <w:color w:val="000000"/>
          <w:lang w:eastAsia="en-US"/>
        </w:rPr>
        <w:t>та и составляет  53 040 (Пятьдесят три тысячи сорок) рублей 00</w:t>
      </w:r>
      <w:r w:rsidRPr="00C737F1">
        <w:rPr>
          <w:rFonts w:eastAsia="Calibri"/>
          <w:b/>
          <w:i/>
          <w:color w:val="000000"/>
          <w:lang w:eastAsia="en-US"/>
        </w:rPr>
        <w:t xml:space="preserve"> копеек</w:t>
      </w:r>
      <w:r w:rsidRPr="00C737F1">
        <w:rPr>
          <w:rFonts w:eastAsia="Calibri"/>
          <w:color w:val="000000"/>
          <w:lang w:eastAsia="en-US"/>
        </w:rPr>
        <w:t>.</w:t>
      </w:r>
    </w:p>
    <w:p w:rsidR="002326CA" w:rsidRPr="00C737F1" w:rsidRDefault="002326CA" w:rsidP="002326CA">
      <w:pPr>
        <w:ind w:left="539"/>
        <w:jc w:val="both"/>
        <w:rPr>
          <w:rFonts w:eastAsia="Calibri"/>
          <w:bCs/>
          <w:color w:val="000000"/>
          <w:lang w:eastAsia="en-US"/>
        </w:rPr>
      </w:pPr>
      <w:r w:rsidRPr="00C737F1">
        <w:rPr>
          <w:rFonts w:eastAsia="Calibri"/>
          <w:bCs/>
          <w:color w:val="000000"/>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 исполнение основного обязательства по поставке Товара;</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 соблюдение срока поставки;</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2326CA" w:rsidRPr="00C737F1" w:rsidRDefault="002326CA" w:rsidP="002326CA">
      <w:pPr>
        <w:ind w:firstLine="709"/>
        <w:jc w:val="both"/>
        <w:rPr>
          <w:rFonts w:eastAsia="Calibri"/>
          <w:bCs/>
          <w:lang w:eastAsia="en-US"/>
        </w:rPr>
      </w:pPr>
      <w:r w:rsidRPr="00C737F1">
        <w:rPr>
          <w:rFonts w:eastAsia="Arial Unicode MS"/>
          <w:color w:val="000000"/>
          <w:w w:val="105"/>
          <w:lang w:bidi="ru-RU"/>
        </w:rPr>
        <w:t>8.3.</w:t>
      </w:r>
      <w:r w:rsidRPr="00C737F1">
        <w:rPr>
          <w:rFonts w:eastAsia="Calibri"/>
          <w:bCs/>
          <w:lang w:eastAsia="en-US"/>
        </w:rPr>
        <w:t xml:space="preserve">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w:t>
      </w:r>
    </w:p>
    <w:p w:rsidR="00044D35" w:rsidRDefault="002326CA" w:rsidP="002326CA">
      <w:pPr>
        <w:suppressAutoHyphens/>
        <w:ind w:firstLine="567"/>
        <w:jc w:val="both"/>
        <w:rPr>
          <w:rFonts w:eastAsia="Calibri"/>
          <w:bCs/>
          <w:lang w:eastAsia="en-US"/>
        </w:rPr>
      </w:pPr>
      <w:r w:rsidRPr="00C737F1">
        <w:rPr>
          <w:rFonts w:eastAsia="Calibri"/>
          <w:lang w:eastAsia="en-US"/>
        </w:rPr>
        <w:t xml:space="preserve"> </w:t>
      </w:r>
      <w:r w:rsidRPr="00C737F1">
        <w:rPr>
          <w:rFonts w:eastAsia="Calibri"/>
          <w:bCs/>
          <w:lang w:eastAsia="en-US"/>
        </w:rPr>
        <w:t>Реквизиты для внесения денежных средств в качестве обеспе</w:t>
      </w:r>
      <w:r w:rsidR="00044D35">
        <w:rPr>
          <w:rFonts w:eastAsia="Calibri"/>
          <w:bCs/>
          <w:lang w:eastAsia="en-US"/>
        </w:rPr>
        <w:t xml:space="preserve">чения исполнения контракта: </w:t>
      </w:r>
    </w:p>
    <w:p w:rsidR="002326CA" w:rsidRPr="00C737F1" w:rsidRDefault="00044D35" w:rsidP="00044D35">
      <w:pPr>
        <w:suppressAutoHyphens/>
        <w:jc w:val="both"/>
        <w:rPr>
          <w:rFonts w:eastAsia="Calibri"/>
          <w:lang w:eastAsia="en-US"/>
        </w:rPr>
      </w:pPr>
      <w:r w:rsidRPr="007811BB">
        <w:rPr>
          <w:rFonts w:eastAsia="Arial Unicode MS"/>
          <w:kern w:val="1"/>
          <w:lang w:eastAsia="en-US"/>
        </w:rPr>
        <w:t>«</w:t>
      </w:r>
      <w:r w:rsidRPr="007811BB">
        <w:rPr>
          <w:rFonts w:eastAsia="Calibri"/>
          <w:lang w:eastAsia="en-US"/>
        </w:rPr>
        <w:t xml:space="preserve">УФК по Пензенской области (Финансовое управление города  Пензы) </w:t>
      </w:r>
      <w:r w:rsidRPr="007811BB">
        <w:rPr>
          <w:rFonts w:eastAsia="Calibri"/>
          <w:bCs/>
          <w:lang w:eastAsia="en-US"/>
        </w:rPr>
        <w:t xml:space="preserve">МБДОУ ДС № 57 г. Пензы </w:t>
      </w:r>
      <w:r w:rsidRPr="007811BB">
        <w:rPr>
          <w:rFonts w:eastAsia="Calibri"/>
          <w:lang w:eastAsia="en-US"/>
        </w:rPr>
        <w:t xml:space="preserve">ИНН </w:t>
      </w:r>
      <w:r w:rsidRPr="007811BB">
        <w:rPr>
          <w:rFonts w:eastAsia="Calibri"/>
          <w:bCs/>
          <w:lang w:eastAsia="en-US"/>
        </w:rPr>
        <w:t xml:space="preserve">5834018269 </w:t>
      </w:r>
      <w:r w:rsidRPr="007811BB">
        <w:rPr>
          <w:rFonts w:eastAsia="Calibri"/>
          <w:lang w:eastAsia="en-US"/>
        </w:rPr>
        <w:t xml:space="preserve">КПП 583401001 л/с 209742D2424 р/с 03234643567010005500 Отделение по Пензенской области Волго-Вятского главного управления Центрального Банка Российской Федерации БИК 015655003, к/с 40102810045370000047, </w:t>
      </w:r>
      <w:r w:rsidRPr="007811BB">
        <w:rPr>
          <w:rFonts w:eastAsia="Arial Unicode MS"/>
          <w:bCs/>
          <w:kern w:val="1"/>
          <w:lang w:eastAsia="en-US"/>
        </w:rPr>
        <w:t xml:space="preserve">КБК 97400000000000000140 (04.03.000). </w:t>
      </w:r>
      <w:r w:rsidR="002326CA" w:rsidRPr="00C737F1">
        <w:rPr>
          <w:rFonts w:eastAsia="Arial Unicode MS"/>
          <w:bCs/>
          <w:kern w:val="1"/>
          <w:lang w:eastAsia="en-US"/>
        </w:rPr>
        <w:t>(Указать реквизиты и назначение платежа: Средства, вносимые в качестве обеспечения исполнения Контракта, подлежащего заключен</w:t>
      </w:r>
      <w:r>
        <w:rPr>
          <w:rFonts w:eastAsia="Arial Unicode MS"/>
          <w:bCs/>
          <w:kern w:val="1"/>
          <w:lang w:eastAsia="en-US"/>
        </w:rPr>
        <w:t>ию на основании протокола № 0855300002821000811 от 03.12.2021г.</w:t>
      </w:r>
      <w:r w:rsidR="002326CA" w:rsidRPr="00C737F1">
        <w:rPr>
          <w:rFonts w:eastAsia="Arial Unicode MS"/>
          <w:bCs/>
          <w:kern w:val="1"/>
          <w:lang w:eastAsia="en-US"/>
        </w:rPr>
        <w:t xml:space="preserve">, НДС не облагается). </w:t>
      </w:r>
      <w:r w:rsidR="002326CA" w:rsidRPr="00C737F1">
        <w:rPr>
          <w:rFonts w:eastAsia="Calibri"/>
          <w:lang w:eastAsia="en-US"/>
        </w:rPr>
        <w:t>Способ обеспечения исполнения Контракта, срок действия банковской гарантии  определяется Поставщиком самостоятельно.</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lastRenderedPageBreak/>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15 дней с даты исполнения Поставщиком своих обязательств по настоящему Контракту.</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w:t>
      </w:r>
    </w:p>
    <w:p w:rsidR="002326CA" w:rsidRPr="00C737F1" w:rsidRDefault="002326CA" w:rsidP="002326CA">
      <w:pPr>
        <w:ind w:firstLine="709"/>
        <w:jc w:val="both"/>
        <w:rPr>
          <w:rFonts w:eastAsia="Calibri"/>
          <w:bCs/>
          <w:color w:val="000000"/>
          <w:lang w:eastAsia="en-US"/>
        </w:rPr>
      </w:pPr>
      <w:r w:rsidRPr="00C737F1">
        <w:rPr>
          <w:rFonts w:eastAsia="Calibri"/>
          <w:bCs/>
          <w:color w:val="000000"/>
          <w:lang w:eastAsia="en-US"/>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rsidR="002326CA" w:rsidRPr="00C737F1" w:rsidRDefault="002326CA" w:rsidP="002326CA">
      <w:pPr>
        <w:ind w:firstLine="709"/>
        <w:rPr>
          <w:rFonts w:eastAsia="Arial Unicode MS"/>
          <w:color w:val="000000"/>
          <w:w w:val="105"/>
          <w:lang w:bidi="ru-RU"/>
        </w:rPr>
      </w:pPr>
      <w:r w:rsidRPr="00C737F1">
        <w:rPr>
          <w:rFonts w:eastAsia="Calibri"/>
          <w:lang w:eastAsia="en-US"/>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r w:rsidRPr="00C737F1">
        <w:rPr>
          <w:rFonts w:eastAsia="Arial Unicode MS"/>
          <w:color w:val="000000"/>
          <w:w w:val="105"/>
          <w:lang w:bidi="ru-RU"/>
        </w:rPr>
        <w:br/>
        <w:t xml:space="preserve">           8.10. В случае заключения настоящего Контракта с Поставщиком,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2326CA" w:rsidRPr="00C737F1" w:rsidRDefault="002326CA" w:rsidP="002326CA">
      <w:pPr>
        <w:spacing w:after="160" w:line="259" w:lineRule="auto"/>
        <w:ind w:firstLine="709"/>
        <w:jc w:val="center"/>
        <w:rPr>
          <w:rFonts w:eastAsia="Calibri"/>
          <w:lang w:eastAsia="en-US"/>
        </w:rPr>
      </w:pPr>
    </w:p>
    <w:p w:rsidR="002326CA" w:rsidRPr="00C737F1" w:rsidRDefault="002326CA" w:rsidP="002326CA">
      <w:pPr>
        <w:spacing w:after="160" w:line="259" w:lineRule="auto"/>
        <w:ind w:firstLine="709"/>
        <w:jc w:val="center"/>
        <w:rPr>
          <w:rFonts w:eastAsia="Calibri"/>
          <w:b/>
          <w:lang w:eastAsia="en-US"/>
        </w:rPr>
      </w:pPr>
      <w:r w:rsidRPr="00C737F1">
        <w:rPr>
          <w:rFonts w:eastAsia="Calibri"/>
          <w:b/>
          <w:lang w:eastAsia="en-US"/>
        </w:rPr>
        <w:t>IX. ОБСТОЯТЕЛЬСТВА НЕПРЕОДОЛИМОЙ СИЛЫ</w:t>
      </w:r>
    </w:p>
    <w:p w:rsidR="002326CA" w:rsidRPr="00C737F1" w:rsidRDefault="002326CA" w:rsidP="002326CA">
      <w:pPr>
        <w:ind w:firstLine="708"/>
        <w:jc w:val="both"/>
        <w:rPr>
          <w:rFonts w:eastAsia="Calibri"/>
          <w:lang w:eastAsia="en-US"/>
        </w:rPr>
      </w:pPr>
      <w:r w:rsidRPr="00C737F1">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26CA" w:rsidRPr="00C737F1" w:rsidRDefault="002326CA" w:rsidP="002326CA">
      <w:pPr>
        <w:ind w:firstLine="708"/>
        <w:jc w:val="both"/>
        <w:rPr>
          <w:rFonts w:eastAsia="Calibri"/>
          <w:lang w:eastAsia="en-US"/>
        </w:rPr>
      </w:pPr>
      <w:r w:rsidRPr="00C737F1">
        <w:rPr>
          <w:rFonts w:eastAsia="Calibri"/>
          <w:lang w:eastAsia="en-US"/>
        </w:rPr>
        <w:t>9.2. О возникновении и прекращении обстоятельства непреодолимой силы Стороны уведомляют друг друга письменно в течение 5 (Пять)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26CA" w:rsidRPr="00C737F1" w:rsidRDefault="002326CA" w:rsidP="002326CA">
      <w:pPr>
        <w:ind w:firstLine="708"/>
        <w:jc w:val="both"/>
        <w:rPr>
          <w:rFonts w:eastAsia="Calibri"/>
          <w:lang w:eastAsia="en-US"/>
        </w:rPr>
      </w:pPr>
      <w:r w:rsidRPr="00C737F1">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26CA" w:rsidRPr="00C737F1" w:rsidRDefault="002326CA" w:rsidP="002326CA">
      <w:pPr>
        <w:ind w:firstLine="708"/>
        <w:jc w:val="both"/>
        <w:rPr>
          <w:rFonts w:eastAsia="Calibri"/>
          <w:lang w:eastAsia="en-US"/>
        </w:rPr>
      </w:pPr>
      <w:r w:rsidRPr="00C737F1">
        <w:rPr>
          <w:rFonts w:eastAsia="Calibri"/>
          <w:lang w:eastAsia="en-US"/>
        </w:rPr>
        <w:t xml:space="preserve">9.4. Если одна из Сторон не направит или несвоевременно направит документы, указанные в </w:t>
      </w:r>
      <w:hyperlink r:id="rId24" w:anchor="1092" w:history="1">
        <w:r w:rsidRPr="00C737F1">
          <w:rPr>
            <w:rFonts w:eastAsia="Calibri"/>
            <w:lang w:eastAsia="en-US"/>
          </w:rPr>
          <w:t>пунктах 9.2 - 9.3</w:t>
        </w:r>
      </w:hyperlink>
      <w:r w:rsidRPr="00C737F1">
        <w:rPr>
          <w:rFonts w:eastAsia="Calibri"/>
          <w:lang w:eastAsia="en-US"/>
        </w:rPr>
        <w:t xml:space="preserve"> настоящего раздела, то такая Сторона не вправе ссылаться на возникновение </w:t>
      </w:r>
      <w:r w:rsidRPr="00C737F1">
        <w:rPr>
          <w:rFonts w:eastAsia="Calibri"/>
          <w:lang w:eastAsia="en-US"/>
        </w:rPr>
        <w:lastRenderedPageBreak/>
        <w:t>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326CA" w:rsidRPr="00C737F1" w:rsidRDefault="002326CA" w:rsidP="002326CA">
      <w:pPr>
        <w:ind w:firstLine="708"/>
        <w:jc w:val="both"/>
        <w:rPr>
          <w:rFonts w:eastAsia="Calibri"/>
          <w:lang w:eastAsia="en-US"/>
        </w:rPr>
      </w:pPr>
      <w:r w:rsidRPr="00C737F1">
        <w:rPr>
          <w:rFonts w:eastAsia="Calibri"/>
          <w:lang w:eastAsia="en-US"/>
        </w:rPr>
        <w:t>9.5. В случае, если обстоятельства непреодолимой силы будут сохраняться более 10 (Десять)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X. РАССМОТРЕНИЕ И РАЗРЕШЕНИЕ СПОРОВ</w:t>
      </w:r>
    </w:p>
    <w:p w:rsidR="002326CA" w:rsidRPr="00C737F1" w:rsidRDefault="002326CA" w:rsidP="002326CA">
      <w:pPr>
        <w:ind w:firstLine="708"/>
        <w:jc w:val="both"/>
        <w:rPr>
          <w:rFonts w:eastAsia="Calibri"/>
          <w:lang w:eastAsia="en-US"/>
        </w:rPr>
      </w:pPr>
      <w:r w:rsidRPr="00C737F1">
        <w:rPr>
          <w:rFonts w:eastAsia="Calibri"/>
          <w:lang w:eastAsia="en-US"/>
        </w:rPr>
        <w:t>10.1. Все споры, возникающие из настоящего Контракта, Стороны могут разрешать путем переговоров.</w:t>
      </w:r>
    </w:p>
    <w:p w:rsidR="002326CA" w:rsidRPr="00C737F1" w:rsidRDefault="002326CA" w:rsidP="002326CA">
      <w:pPr>
        <w:ind w:firstLine="708"/>
        <w:jc w:val="both"/>
        <w:rPr>
          <w:rFonts w:eastAsia="Calibri"/>
          <w:lang w:eastAsia="en-US"/>
        </w:rPr>
      </w:pPr>
      <w:r w:rsidRPr="00C737F1">
        <w:rPr>
          <w:rFonts w:eastAsia="Calibri"/>
          <w:lang w:eastAsia="en-US"/>
        </w:rPr>
        <w:t xml:space="preserve">10.2. Все споры, возникающие из настоящего Контракта, подлежат передаче </w:t>
      </w:r>
      <w:r w:rsidRPr="00C737F1">
        <w:rPr>
          <w:rFonts w:eastAsia="Calibri"/>
          <w:kern w:val="2"/>
          <w:lang w:eastAsia="en-US"/>
        </w:rPr>
        <w:t>в Арбитражный суд Пензенской области</w:t>
      </w:r>
      <w:r w:rsidRPr="00C737F1">
        <w:rPr>
          <w:rFonts w:eastAsia="Calibri"/>
          <w:lang w:eastAsia="en-US"/>
        </w:rPr>
        <w:t xml:space="preserve"> разрешение в соответствии с действующим законодательством Российской Федерации и настоящим Контрактом.</w:t>
      </w:r>
    </w:p>
    <w:p w:rsidR="002326CA" w:rsidRPr="00C737F1" w:rsidRDefault="002326CA" w:rsidP="002326CA">
      <w:pPr>
        <w:ind w:firstLine="708"/>
        <w:jc w:val="both"/>
        <w:rPr>
          <w:rFonts w:eastAsia="Calibri"/>
          <w:lang w:eastAsia="en-US"/>
        </w:rPr>
      </w:pPr>
      <w:r w:rsidRPr="00C737F1">
        <w:rPr>
          <w:rFonts w:eastAsia="Calibri"/>
          <w:lang w:eastAsia="en-US"/>
        </w:rPr>
        <w:t xml:space="preserve">10.3. До передачи спора на разрешение </w:t>
      </w:r>
      <w:r w:rsidRPr="00C737F1">
        <w:rPr>
          <w:rFonts w:eastAsia="Calibri"/>
          <w:kern w:val="2"/>
          <w:lang w:eastAsia="en-US"/>
        </w:rPr>
        <w:t>в Арбитражный суд Пензенской области</w:t>
      </w:r>
      <w:r w:rsidRPr="00C737F1">
        <w:rPr>
          <w:rFonts w:eastAsia="Calibri"/>
          <w:lang w:eastAsia="en-US"/>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2326CA" w:rsidRPr="00C737F1" w:rsidRDefault="002326CA" w:rsidP="002326CA">
      <w:pPr>
        <w:ind w:firstLine="708"/>
        <w:jc w:val="both"/>
        <w:rPr>
          <w:rFonts w:eastAsia="Calibri"/>
          <w:lang w:eastAsia="en-US"/>
        </w:rPr>
      </w:pPr>
      <w:r w:rsidRPr="00C737F1">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26CA" w:rsidRPr="00C737F1" w:rsidRDefault="002326CA" w:rsidP="002326CA">
      <w:pPr>
        <w:ind w:firstLine="708"/>
        <w:jc w:val="both"/>
        <w:rPr>
          <w:rFonts w:eastAsia="Calibri"/>
          <w:lang w:eastAsia="en-US"/>
        </w:rPr>
      </w:pPr>
      <w:r w:rsidRPr="00C737F1">
        <w:rPr>
          <w:rFonts w:eastAsia="Calibri"/>
          <w:lang w:eastAsia="en-US"/>
        </w:rPr>
        <w:t>10.5. Сторона должна дать в письменной форме ответ на претензию по существу в срок не позднее 5 (пяти) рабочих дней с даты получения претензии.</w:t>
      </w:r>
    </w:p>
    <w:p w:rsidR="002326CA" w:rsidRPr="00C737F1" w:rsidRDefault="002326CA" w:rsidP="002326CA">
      <w:pPr>
        <w:ind w:firstLine="708"/>
        <w:jc w:val="both"/>
        <w:rPr>
          <w:rFonts w:eastAsia="Calibri"/>
          <w:lang w:eastAsia="en-US"/>
        </w:rPr>
      </w:pPr>
      <w:r w:rsidRPr="00C737F1">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2326CA" w:rsidRPr="00C737F1" w:rsidRDefault="002326CA" w:rsidP="002326CA">
      <w:pPr>
        <w:ind w:firstLine="708"/>
        <w:jc w:val="both"/>
        <w:rPr>
          <w:rFonts w:eastAsia="Calibri"/>
          <w:lang w:eastAsia="en-US"/>
        </w:rPr>
      </w:pPr>
      <w:r w:rsidRPr="00C737F1">
        <w:rPr>
          <w:rFonts w:eastAsia="Calibri"/>
          <w:lang w:eastAsia="en-U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326CA" w:rsidRPr="00C737F1" w:rsidRDefault="002326CA" w:rsidP="002326CA">
      <w:pPr>
        <w:ind w:firstLine="708"/>
        <w:jc w:val="both"/>
        <w:rPr>
          <w:rFonts w:eastAsia="Calibri"/>
          <w:lang w:eastAsia="en-US"/>
        </w:rPr>
      </w:pPr>
      <w:r w:rsidRPr="00C737F1">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26CA" w:rsidRPr="00C737F1" w:rsidRDefault="002326CA" w:rsidP="002326CA">
      <w:pPr>
        <w:ind w:firstLine="708"/>
        <w:jc w:val="both"/>
        <w:rPr>
          <w:rFonts w:eastAsia="Calibri"/>
          <w:lang w:eastAsia="en-US"/>
        </w:rPr>
      </w:pPr>
      <w:r w:rsidRPr="00C737F1">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26CA" w:rsidRPr="00C737F1" w:rsidRDefault="002326CA" w:rsidP="002326CA">
      <w:pPr>
        <w:ind w:firstLine="708"/>
        <w:jc w:val="both"/>
        <w:rPr>
          <w:rFonts w:eastAsia="Calibri"/>
          <w:lang w:eastAsia="en-US"/>
        </w:rPr>
      </w:pPr>
      <w:r w:rsidRPr="00C737F1">
        <w:rPr>
          <w:rFonts w:eastAsia="Calibri"/>
          <w:lang w:eastAsia="en-US"/>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Pr="00C737F1">
        <w:rPr>
          <w:rFonts w:eastAsia="Calibri"/>
          <w:kern w:val="2"/>
          <w:lang w:eastAsia="en-US"/>
        </w:rPr>
        <w:t>в Арбитражный суд Пензенской области</w:t>
      </w:r>
      <w:r w:rsidRPr="00C737F1">
        <w:rPr>
          <w:rFonts w:eastAsia="Calibri"/>
          <w:lang w:eastAsia="en-US"/>
        </w:rPr>
        <w:t>.</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XI. СРОК ДЕЙСТВИЯ И ПОРЯДОК ИЗМЕНЕНИЯ, РАСТОРЖЕНИЯ КОНТРАКТА</w:t>
      </w:r>
    </w:p>
    <w:p w:rsidR="002326CA" w:rsidRPr="00C737F1" w:rsidRDefault="002326CA" w:rsidP="002326CA">
      <w:pPr>
        <w:ind w:firstLine="708"/>
        <w:jc w:val="both"/>
        <w:rPr>
          <w:rFonts w:eastAsia="Calibri"/>
          <w:lang w:eastAsia="en-US"/>
        </w:rPr>
      </w:pPr>
      <w:r w:rsidRPr="00C737F1">
        <w:rPr>
          <w:rFonts w:eastAsia="Calibri"/>
          <w:lang w:eastAsia="en-US"/>
        </w:rPr>
        <w:t>11.1. Настоящий Контракт вступает в силу с даты его заключения обеими Сторонами  и действует по 30.12.2022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326CA" w:rsidRPr="00C737F1" w:rsidRDefault="002326CA" w:rsidP="002326CA">
      <w:pPr>
        <w:ind w:firstLine="708"/>
        <w:jc w:val="both"/>
        <w:rPr>
          <w:rFonts w:eastAsia="Calibri"/>
          <w:lang w:eastAsia="en-US"/>
        </w:rPr>
      </w:pPr>
      <w:r w:rsidRPr="00C737F1">
        <w:rPr>
          <w:rFonts w:eastAsia="Calibri"/>
          <w:lang w:eastAsia="en-US"/>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26CA" w:rsidRPr="00C737F1" w:rsidRDefault="002326CA" w:rsidP="002326CA">
      <w:pPr>
        <w:ind w:firstLine="708"/>
        <w:jc w:val="both"/>
        <w:rPr>
          <w:rFonts w:eastAsia="Calibri"/>
          <w:lang w:eastAsia="en-US"/>
        </w:rPr>
      </w:pPr>
      <w:r w:rsidRPr="00C737F1">
        <w:rPr>
          <w:rFonts w:eastAsia="Calibri"/>
          <w:lang w:eastAsia="en-US"/>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2326CA" w:rsidRPr="00C737F1" w:rsidRDefault="002326CA" w:rsidP="002326CA">
      <w:pPr>
        <w:ind w:firstLine="708"/>
        <w:jc w:val="both"/>
        <w:rPr>
          <w:rFonts w:eastAsia="Calibri"/>
          <w:lang w:eastAsia="en-US"/>
        </w:rPr>
      </w:pPr>
      <w:r w:rsidRPr="00C737F1">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2326CA" w:rsidRPr="00C737F1" w:rsidRDefault="002326CA" w:rsidP="002326CA">
      <w:pPr>
        <w:tabs>
          <w:tab w:val="left" w:pos="3399"/>
          <w:tab w:val="center" w:pos="4890"/>
        </w:tabs>
        <w:rPr>
          <w:rFonts w:eastAsia="Calibri"/>
          <w:lang w:eastAsia="en-US"/>
        </w:rPr>
      </w:pPr>
      <w:r w:rsidRPr="00C737F1">
        <w:rPr>
          <w:rFonts w:eastAsia="Calibri"/>
          <w:lang w:eastAsia="en-US"/>
        </w:rPr>
        <w:tab/>
      </w:r>
    </w:p>
    <w:p w:rsidR="002326CA" w:rsidRPr="00C737F1" w:rsidRDefault="002326CA" w:rsidP="002326CA">
      <w:pPr>
        <w:tabs>
          <w:tab w:val="left" w:pos="3399"/>
          <w:tab w:val="center" w:pos="4890"/>
        </w:tabs>
        <w:jc w:val="center"/>
        <w:rPr>
          <w:rFonts w:eastAsia="Calibri"/>
          <w:b/>
          <w:lang w:eastAsia="en-US"/>
        </w:rPr>
      </w:pPr>
      <w:r w:rsidRPr="00C737F1">
        <w:rPr>
          <w:rFonts w:eastAsia="Calibri"/>
          <w:b/>
          <w:lang w:eastAsia="en-US"/>
        </w:rPr>
        <w:t>XII. ПРОЧИЕ ПОЛОЖЕНИЯ</w:t>
      </w:r>
    </w:p>
    <w:p w:rsidR="002326CA" w:rsidRPr="00C737F1" w:rsidRDefault="002326CA" w:rsidP="002326CA">
      <w:pPr>
        <w:ind w:firstLine="708"/>
        <w:jc w:val="both"/>
        <w:rPr>
          <w:rFonts w:eastAsia="Calibri"/>
          <w:lang w:eastAsia="en-US"/>
        </w:rPr>
      </w:pPr>
      <w:r w:rsidRPr="00C737F1">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2326CA" w:rsidRPr="00C737F1" w:rsidRDefault="002326CA" w:rsidP="002326CA">
      <w:pPr>
        <w:ind w:firstLine="708"/>
        <w:jc w:val="both"/>
        <w:rPr>
          <w:rFonts w:eastAsia="Calibri"/>
          <w:lang w:eastAsia="en-US"/>
        </w:rPr>
      </w:pPr>
      <w:r w:rsidRPr="00C737F1">
        <w:rPr>
          <w:rFonts w:eastAsia="Calibri"/>
          <w:lang w:eastAsia="en-U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26CA" w:rsidRPr="00C737F1" w:rsidRDefault="002326CA" w:rsidP="002326CA">
      <w:pPr>
        <w:ind w:firstLine="708"/>
        <w:jc w:val="both"/>
        <w:rPr>
          <w:rFonts w:eastAsia="Calibri"/>
          <w:lang w:eastAsia="en-US"/>
        </w:rPr>
      </w:pPr>
      <w:r w:rsidRPr="00C737F1">
        <w:rPr>
          <w:rFonts w:eastAsia="Calibri"/>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5" w:anchor="11400" w:history="1">
        <w:r w:rsidRPr="00C737F1">
          <w:rPr>
            <w:rFonts w:eastAsia="Calibri"/>
            <w:lang w:eastAsia="en-US"/>
          </w:rPr>
          <w:t>разделе XIV</w:t>
        </w:r>
      </w:hyperlink>
      <w:r w:rsidRPr="00C737F1">
        <w:rPr>
          <w:rFonts w:eastAsia="Calibri"/>
          <w:lang w:eastAsia="en-US"/>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2326CA" w:rsidRPr="00C737F1" w:rsidRDefault="002326CA" w:rsidP="002326CA">
      <w:pPr>
        <w:ind w:firstLine="567"/>
        <w:jc w:val="both"/>
        <w:rPr>
          <w:rFonts w:eastAsia="Calibri"/>
          <w:lang w:eastAsia="en-US"/>
        </w:rPr>
      </w:pPr>
      <w:r w:rsidRPr="00C737F1">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6" w:anchor="11400" w:history="1">
        <w:r w:rsidRPr="00C737F1">
          <w:rPr>
            <w:rFonts w:eastAsia="Calibri"/>
            <w:lang w:eastAsia="en-US"/>
          </w:rPr>
          <w:t>разделе XIV</w:t>
        </w:r>
      </w:hyperlink>
      <w:r w:rsidRPr="00C737F1">
        <w:rPr>
          <w:rFonts w:eastAsia="Calibri"/>
          <w:lang w:eastAsia="en-US"/>
        </w:rPr>
        <w:t xml:space="preserve"> настоящего Контракта, считается надлежащим уведомлением Сторон.</w:t>
      </w:r>
    </w:p>
    <w:p w:rsidR="002326CA" w:rsidRPr="00C737F1" w:rsidRDefault="002326CA" w:rsidP="002326CA">
      <w:pPr>
        <w:ind w:firstLine="708"/>
        <w:jc w:val="both"/>
        <w:rPr>
          <w:rFonts w:eastAsia="Calibri"/>
          <w:lang w:eastAsia="en-US"/>
        </w:rPr>
      </w:pPr>
      <w:r w:rsidRPr="00C737F1">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 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26CA" w:rsidRPr="00C737F1" w:rsidRDefault="002326CA" w:rsidP="002326CA">
      <w:pPr>
        <w:ind w:firstLine="708"/>
        <w:jc w:val="both"/>
        <w:rPr>
          <w:rFonts w:eastAsia="Calibri"/>
          <w:lang w:eastAsia="en-US"/>
        </w:rPr>
      </w:pPr>
      <w:r w:rsidRPr="00C737F1">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26CA" w:rsidRPr="00C737F1" w:rsidRDefault="002326CA" w:rsidP="002326CA">
      <w:pPr>
        <w:ind w:firstLine="708"/>
        <w:jc w:val="both"/>
        <w:rPr>
          <w:rFonts w:eastAsia="Calibri"/>
          <w:lang w:eastAsia="en-US"/>
        </w:rPr>
      </w:pPr>
      <w:r w:rsidRPr="00C737F1">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2326CA" w:rsidRPr="00C737F1" w:rsidRDefault="002326CA" w:rsidP="002326CA">
      <w:pPr>
        <w:jc w:val="center"/>
        <w:rPr>
          <w:rFonts w:eastAsia="Calibri"/>
          <w:lang w:eastAsia="en-US"/>
        </w:rPr>
      </w:pPr>
    </w:p>
    <w:p w:rsidR="002326CA" w:rsidRPr="00C737F1" w:rsidRDefault="002326CA" w:rsidP="002326CA">
      <w:pPr>
        <w:jc w:val="center"/>
        <w:rPr>
          <w:rFonts w:eastAsia="Calibri"/>
          <w:b/>
          <w:lang w:eastAsia="en-US"/>
        </w:rPr>
      </w:pPr>
      <w:r w:rsidRPr="00C737F1">
        <w:rPr>
          <w:rFonts w:eastAsia="Calibri"/>
          <w:b/>
          <w:lang w:eastAsia="en-US"/>
        </w:rPr>
        <w:t>XIII. ПЕРЕЧЕНЬ ПРИЛОЖЕНИЙ</w:t>
      </w:r>
    </w:p>
    <w:p w:rsidR="002326CA" w:rsidRPr="00C737F1" w:rsidRDefault="002326CA" w:rsidP="002326CA">
      <w:pPr>
        <w:ind w:firstLine="540"/>
        <w:jc w:val="both"/>
        <w:rPr>
          <w:rFonts w:eastAsia="Calibri"/>
          <w:lang w:eastAsia="en-US"/>
        </w:rPr>
      </w:pPr>
      <w:r w:rsidRPr="00C737F1">
        <w:rPr>
          <w:rFonts w:eastAsia="Calibri"/>
          <w:lang w:eastAsia="en-US"/>
        </w:rPr>
        <w:t xml:space="preserve">Неотъемлемой частью настоящего Контракта является следующее: </w:t>
      </w:r>
    </w:p>
    <w:p w:rsidR="002326CA" w:rsidRPr="00C737F1" w:rsidRDefault="004E0D96" w:rsidP="002326CA">
      <w:pPr>
        <w:spacing w:before="220" w:after="1" w:line="220" w:lineRule="atLeast"/>
        <w:ind w:firstLine="540"/>
        <w:jc w:val="both"/>
        <w:rPr>
          <w:rFonts w:eastAsia="Calibri"/>
          <w:lang w:eastAsia="en-US"/>
        </w:rPr>
      </w:pPr>
      <w:hyperlink w:anchor="P326" w:history="1">
        <w:r w:rsidR="002326CA" w:rsidRPr="00C737F1">
          <w:rPr>
            <w:rFonts w:eastAsia="Calibri"/>
            <w:lang w:eastAsia="en-US"/>
          </w:rPr>
          <w:t>Приложение № 1</w:t>
        </w:r>
      </w:hyperlink>
      <w:r w:rsidR="002326CA" w:rsidRPr="00C737F1">
        <w:rPr>
          <w:rFonts w:eastAsia="Calibri"/>
          <w:lang w:eastAsia="en-US"/>
        </w:rPr>
        <w:t xml:space="preserve"> - Спецификация на 1 листе;</w:t>
      </w:r>
    </w:p>
    <w:p w:rsidR="002326CA" w:rsidRPr="00C737F1" w:rsidRDefault="004E0D96" w:rsidP="002326CA">
      <w:pPr>
        <w:spacing w:before="220" w:after="1" w:line="220" w:lineRule="atLeast"/>
        <w:ind w:firstLine="540"/>
        <w:jc w:val="both"/>
        <w:rPr>
          <w:rFonts w:eastAsia="Calibri"/>
          <w:lang w:eastAsia="en-US"/>
        </w:rPr>
      </w:pPr>
      <w:hyperlink w:anchor="P389" w:history="1">
        <w:r w:rsidR="002326CA" w:rsidRPr="00C737F1">
          <w:rPr>
            <w:rFonts w:eastAsia="Calibri"/>
            <w:lang w:eastAsia="en-US"/>
          </w:rPr>
          <w:t>Приложение № 2</w:t>
        </w:r>
      </w:hyperlink>
      <w:r w:rsidR="002326CA" w:rsidRPr="00C737F1">
        <w:rPr>
          <w:rFonts w:eastAsia="Calibri"/>
          <w:lang w:eastAsia="en-US"/>
        </w:rPr>
        <w:t xml:space="preserve"> - Техническое задание на 2 листах;</w:t>
      </w:r>
    </w:p>
    <w:p w:rsidR="002326CA" w:rsidRPr="00C737F1" w:rsidRDefault="002326CA" w:rsidP="002326CA">
      <w:pPr>
        <w:spacing w:before="220" w:after="1" w:line="220" w:lineRule="atLeast"/>
        <w:ind w:firstLine="540"/>
        <w:jc w:val="both"/>
        <w:rPr>
          <w:rFonts w:eastAsia="Calibri"/>
          <w:lang w:eastAsia="en-US"/>
        </w:rPr>
      </w:pPr>
      <w:r w:rsidRPr="00C737F1">
        <w:rPr>
          <w:rFonts w:eastAsia="Calibri"/>
          <w:lang w:eastAsia="en-US"/>
        </w:rPr>
        <w:t>Приложение № 3 – Форма акта сдачи-приемки Товара на 1 листе;</w:t>
      </w:r>
    </w:p>
    <w:p w:rsidR="002326CA" w:rsidRPr="00C737F1" w:rsidRDefault="004E0D96" w:rsidP="002326CA">
      <w:pPr>
        <w:spacing w:before="220" w:after="1" w:line="220" w:lineRule="atLeast"/>
        <w:ind w:firstLine="540"/>
        <w:jc w:val="both"/>
        <w:rPr>
          <w:rFonts w:eastAsia="Calibri"/>
          <w:lang w:eastAsia="en-US"/>
        </w:rPr>
      </w:pPr>
      <w:hyperlink w:anchor="P465" w:history="1">
        <w:r w:rsidR="002326CA" w:rsidRPr="00C737F1">
          <w:rPr>
            <w:rFonts w:eastAsia="Calibri"/>
            <w:lang w:eastAsia="en-US"/>
          </w:rPr>
          <w:t xml:space="preserve">Приложение № </w:t>
        </w:r>
      </w:hyperlink>
      <w:r w:rsidR="002326CA" w:rsidRPr="00C737F1">
        <w:rPr>
          <w:rFonts w:eastAsia="Calibri"/>
          <w:lang w:eastAsia="en-US"/>
        </w:rPr>
        <w:t>4 - Форма заявки на поставку Товара на 1 листе.</w:t>
      </w:r>
    </w:p>
    <w:p w:rsidR="002326CA" w:rsidRPr="00C737F1" w:rsidRDefault="002326CA" w:rsidP="002326CA">
      <w:pPr>
        <w:spacing w:before="220" w:after="1" w:line="220" w:lineRule="atLeast"/>
        <w:ind w:firstLine="540"/>
        <w:jc w:val="both"/>
        <w:rPr>
          <w:rFonts w:eastAsia="Calibri"/>
          <w:lang w:eastAsia="en-US"/>
        </w:rPr>
      </w:pPr>
      <w:r w:rsidRPr="00C737F1">
        <w:rPr>
          <w:rFonts w:eastAsia="Calibri"/>
          <w:lang w:eastAsia="en-US"/>
        </w:rPr>
        <w:lastRenderedPageBreak/>
        <w:t>Приложение № 5 – Перечень адресов поставки Товара на 1 листе.</w:t>
      </w:r>
    </w:p>
    <w:p w:rsidR="002326CA" w:rsidRPr="00C737F1" w:rsidRDefault="002326CA" w:rsidP="002326CA">
      <w:pPr>
        <w:jc w:val="center"/>
        <w:rPr>
          <w:rFonts w:eastAsia="Calibri"/>
          <w:lang w:eastAsia="en-US"/>
        </w:rPr>
      </w:pPr>
    </w:p>
    <w:p w:rsidR="002326CA" w:rsidRDefault="002326CA" w:rsidP="002326CA">
      <w:pPr>
        <w:jc w:val="center"/>
        <w:rPr>
          <w:rFonts w:eastAsia="Calibri"/>
          <w:b/>
          <w:lang w:eastAsia="en-US"/>
        </w:rPr>
      </w:pPr>
      <w:r w:rsidRPr="00C737F1">
        <w:rPr>
          <w:rFonts w:eastAsia="Calibri"/>
          <w:b/>
          <w:lang w:eastAsia="en-US"/>
        </w:rPr>
        <w:t>XIV. АДРЕСА, БАНКОВСКИЕ РЕКВИЗИТЫ И ПОДПИСИ СТОРОН:</w:t>
      </w:r>
    </w:p>
    <w:p w:rsidR="007F32B1" w:rsidRDefault="007F32B1" w:rsidP="002326CA">
      <w:pPr>
        <w:jc w:val="center"/>
        <w:rPr>
          <w:rFonts w:eastAsia="Calibri"/>
          <w:b/>
          <w:lang w:eastAsia="en-US"/>
        </w:rPr>
      </w:pPr>
    </w:p>
    <w:p w:rsidR="007F32B1" w:rsidRDefault="007F32B1" w:rsidP="007F32B1">
      <w:pPr>
        <w:jc w:val="center"/>
      </w:pPr>
    </w:p>
    <w:p w:rsidR="007F32B1" w:rsidRDefault="007F32B1" w:rsidP="007F32B1">
      <w:pPr>
        <w:jc w:val="center"/>
      </w:pPr>
      <w:r w:rsidRPr="001463DF">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7F32B1" w:rsidRPr="003E6A5E" w:rsidTr="00725099">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F32B1" w:rsidRPr="00971FE2" w:rsidRDefault="007F32B1" w:rsidP="00725099">
            <w:pPr>
              <w:tabs>
                <w:tab w:val="left" w:pos="2145"/>
                <w:tab w:val="center" w:pos="4677"/>
                <w:tab w:val="right" w:pos="9355"/>
              </w:tabs>
              <w:suppressAutoHyphens/>
              <w:jc w:val="center"/>
              <w:rPr>
                <w:bCs/>
                <w:kern w:val="1"/>
              </w:rPr>
            </w:pPr>
            <w:r w:rsidRPr="00971FE2">
              <w:rPr>
                <w:b/>
                <w:kern w:val="1"/>
              </w:rPr>
              <w:t>Заказчик</w:t>
            </w:r>
          </w:p>
          <w:p w:rsidR="007F32B1" w:rsidRPr="007811BB" w:rsidRDefault="007F32B1" w:rsidP="00725099">
            <w:pPr>
              <w:spacing w:line="259" w:lineRule="auto"/>
              <w:rPr>
                <w:rFonts w:eastAsia="Calibri"/>
                <w:bCs/>
                <w:lang w:eastAsia="en-US"/>
              </w:rPr>
            </w:pPr>
            <w:r w:rsidRPr="007811BB">
              <w:rPr>
                <w:rFonts w:eastAsia="Calibri"/>
                <w:bCs/>
                <w:lang w:eastAsia="en-US"/>
              </w:rPr>
              <w:t>Муниципальное бюджетное дошкольное образовательное учреждение детский сад № 57 г. Пензы « Матрёшка» (МБДОУ ДС № 57 г. Пензы)</w:t>
            </w:r>
          </w:p>
          <w:p w:rsidR="007F32B1" w:rsidRPr="007811BB" w:rsidRDefault="007F32B1" w:rsidP="00725099">
            <w:pPr>
              <w:spacing w:line="259" w:lineRule="auto"/>
              <w:jc w:val="both"/>
              <w:rPr>
                <w:rFonts w:eastAsia="Calibri"/>
                <w:lang w:eastAsia="en-US"/>
              </w:rPr>
            </w:pPr>
            <w:r w:rsidRPr="007811BB">
              <w:rPr>
                <w:rFonts w:eastAsia="Calibri"/>
                <w:lang w:eastAsia="en-US"/>
              </w:rPr>
              <w:t>Россия, 440071, г. Пенза, ул. Ново-Казанская,10Б</w:t>
            </w:r>
          </w:p>
          <w:p w:rsidR="007F32B1" w:rsidRPr="007811BB" w:rsidRDefault="007F32B1" w:rsidP="00725099">
            <w:pPr>
              <w:spacing w:line="259" w:lineRule="auto"/>
              <w:jc w:val="both"/>
              <w:rPr>
                <w:rFonts w:eastAsia="Calibri"/>
                <w:lang w:eastAsia="en-US"/>
              </w:rPr>
            </w:pPr>
            <w:r w:rsidRPr="007811BB">
              <w:rPr>
                <w:rFonts w:eastAsia="Calibri"/>
                <w:bCs/>
                <w:lang w:eastAsia="en-US"/>
              </w:rPr>
              <w:t>ИНН/КПП 5834018269/583401001</w:t>
            </w:r>
          </w:p>
          <w:p w:rsidR="007F32B1" w:rsidRPr="007811BB" w:rsidRDefault="007F32B1" w:rsidP="00725099">
            <w:pPr>
              <w:spacing w:line="259" w:lineRule="auto"/>
              <w:jc w:val="both"/>
              <w:rPr>
                <w:rFonts w:eastAsia="Calibri"/>
                <w:bCs/>
                <w:lang w:eastAsia="en-US"/>
              </w:rPr>
            </w:pPr>
            <w:r w:rsidRPr="007811BB">
              <w:rPr>
                <w:rFonts w:eastAsia="Calibri"/>
                <w:lang w:eastAsia="en-US"/>
              </w:rPr>
              <w:t xml:space="preserve">Р/с </w:t>
            </w:r>
            <w:r w:rsidRPr="007811BB">
              <w:rPr>
                <w:rFonts w:eastAsia="Calibri"/>
                <w:bCs/>
                <w:lang w:eastAsia="en-US"/>
              </w:rPr>
              <w:t>03234643567010005500</w:t>
            </w:r>
          </w:p>
          <w:p w:rsidR="007F32B1" w:rsidRPr="007811BB" w:rsidRDefault="007F32B1" w:rsidP="00725099">
            <w:pPr>
              <w:spacing w:line="259" w:lineRule="auto"/>
              <w:jc w:val="both"/>
              <w:rPr>
                <w:rFonts w:eastAsia="Calibri"/>
                <w:lang w:eastAsia="en-US"/>
              </w:rPr>
            </w:pPr>
            <w:r w:rsidRPr="007811BB">
              <w:rPr>
                <w:rFonts w:eastAsia="Calibri"/>
                <w:lang w:eastAsia="en-US"/>
              </w:rPr>
              <w:t>Отделение по Пензенской области Волго-Вятского главного управления Центрального банка Российской Федерации (Отделение Пенза г. Пенза)</w:t>
            </w:r>
          </w:p>
          <w:p w:rsidR="007F32B1" w:rsidRPr="007811BB" w:rsidRDefault="007F32B1" w:rsidP="00725099">
            <w:pPr>
              <w:spacing w:line="259" w:lineRule="auto"/>
              <w:jc w:val="both"/>
              <w:rPr>
                <w:rFonts w:eastAsia="Calibri"/>
                <w:lang w:eastAsia="en-US"/>
              </w:rPr>
            </w:pPr>
            <w:r w:rsidRPr="007811BB">
              <w:rPr>
                <w:rFonts w:eastAsia="Calibri"/>
                <w:lang w:eastAsia="en-US"/>
              </w:rPr>
              <w:t>к/с 40102810045370000047</w:t>
            </w:r>
          </w:p>
          <w:p w:rsidR="007F32B1" w:rsidRPr="007F32B1" w:rsidRDefault="007F32B1" w:rsidP="007F32B1">
            <w:pPr>
              <w:spacing w:line="259" w:lineRule="auto"/>
              <w:jc w:val="both"/>
              <w:rPr>
                <w:rFonts w:eastAsia="Calibri"/>
                <w:lang w:eastAsia="en-US"/>
              </w:rPr>
            </w:pPr>
            <w:r w:rsidRPr="007811BB">
              <w:rPr>
                <w:rFonts w:eastAsia="Calibri"/>
                <w:lang w:eastAsia="en-US"/>
              </w:rPr>
              <w:t>БИК 01565500</w:t>
            </w:r>
            <w:r>
              <w:rPr>
                <w:rFonts w:eastAsia="Calibri"/>
                <w:lang w:eastAsia="en-US"/>
              </w:rPr>
              <w:t>3</w:t>
            </w:r>
          </w:p>
          <w:p w:rsidR="007F32B1" w:rsidRPr="00971FE2" w:rsidRDefault="007F32B1" w:rsidP="00725099">
            <w:pPr>
              <w:jc w:val="both"/>
              <w:rPr>
                <w:b/>
                <w:kern w:val="1"/>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7F32B1" w:rsidRPr="00971FE2" w:rsidRDefault="007F32B1" w:rsidP="00725099">
            <w:pPr>
              <w:tabs>
                <w:tab w:val="center" w:pos="4677"/>
                <w:tab w:val="right" w:pos="9355"/>
              </w:tabs>
              <w:suppressAutoHyphens/>
              <w:ind w:left="360"/>
              <w:jc w:val="center"/>
              <w:rPr>
                <w:kern w:val="1"/>
              </w:rPr>
            </w:pPr>
            <w:r w:rsidRPr="00971FE2">
              <w:rPr>
                <w:b/>
                <w:kern w:val="1"/>
              </w:rPr>
              <w:t>Поставщик</w:t>
            </w:r>
          </w:p>
          <w:p w:rsidR="007F32B1" w:rsidRPr="007811BB" w:rsidRDefault="007F32B1" w:rsidP="00725099">
            <w:pPr>
              <w:tabs>
                <w:tab w:val="center" w:pos="5249"/>
                <w:tab w:val="right" w:pos="9355"/>
              </w:tabs>
              <w:spacing w:line="259" w:lineRule="auto"/>
              <w:rPr>
                <w:rFonts w:eastAsia="Calibri"/>
                <w:bCs/>
                <w:lang w:eastAsia="en-US"/>
              </w:rPr>
            </w:pPr>
            <w:r w:rsidRPr="007811BB">
              <w:rPr>
                <w:rFonts w:eastAsia="Calibri"/>
                <w:bCs/>
                <w:lang w:eastAsia="en-US"/>
              </w:rPr>
              <w:t>Общество с ограниченно</w:t>
            </w:r>
            <w:r>
              <w:rPr>
                <w:rFonts w:eastAsia="Calibri"/>
                <w:bCs/>
                <w:lang w:eastAsia="en-US"/>
              </w:rPr>
              <w:t>й ответственностью «Сурский хлебозавод</w:t>
            </w:r>
            <w:r w:rsidRPr="007811BB">
              <w:rPr>
                <w:rFonts w:eastAsia="Calibri"/>
                <w:bCs/>
                <w:lang w:eastAsia="en-US"/>
              </w:rPr>
              <w:t>»</w:t>
            </w:r>
          </w:p>
          <w:p w:rsidR="007F32B1" w:rsidRPr="007811BB" w:rsidRDefault="007F32B1" w:rsidP="00725099">
            <w:pPr>
              <w:tabs>
                <w:tab w:val="center" w:pos="5249"/>
                <w:tab w:val="right" w:pos="9355"/>
              </w:tabs>
              <w:spacing w:line="259" w:lineRule="auto"/>
              <w:rPr>
                <w:rFonts w:eastAsia="Calibri"/>
                <w:bCs/>
                <w:lang w:eastAsia="en-US"/>
              </w:rPr>
            </w:pPr>
            <w:r>
              <w:rPr>
                <w:rFonts w:eastAsia="Calibri"/>
                <w:bCs/>
                <w:lang w:eastAsia="en-US"/>
              </w:rPr>
              <w:t>442300, Пензенская область, Городищенский район, г. Сурск, ул. Строителей, д.20</w:t>
            </w:r>
          </w:p>
          <w:p w:rsidR="007F32B1" w:rsidRPr="007811BB" w:rsidRDefault="007F32B1" w:rsidP="00725099">
            <w:pPr>
              <w:tabs>
                <w:tab w:val="center" w:pos="5249"/>
                <w:tab w:val="right" w:pos="9355"/>
              </w:tabs>
              <w:spacing w:line="259" w:lineRule="auto"/>
              <w:rPr>
                <w:rFonts w:eastAsia="Calibri"/>
                <w:bCs/>
                <w:lang w:eastAsia="en-US"/>
              </w:rPr>
            </w:pPr>
            <w:r>
              <w:rPr>
                <w:rFonts w:eastAsia="Calibri"/>
                <w:bCs/>
                <w:lang w:eastAsia="en-US"/>
              </w:rPr>
              <w:t>ИНН 5812341797</w:t>
            </w:r>
          </w:p>
          <w:p w:rsidR="007F32B1" w:rsidRPr="007811BB" w:rsidRDefault="007F32B1" w:rsidP="00725099">
            <w:pPr>
              <w:tabs>
                <w:tab w:val="center" w:pos="5249"/>
                <w:tab w:val="right" w:pos="9355"/>
              </w:tabs>
              <w:spacing w:line="259" w:lineRule="auto"/>
              <w:rPr>
                <w:rFonts w:eastAsia="Calibri"/>
                <w:bCs/>
                <w:lang w:eastAsia="en-US"/>
              </w:rPr>
            </w:pPr>
            <w:r>
              <w:rPr>
                <w:rFonts w:eastAsia="Calibri"/>
                <w:bCs/>
                <w:lang w:eastAsia="en-US"/>
              </w:rPr>
              <w:t>КПП 581201001</w:t>
            </w:r>
          </w:p>
          <w:p w:rsidR="007F32B1" w:rsidRPr="007811BB" w:rsidRDefault="007F32B1" w:rsidP="00725099">
            <w:pPr>
              <w:tabs>
                <w:tab w:val="center" w:pos="5249"/>
                <w:tab w:val="right" w:pos="9355"/>
              </w:tabs>
              <w:spacing w:line="259" w:lineRule="auto"/>
              <w:rPr>
                <w:rFonts w:eastAsia="Calibri"/>
                <w:lang w:eastAsia="en-US"/>
              </w:rPr>
            </w:pPr>
            <w:r>
              <w:rPr>
                <w:rFonts w:eastAsia="Calibri"/>
                <w:lang w:eastAsia="en-US"/>
              </w:rPr>
              <w:t>Р/с 40702810748000061040</w:t>
            </w:r>
          </w:p>
          <w:p w:rsidR="007F32B1" w:rsidRPr="007811BB" w:rsidRDefault="007F32B1" w:rsidP="00725099">
            <w:pPr>
              <w:tabs>
                <w:tab w:val="center" w:pos="5249"/>
                <w:tab w:val="right" w:pos="9355"/>
              </w:tabs>
              <w:spacing w:line="259" w:lineRule="auto"/>
              <w:rPr>
                <w:rFonts w:eastAsia="Calibri"/>
                <w:lang w:eastAsia="en-US"/>
              </w:rPr>
            </w:pPr>
            <w:r>
              <w:rPr>
                <w:rFonts w:eastAsia="Calibri"/>
                <w:lang w:eastAsia="en-US"/>
              </w:rPr>
              <w:t xml:space="preserve">Пензенское отделение </w:t>
            </w:r>
            <w:r w:rsidRPr="007811BB">
              <w:rPr>
                <w:rFonts w:eastAsia="Calibri"/>
                <w:lang w:eastAsia="en-US"/>
              </w:rPr>
              <w:t xml:space="preserve"> № 8624 </w:t>
            </w:r>
            <w:r>
              <w:rPr>
                <w:rFonts w:eastAsia="Calibri"/>
                <w:lang w:eastAsia="en-US"/>
              </w:rPr>
              <w:t>ПАО Сбербанк г.Пенза</w:t>
            </w:r>
          </w:p>
          <w:p w:rsidR="007F32B1" w:rsidRPr="007811BB" w:rsidRDefault="007F32B1" w:rsidP="00725099">
            <w:pPr>
              <w:tabs>
                <w:tab w:val="center" w:pos="5249"/>
                <w:tab w:val="right" w:pos="9355"/>
              </w:tabs>
              <w:spacing w:line="259" w:lineRule="auto"/>
              <w:rPr>
                <w:rFonts w:eastAsia="Calibri"/>
                <w:lang w:eastAsia="en-US"/>
              </w:rPr>
            </w:pPr>
            <w:r w:rsidRPr="007811BB">
              <w:rPr>
                <w:rFonts w:eastAsia="Calibri"/>
                <w:lang w:eastAsia="en-US"/>
              </w:rPr>
              <w:t>к/с 30101810000000000635</w:t>
            </w:r>
          </w:p>
          <w:p w:rsidR="007F32B1" w:rsidRPr="007811BB" w:rsidRDefault="007F32B1" w:rsidP="00725099">
            <w:pPr>
              <w:tabs>
                <w:tab w:val="center" w:pos="5249"/>
                <w:tab w:val="right" w:pos="9355"/>
              </w:tabs>
              <w:spacing w:line="259" w:lineRule="auto"/>
              <w:rPr>
                <w:rFonts w:eastAsia="Calibri"/>
                <w:lang w:eastAsia="en-US"/>
              </w:rPr>
            </w:pPr>
            <w:r w:rsidRPr="007811BB">
              <w:rPr>
                <w:rFonts w:eastAsia="Calibri"/>
                <w:lang w:eastAsia="en-US"/>
              </w:rPr>
              <w:t>БИК 045655635</w:t>
            </w:r>
          </w:p>
          <w:p w:rsidR="007F32B1" w:rsidRPr="007811BB" w:rsidRDefault="007F32B1" w:rsidP="007F32B1">
            <w:pPr>
              <w:tabs>
                <w:tab w:val="center" w:pos="2444"/>
              </w:tabs>
              <w:spacing w:line="259" w:lineRule="auto"/>
              <w:rPr>
                <w:rFonts w:eastAsia="Calibri"/>
                <w:lang w:eastAsia="en-US"/>
              </w:rPr>
            </w:pPr>
            <w:r>
              <w:rPr>
                <w:rFonts w:eastAsia="Calibri"/>
                <w:lang w:eastAsia="en-US"/>
              </w:rPr>
              <w:t>ОГРН 1105826000081</w:t>
            </w:r>
            <w:r>
              <w:rPr>
                <w:rFonts w:eastAsia="Calibri"/>
                <w:lang w:eastAsia="en-US"/>
              </w:rPr>
              <w:tab/>
            </w:r>
          </w:p>
          <w:p w:rsidR="007F32B1" w:rsidRPr="00971FE2" w:rsidRDefault="007F32B1" w:rsidP="00725099">
            <w:pPr>
              <w:jc w:val="both"/>
              <w:rPr>
                <w:kern w:val="1"/>
              </w:rPr>
            </w:pPr>
          </w:p>
        </w:tc>
      </w:tr>
    </w:tbl>
    <w:p w:rsidR="007F32B1" w:rsidRPr="00D923F0" w:rsidRDefault="007F32B1" w:rsidP="007F32B1">
      <w:pPr>
        <w:spacing w:after="1" w:line="220" w:lineRule="atLeast"/>
        <w:outlineLvl w:val="1"/>
      </w:pPr>
    </w:p>
    <w:p w:rsidR="007F32B1" w:rsidRPr="00D923F0" w:rsidRDefault="007F32B1" w:rsidP="007F32B1">
      <w:pPr>
        <w:spacing w:after="1" w:line="220" w:lineRule="atLeast"/>
        <w:outlineLvl w:val="1"/>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93"/>
        <w:gridCol w:w="3631"/>
        <w:gridCol w:w="764"/>
        <w:gridCol w:w="813"/>
        <w:gridCol w:w="4006"/>
        <w:gridCol w:w="866"/>
      </w:tblGrid>
      <w:tr w:rsidR="007F32B1" w:rsidRPr="003E6A5E" w:rsidTr="00725099">
        <w:tc>
          <w:tcPr>
            <w:tcW w:w="3724" w:type="dxa"/>
            <w:gridSpan w:val="2"/>
            <w:vAlign w:val="center"/>
          </w:tcPr>
          <w:p w:rsidR="007F32B1" w:rsidRPr="003E6A5E" w:rsidRDefault="007F32B1" w:rsidP="00725099">
            <w:pPr>
              <w:widowControl w:val="0"/>
              <w:autoSpaceDE w:val="0"/>
              <w:autoSpaceDN w:val="0"/>
              <w:adjustRightInd w:val="0"/>
            </w:pPr>
            <w:r w:rsidRPr="003E6A5E">
              <w:t xml:space="preserve">                     от Заказчика</w:t>
            </w:r>
          </w:p>
          <w:p w:rsidR="007F32B1" w:rsidRPr="003E6A5E" w:rsidRDefault="007F32B1" w:rsidP="00725099">
            <w:pPr>
              <w:widowControl w:val="0"/>
              <w:autoSpaceDE w:val="0"/>
              <w:autoSpaceDN w:val="0"/>
              <w:adjustRightInd w:val="0"/>
            </w:pPr>
          </w:p>
          <w:p w:rsidR="007F32B1" w:rsidRPr="003E6A5E" w:rsidRDefault="007F32B1" w:rsidP="00725099">
            <w:pPr>
              <w:widowControl w:val="0"/>
              <w:autoSpaceDE w:val="0"/>
              <w:autoSpaceDN w:val="0"/>
              <w:adjustRightInd w:val="0"/>
            </w:pPr>
            <w:r w:rsidRPr="003E6A5E">
              <w:t xml:space="preserve">_______________ </w:t>
            </w:r>
          </w:p>
        </w:tc>
        <w:tc>
          <w:tcPr>
            <w:tcW w:w="1577" w:type="dxa"/>
            <w:gridSpan w:val="2"/>
          </w:tcPr>
          <w:p w:rsidR="007F32B1" w:rsidRPr="003E6A5E" w:rsidRDefault="007F32B1" w:rsidP="00725099">
            <w:pPr>
              <w:widowControl w:val="0"/>
              <w:autoSpaceDE w:val="0"/>
              <w:autoSpaceDN w:val="0"/>
              <w:adjustRightInd w:val="0"/>
            </w:pPr>
          </w:p>
        </w:tc>
        <w:tc>
          <w:tcPr>
            <w:tcW w:w="4872" w:type="dxa"/>
            <w:gridSpan w:val="2"/>
            <w:vAlign w:val="center"/>
          </w:tcPr>
          <w:p w:rsidR="007F32B1" w:rsidRPr="003E6A5E" w:rsidRDefault="007F32B1" w:rsidP="00725099">
            <w:pPr>
              <w:widowControl w:val="0"/>
              <w:autoSpaceDE w:val="0"/>
              <w:autoSpaceDN w:val="0"/>
              <w:adjustRightInd w:val="0"/>
            </w:pPr>
            <w:r w:rsidRPr="003E6A5E">
              <w:t xml:space="preserve">                      от Поставщика</w:t>
            </w:r>
          </w:p>
          <w:p w:rsidR="007F32B1" w:rsidRPr="003E6A5E" w:rsidRDefault="007F32B1" w:rsidP="00725099">
            <w:pPr>
              <w:widowControl w:val="0"/>
              <w:autoSpaceDE w:val="0"/>
              <w:autoSpaceDN w:val="0"/>
              <w:adjustRightInd w:val="0"/>
            </w:pPr>
          </w:p>
          <w:p w:rsidR="007F32B1" w:rsidRPr="003E6A5E" w:rsidRDefault="007F32B1" w:rsidP="00725099">
            <w:pPr>
              <w:widowControl w:val="0"/>
              <w:autoSpaceDE w:val="0"/>
              <w:autoSpaceDN w:val="0"/>
              <w:adjustRightInd w:val="0"/>
              <w:jc w:val="center"/>
            </w:pPr>
            <w:r w:rsidRPr="003E6A5E">
              <w:t xml:space="preserve">_______________ </w:t>
            </w:r>
          </w:p>
        </w:tc>
      </w:tr>
      <w:tr w:rsidR="007F32B1" w:rsidRPr="003E6A5E" w:rsidTr="00725099">
        <w:tc>
          <w:tcPr>
            <w:tcW w:w="3724" w:type="dxa"/>
            <w:gridSpan w:val="2"/>
            <w:vAlign w:val="center"/>
          </w:tcPr>
          <w:p w:rsidR="007F32B1" w:rsidRPr="003E6A5E" w:rsidRDefault="007F32B1" w:rsidP="00725099">
            <w:pPr>
              <w:widowControl w:val="0"/>
              <w:autoSpaceDE w:val="0"/>
              <w:autoSpaceDN w:val="0"/>
              <w:adjustRightInd w:val="0"/>
            </w:pPr>
            <w:r w:rsidRPr="003E6A5E">
              <w:t xml:space="preserve">              М.П. (при наличии)</w:t>
            </w:r>
          </w:p>
        </w:tc>
        <w:tc>
          <w:tcPr>
            <w:tcW w:w="1577" w:type="dxa"/>
            <w:gridSpan w:val="2"/>
          </w:tcPr>
          <w:p w:rsidR="007F32B1" w:rsidRPr="003E6A5E" w:rsidRDefault="007F32B1" w:rsidP="00725099">
            <w:pPr>
              <w:widowControl w:val="0"/>
              <w:autoSpaceDE w:val="0"/>
              <w:autoSpaceDN w:val="0"/>
              <w:adjustRightInd w:val="0"/>
            </w:pPr>
          </w:p>
        </w:tc>
        <w:tc>
          <w:tcPr>
            <w:tcW w:w="4872" w:type="dxa"/>
            <w:gridSpan w:val="2"/>
            <w:vAlign w:val="center"/>
          </w:tcPr>
          <w:p w:rsidR="007F32B1" w:rsidRPr="003E6A5E" w:rsidRDefault="007F32B1" w:rsidP="00725099">
            <w:pPr>
              <w:widowControl w:val="0"/>
              <w:autoSpaceDE w:val="0"/>
              <w:autoSpaceDN w:val="0"/>
              <w:adjustRightInd w:val="0"/>
              <w:jc w:val="center"/>
            </w:pPr>
            <w:r w:rsidRPr="003E6A5E">
              <w:t>М.П. (при наличии)</w:t>
            </w:r>
          </w:p>
        </w:tc>
      </w:tr>
      <w:tr w:rsidR="007F32B1" w:rsidRPr="003E6A5E" w:rsidTr="00725099">
        <w:tblPrEx>
          <w:tblCellMar>
            <w:top w:w="15" w:type="dxa"/>
            <w:left w:w="15" w:type="dxa"/>
            <w:bottom w:w="15" w:type="dxa"/>
            <w:right w:w="15" w:type="dxa"/>
          </w:tblCellMar>
          <w:tblLook w:val="04A0" w:firstRow="1" w:lastRow="0" w:firstColumn="1" w:lastColumn="0" w:noHBand="0" w:noVBand="1"/>
        </w:tblPrEx>
        <w:trPr>
          <w:gridBefore w:val="1"/>
          <w:gridAfter w:val="1"/>
          <w:wBefore w:w="93" w:type="dxa"/>
          <w:wAfter w:w="866" w:type="dxa"/>
        </w:trPr>
        <w:tc>
          <w:tcPr>
            <w:tcW w:w="4395" w:type="dxa"/>
            <w:gridSpan w:val="2"/>
            <w:hideMark/>
          </w:tcPr>
          <w:p w:rsidR="007F32B1" w:rsidRPr="003E6A5E" w:rsidRDefault="007F32B1" w:rsidP="00725099">
            <w:pPr>
              <w:jc w:val="both"/>
            </w:pPr>
          </w:p>
        </w:tc>
        <w:tc>
          <w:tcPr>
            <w:tcW w:w="4819" w:type="dxa"/>
            <w:gridSpan w:val="2"/>
            <w:hideMark/>
          </w:tcPr>
          <w:p w:rsidR="007F32B1" w:rsidRPr="003E6A5E" w:rsidRDefault="007F32B1" w:rsidP="00725099"/>
        </w:tc>
      </w:tr>
    </w:tbl>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7F32B1" w:rsidRDefault="007F32B1" w:rsidP="002326CA">
      <w:pPr>
        <w:jc w:val="center"/>
        <w:rPr>
          <w:rFonts w:eastAsia="Calibri"/>
          <w:b/>
          <w:lang w:eastAsia="en-US"/>
        </w:rPr>
      </w:pPr>
    </w:p>
    <w:p w:rsidR="002326CA" w:rsidRPr="00C737F1" w:rsidRDefault="002326CA" w:rsidP="002326CA">
      <w:pPr>
        <w:spacing w:after="1" w:line="220" w:lineRule="atLeast"/>
        <w:jc w:val="right"/>
        <w:outlineLvl w:val="1"/>
        <w:rPr>
          <w:rFonts w:eastAsia="Calibri"/>
          <w:lang w:eastAsia="en-US"/>
        </w:rPr>
      </w:pPr>
      <w:r w:rsidRPr="00C737F1">
        <w:rPr>
          <w:rFonts w:eastAsia="Calibri"/>
          <w:lang w:eastAsia="en-US"/>
        </w:rPr>
        <w:t>Приложение № 1</w:t>
      </w:r>
    </w:p>
    <w:p w:rsidR="002326CA" w:rsidRPr="00C737F1" w:rsidRDefault="002326CA" w:rsidP="002326CA">
      <w:pPr>
        <w:spacing w:after="1" w:line="220" w:lineRule="atLeast"/>
        <w:jc w:val="right"/>
        <w:rPr>
          <w:rFonts w:eastAsia="Calibri"/>
          <w:lang w:eastAsia="en-US"/>
        </w:rPr>
      </w:pPr>
      <w:r w:rsidRPr="00C737F1">
        <w:rPr>
          <w:rFonts w:eastAsia="Calibri"/>
          <w:lang w:eastAsia="en-US"/>
        </w:rPr>
        <w:t>к Контракту</w:t>
      </w:r>
    </w:p>
    <w:p w:rsidR="002326CA" w:rsidRPr="00C737F1" w:rsidRDefault="00D1255B" w:rsidP="002326CA">
      <w:pPr>
        <w:spacing w:after="1" w:line="220" w:lineRule="atLeast"/>
        <w:jc w:val="right"/>
        <w:rPr>
          <w:rFonts w:eastAsia="Calibri"/>
          <w:lang w:eastAsia="en-US"/>
        </w:rPr>
      </w:pPr>
      <w:r>
        <w:rPr>
          <w:rFonts w:eastAsia="Calibri"/>
          <w:lang w:eastAsia="en-US"/>
        </w:rPr>
        <w:t>от "14" декабря</w:t>
      </w:r>
      <w:r w:rsidR="00556C1F">
        <w:rPr>
          <w:rFonts w:eastAsia="Calibri"/>
          <w:lang w:eastAsia="en-US"/>
        </w:rPr>
        <w:t xml:space="preserve"> 2021  г. № 0855300002821000811</w:t>
      </w: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center"/>
        <w:rPr>
          <w:rFonts w:eastAsia="Calibri"/>
          <w:lang w:eastAsia="en-US"/>
        </w:rPr>
      </w:pPr>
      <w:bookmarkStart w:id="3" w:name="P326"/>
      <w:bookmarkEnd w:id="3"/>
      <w:r w:rsidRPr="00C737F1">
        <w:rPr>
          <w:rFonts w:eastAsia="Calibri"/>
          <w:lang w:eastAsia="en-US"/>
        </w:rPr>
        <w:t>СПЕЦИФИКАЦИЯ</w:t>
      </w:r>
    </w:p>
    <w:p w:rsidR="002326CA" w:rsidRPr="00C737F1" w:rsidRDefault="002326CA" w:rsidP="002326CA">
      <w:pPr>
        <w:spacing w:after="1" w:line="220" w:lineRule="atLeast"/>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2326CA" w:rsidRPr="00C737F1" w:rsidTr="002326CA">
        <w:trPr>
          <w:cantSplit/>
          <w:trHeight w:val="1473"/>
          <w:jc w:val="right"/>
        </w:trPr>
        <w:tc>
          <w:tcPr>
            <w:tcW w:w="562"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N п/п</w:t>
            </w:r>
          </w:p>
        </w:tc>
        <w:tc>
          <w:tcPr>
            <w:tcW w:w="3261"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Наименование Товара</w:t>
            </w:r>
          </w:p>
        </w:tc>
        <w:tc>
          <w:tcPr>
            <w:tcW w:w="992"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Единицы измерения</w:t>
            </w:r>
          </w:p>
        </w:tc>
        <w:tc>
          <w:tcPr>
            <w:tcW w:w="1134"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Количество в единицах измерения</w:t>
            </w:r>
          </w:p>
        </w:tc>
        <w:tc>
          <w:tcPr>
            <w:tcW w:w="1134"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 xml:space="preserve">Остаточный </w:t>
            </w:r>
          </w:p>
          <w:p w:rsidR="002326CA" w:rsidRPr="00C737F1" w:rsidRDefault="002326CA" w:rsidP="002326CA">
            <w:pPr>
              <w:spacing w:after="1" w:line="220" w:lineRule="atLeast"/>
              <w:jc w:val="center"/>
              <w:rPr>
                <w:rFonts w:eastAsia="Calibri"/>
                <w:lang w:eastAsia="en-US"/>
              </w:rPr>
            </w:pPr>
            <w:r w:rsidRPr="00C737F1">
              <w:rPr>
                <w:rFonts w:eastAsia="Calibri"/>
                <w:lang w:eastAsia="en-US"/>
              </w:rPr>
              <w:t>срок годности</w:t>
            </w:r>
          </w:p>
        </w:tc>
        <w:tc>
          <w:tcPr>
            <w:tcW w:w="1276" w:type="dxa"/>
            <w:vAlign w:val="center"/>
          </w:tcPr>
          <w:p w:rsidR="002326CA" w:rsidRPr="00C737F1" w:rsidRDefault="00556C1F" w:rsidP="00556C1F">
            <w:pPr>
              <w:spacing w:after="1" w:line="220" w:lineRule="atLeast"/>
              <w:jc w:val="center"/>
              <w:rPr>
                <w:rFonts w:eastAsia="Calibri"/>
                <w:lang w:eastAsia="en-US"/>
              </w:rPr>
            </w:pPr>
            <w:r>
              <w:rPr>
                <w:rFonts w:eastAsia="Calibri"/>
                <w:lang w:eastAsia="en-US"/>
              </w:rPr>
              <w:t xml:space="preserve">Цена за единицу измерения, руб. (не </w:t>
            </w:r>
            <w:r w:rsidR="002326CA" w:rsidRPr="00C737F1">
              <w:rPr>
                <w:rFonts w:eastAsia="Calibri"/>
                <w:lang w:eastAsia="en-US"/>
              </w:rPr>
              <w:t>облагается НДС)</w:t>
            </w:r>
          </w:p>
        </w:tc>
        <w:tc>
          <w:tcPr>
            <w:tcW w:w="1418"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Стоимость, руб.</w:t>
            </w:r>
          </w:p>
          <w:p w:rsidR="002326CA" w:rsidRPr="00C737F1" w:rsidRDefault="00556C1F" w:rsidP="002326CA">
            <w:pPr>
              <w:spacing w:after="1" w:line="220" w:lineRule="atLeast"/>
              <w:jc w:val="center"/>
              <w:rPr>
                <w:rFonts w:eastAsia="Calibri"/>
                <w:lang w:eastAsia="en-US"/>
              </w:rPr>
            </w:pPr>
            <w:r>
              <w:rPr>
                <w:rFonts w:eastAsia="Calibri"/>
                <w:lang w:eastAsia="en-US"/>
              </w:rPr>
              <w:t xml:space="preserve"> (не</w:t>
            </w:r>
            <w:r w:rsidR="002326CA" w:rsidRPr="00C737F1">
              <w:rPr>
                <w:rFonts w:eastAsia="Calibri"/>
                <w:lang w:eastAsia="en-US"/>
              </w:rPr>
              <w:t xml:space="preserve"> облагается НДС)</w:t>
            </w:r>
          </w:p>
        </w:tc>
      </w:tr>
      <w:tr w:rsidR="002326CA" w:rsidRPr="00C737F1" w:rsidTr="002326CA">
        <w:trPr>
          <w:jc w:val="right"/>
        </w:trPr>
        <w:tc>
          <w:tcPr>
            <w:tcW w:w="56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1</w:t>
            </w:r>
          </w:p>
        </w:tc>
        <w:tc>
          <w:tcPr>
            <w:tcW w:w="3261"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2</w:t>
            </w:r>
          </w:p>
        </w:tc>
        <w:tc>
          <w:tcPr>
            <w:tcW w:w="99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3</w:t>
            </w:r>
          </w:p>
        </w:tc>
        <w:tc>
          <w:tcPr>
            <w:tcW w:w="1134" w:type="dxa"/>
          </w:tcPr>
          <w:p w:rsidR="002326CA" w:rsidRPr="00C737F1" w:rsidRDefault="002326CA" w:rsidP="002326CA">
            <w:pPr>
              <w:spacing w:after="1" w:line="220" w:lineRule="atLeast"/>
              <w:jc w:val="center"/>
              <w:rPr>
                <w:rFonts w:eastAsia="Calibri"/>
                <w:lang w:eastAsia="en-US"/>
              </w:rPr>
            </w:pPr>
            <w:bookmarkStart w:id="4" w:name="P341"/>
            <w:bookmarkEnd w:id="4"/>
            <w:r w:rsidRPr="00C737F1">
              <w:rPr>
                <w:rFonts w:eastAsia="Calibri"/>
                <w:lang w:eastAsia="en-US"/>
              </w:rPr>
              <w:t>4</w:t>
            </w:r>
          </w:p>
        </w:tc>
        <w:tc>
          <w:tcPr>
            <w:tcW w:w="1134" w:type="dxa"/>
          </w:tcPr>
          <w:p w:rsidR="002326CA" w:rsidRPr="00C737F1" w:rsidRDefault="002326CA" w:rsidP="002326CA">
            <w:pPr>
              <w:spacing w:after="1" w:line="220" w:lineRule="atLeast"/>
              <w:jc w:val="center"/>
              <w:rPr>
                <w:rFonts w:eastAsia="Calibri"/>
                <w:lang w:eastAsia="en-US"/>
              </w:rPr>
            </w:pPr>
            <w:bookmarkStart w:id="5" w:name="P342"/>
            <w:bookmarkEnd w:id="5"/>
            <w:r w:rsidRPr="00C737F1">
              <w:rPr>
                <w:rFonts w:eastAsia="Calibri"/>
                <w:lang w:eastAsia="en-US"/>
              </w:rPr>
              <w:t>5</w:t>
            </w:r>
          </w:p>
        </w:tc>
        <w:tc>
          <w:tcPr>
            <w:tcW w:w="1276"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6</w:t>
            </w:r>
          </w:p>
        </w:tc>
        <w:tc>
          <w:tcPr>
            <w:tcW w:w="1418" w:type="dxa"/>
          </w:tcPr>
          <w:p w:rsidR="002326CA" w:rsidRPr="00C737F1" w:rsidRDefault="002326CA" w:rsidP="002326CA">
            <w:pPr>
              <w:spacing w:after="1" w:line="220" w:lineRule="atLeast"/>
              <w:jc w:val="center"/>
              <w:rPr>
                <w:rFonts w:eastAsia="Calibri"/>
                <w:lang w:eastAsia="en-US"/>
              </w:rPr>
            </w:pPr>
            <w:bookmarkStart w:id="6" w:name="P344"/>
            <w:bookmarkEnd w:id="6"/>
            <w:r w:rsidRPr="00C737F1">
              <w:rPr>
                <w:rFonts w:eastAsia="Calibri"/>
                <w:lang w:eastAsia="en-US"/>
              </w:rPr>
              <w:t>7</w:t>
            </w:r>
          </w:p>
        </w:tc>
        <w:bookmarkStart w:id="7" w:name="P345"/>
        <w:bookmarkEnd w:id="7"/>
      </w:tr>
      <w:tr w:rsidR="002326CA" w:rsidRPr="00C737F1" w:rsidTr="002326CA">
        <w:trPr>
          <w:jc w:val="right"/>
        </w:trPr>
        <w:tc>
          <w:tcPr>
            <w:tcW w:w="56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1.</w:t>
            </w:r>
          </w:p>
        </w:tc>
        <w:tc>
          <w:tcPr>
            <w:tcW w:w="3261" w:type="dxa"/>
          </w:tcPr>
          <w:p w:rsidR="002326CA" w:rsidRPr="00C737F1" w:rsidRDefault="002326CA" w:rsidP="002326CA">
            <w:pPr>
              <w:spacing w:after="1" w:line="220" w:lineRule="atLeast"/>
              <w:rPr>
                <w:rFonts w:eastAsia="Calibri"/>
                <w:lang w:eastAsia="en-US" w:bidi="ru-RU"/>
              </w:rPr>
            </w:pPr>
            <w:r w:rsidRPr="00C737F1">
              <w:rPr>
                <w:rFonts w:eastAsia="Calibri"/>
                <w:lang w:eastAsia="en-US" w:bidi="ru-RU"/>
              </w:rPr>
              <w:t>Хлеб недлительного хранения (хлеб)</w:t>
            </w:r>
          </w:p>
          <w:p w:rsidR="002326CA" w:rsidRPr="00C737F1" w:rsidRDefault="002326CA" w:rsidP="002326CA">
            <w:pPr>
              <w:spacing w:after="1" w:line="220" w:lineRule="atLeast"/>
              <w:rPr>
                <w:rFonts w:eastAsia="Calibri"/>
                <w:lang w:eastAsia="en-US"/>
              </w:rPr>
            </w:pPr>
            <w:r w:rsidRPr="00C737F1">
              <w:rPr>
                <w:rFonts w:eastAsia="Calibri"/>
                <w:lang w:eastAsia="en-US" w:bidi="ru-RU"/>
              </w:rPr>
              <w:t>КТРУ: 10.71.11.110-00000002</w:t>
            </w:r>
          </w:p>
        </w:tc>
        <w:tc>
          <w:tcPr>
            <w:tcW w:w="99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кг</w:t>
            </w:r>
          </w:p>
        </w:tc>
        <w:tc>
          <w:tcPr>
            <w:tcW w:w="1134" w:type="dxa"/>
          </w:tcPr>
          <w:p w:rsidR="002326CA" w:rsidRPr="00C737F1" w:rsidRDefault="00556C1F" w:rsidP="002326CA">
            <w:pPr>
              <w:spacing w:after="1" w:line="220" w:lineRule="atLeast"/>
              <w:jc w:val="center"/>
              <w:rPr>
                <w:rFonts w:eastAsia="Calibri"/>
                <w:lang w:eastAsia="en-US"/>
              </w:rPr>
            </w:pPr>
            <w:r>
              <w:rPr>
                <w:rFonts w:eastAsia="Calibri"/>
                <w:lang w:eastAsia="en-US"/>
              </w:rPr>
              <w:t>3</w:t>
            </w:r>
            <w:r w:rsidR="00C80810">
              <w:rPr>
                <w:rFonts w:eastAsia="Calibri"/>
                <w:lang w:eastAsia="en-US"/>
              </w:rPr>
              <w:t>999</w:t>
            </w:r>
          </w:p>
        </w:tc>
        <w:tc>
          <w:tcPr>
            <w:tcW w:w="1134"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Не менее 48 часов</w:t>
            </w:r>
          </w:p>
        </w:tc>
        <w:tc>
          <w:tcPr>
            <w:tcW w:w="1276" w:type="dxa"/>
          </w:tcPr>
          <w:p w:rsidR="002326CA" w:rsidRPr="00C737F1" w:rsidRDefault="00556C1F" w:rsidP="002326CA">
            <w:pPr>
              <w:spacing w:after="1" w:line="220" w:lineRule="atLeast"/>
              <w:jc w:val="center"/>
              <w:rPr>
                <w:rFonts w:eastAsia="Calibri"/>
                <w:lang w:eastAsia="en-US"/>
              </w:rPr>
            </w:pPr>
            <w:r>
              <w:rPr>
                <w:rFonts w:eastAsia="Calibri"/>
                <w:lang w:eastAsia="en-US"/>
              </w:rPr>
              <w:t>43,88</w:t>
            </w:r>
          </w:p>
        </w:tc>
        <w:tc>
          <w:tcPr>
            <w:tcW w:w="1418" w:type="dxa"/>
          </w:tcPr>
          <w:p w:rsidR="002326CA" w:rsidRPr="00C737F1" w:rsidRDefault="00C80810" w:rsidP="002326CA">
            <w:pPr>
              <w:spacing w:after="1" w:line="220" w:lineRule="atLeast"/>
              <w:jc w:val="center"/>
              <w:rPr>
                <w:rFonts w:eastAsia="Calibri"/>
                <w:lang w:eastAsia="en-US"/>
              </w:rPr>
            </w:pPr>
            <w:r>
              <w:rPr>
                <w:rFonts w:eastAsia="Calibri"/>
                <w:lang w:eastAsia="en-US"/>
              </w:rPr>
              <w:t>175 476,12</w:t>
            </w:r>
          </w:p>
        </w:tc>
      </w:tr>
      <w:tr w:rsidR="00556C1F" w:rsidRPr="00C737F1" w:rsidTr="002326CA">
        <w:trPr>
          <w:jc w:val="right"/>
        </w:trPr>
        <w:tc>
          <w:tcPr>
            <w:tcW w:w="562" w:type="dxa"/>
          </w:tcPr>
          <w:p w:rsidR="00556C1F" w:rsidRPr="00C737F1" w:rsidRDefault="00556C1F" w:rsidP="002326CA">
            <w:pPr>
              <w:spacing w:after="1" w:line="220" w:lineRule="atLeast"/>
              <w:jc w:val="center"/>
              <w:rPr>
                <w:rFonts w:eastAsia="Calibri"/>
                <w:lang w:eastAsia="en-US"/>
              </w:rPr>
            </w:pPr>
            <w:r>
              <w:rPr>
                <w:rFonts w:eastAsia="Calibri"/>
                <w:lang w:eastAsia="en-US"/>
              </w:rPr>
              <w:t>2.</w:t>
            </w:r>
          </w:p>
        </w:tc>
        <w:tc>
          <w:tcPr>
            <w:tcW w:w="3261" w:type="dxa"/>
          </w:tcPr>
          <w:p w:rsidR="00556C1F" w:rsidRPr="00C737F1" w:rsidRDefault="00556C1F" w:rsidP="00556C1F">
            <w:pPr>
              <w:spacing w:after="1" w:line="220" w:lineRule="atLeast"/>
              <w:rPr>
                <w:rFonts w:eastAsia="Calibri"/>
                <w:lang w:eastAsia="en-US" w:bidi="ru-RU"/>
              </w:rPr>
            </w:pPr>
            <w:r w:rsidRPr="00C737F1">
              <w:rPr>
                <w:rFonts w:eastAsia="Calibri"/>
                <w:lang w:eastAsia="en-US" w:bidi="ru-RU"/>
              </w:rPr>
              <w:t>Хлеб недлительного хранения (хлеб)</w:t>
            </w:r>
          </w:p>
          <w:p w:rsidR="00556C1F" w:rsidRPr="00C737F1" w:rsidRDefault="00556C1F" w:rsidP="00556C1F">
            <w:pPr>
              <w:spacing w:after="1" w:line="220" w:lineRule="atLeast"/>
              <w:rPr>
                <w:rFonts w:eastAsia="Calibri"/>
                <w:lang w:eastAsia="en-US" w:bidi="ru-RU"/>
              </w:rPr>
            </w:pPr>
            <w:r w:rsidRPr="00C737F1">
              <w:rPr>
                <w:rFonts w:eastAsia="Calibri"/>
                <w:lang w:eastAsia="en-US" w:bidi="ru-RU"/>
              </w:rPr>
              <w:t>КТРУ: 10.71.11.110-00000002</w:t>
            </w:r>
          </w:p>
        </w:tc>
        <w:tc>
          <w:tcPr>
            <w:tcW w:w="992" w:type="dxa"/>
          </w:tcPr>
          <w:p w:rsidR="00556C1F" w:rsidRPr="00C737F1" w:rsidRDefault="00556C1F" w:rsidP="00556C1F">
            <w:pPr>
              <w:spacing w:after="1" w:line="220" w:lineRule="atLeast"/>
              <w:jc w:val="center"/>
              <w:rPr>
                <w:rFonts w:eastAsia="Calibri"/>
                <w:lang w:eastAsia="en-US"/>
              </w:rPr>
            </w:pPr>
            <w:r>
              <w:rPr>
                <w:rFonts w:eastAsia="Calibri"/>
                <w:lang w:eastAsia="en-US"/>
              </w:rPr>
              <w:t>кг</w:t>
            </w:r>
          </w:p>
        </w:tc>
        <w:tc>
          <w:tcPr>
            <w:tcW w:w="1134" w:type="dxa"/>
          </w:tcPr>
          <w:p w:rsidR="00556C1F" w:rsidRDefault="00556C1F" w:rsidP="002326CA">
            <w:pPr>
              <w:spacing w:after="1" w:line="220" w:lineRule="atLeast"/>
              <w:jc w:val="center"/>
              <w:rPr>
                <w:rFonts w:eastAsia="Calibri"/>
                <w:lang w:eastAsia="en-US"/>
              </w:rPr>
            </w:pPr>
            <w:r>
              <w:rPr>
                <w:rFonts w:eastAsia="Calibri"/>
                <w:lang w:eastAsia="en-US"/>
              </w:rPr>
              <w:t>1</w:t>
            </w:r>
          </w:p>
        </w:tc>
        <w:tc>
          <w:tcPr>
            <w:tcW w:w="1134" w:type="dxa"/>
          </w:tcPr>
          <w:p w:rsidR="00556C1F" w:rsidRPr="00C737F1" w:rsidRDefault="00556C1F" w:rsidP="002326CA">
            <w:pPr>
              <w:spacing w:after="1" w:line="220" w:lineRule="atLeast"/>
              <w:jc w:val="center"/>
              <w:rPr>
                <w:rFonts w:eastAsia="Calibri"/>
                <w:lang w:eastAsia="en-US"/>
              </w:rPr>
            </w:pPr>
            <w:r w:rsidRPr="00C737F1">
              <w:rPr>
                <w:rFonts w:eastAsia="Calibri"/>
                <w:lang w:eastAsia="en-US"/>
              </w:rPr>
              <w:t>Не менее 48 часов</w:t>
            </w:r>
          </w:p>
        </w:tc>
        <w:tc>
          <w:tcPr>
            <w:tcW w:w="1276" w:type="dxa"/>
          </w:tcPr>
          <w:p w:rsidR="00556C1F" w:rsidRDefault="00C80810" w:rsidP="002326CA">
            <w:pPr>
              <w:spacing w:after="1" w:line="220" w:lineRule="atLeast"/>
              <w:jc w:val="center"/>
              <w:rPr>
                <w:rFonts w:eastAsia="Calibri"/>
                <w:lang w:eastAsia="en-US"/>
              </w:rPr>
            </w:pPr>
            <w:r>
              <w:rPr>
                <w:rFonts w:eastAsia="Calibri"/>
                <w:lang w:eastAsia="en-US"/>
              </w:rPr>
              <w:t>23,88</w:t>
            </w:r>
          </w:p>
        </w:tc>
        <w:tc>
          <w:tcPr>
            <w:tcW w:w="1418" w:type="dxa"/>
          </w:tcPr>
          <w:p w:rsidR="00556C1F" w:rsidRDefault="00C80810" w:rsidP="002326CA">
            <w:pPr>
              <w:spacing w:after="1" w:line="220" w:lineRule="atLeast"/>
              <w:jc w:val="center"/>
              <w:rPr>
                <w:rFonts w:eastAsia="Calibri"/>
                <w:lang w:eastAsia="en-US"/>
              </w:rPr>
            </w:pPr>
            <w:r>
              <w:rPr>
                <w:rFonts w:eastAsia="Calibri"/>
                <w:lang w:eastAsia="en-US"/>
              </w:rPr>
              <w:t>23,88</w:t>
            </w:r>
          </w:p>
        </w:tc>
      </w:tr>
      <w:tr w:rsidR="002326CA" w:rsidRPr="00C737F1" w:rsidTr="002326CA">
        <w:trPr>
          <w:jc w:val="right"/>
        </w:trPr>
        <w:tc>
          <w:tcPr>
            <w:tcW w:w="562" w:type="dxa"/>
          </w:tcPr>
          <w:p w:rsidR="002326CA" w:rsidRPr="00C737F1" w:rsidRDefault="00556C1F" w:rsidP="002326CA">
            <w:pPr>
              <w:spacing w:after="1" w:line="220" w:lineRule="atLeast"/>
              <w:jc w:val="center"/>
              <w:rPr>
                <w:rFonts w:eastAsia="Calibri"/>
                <w:lang w:eastAsia="en-US"/>
              </w:rPr>
            </w:pPr>
            <w:r>
              <w:rPr>
                <w:rFonts w:eastAsia="Calibri"/>
                <w:lang w:eastAsia="en-US"/>
              </w:rPr>
              <w:t>3</w:t>
            </w:r>
            <w:r w:rsidR="002326CA" w:rsidRPr="00C737F1">
              <w:rPr>
                <w:rFonts w:eastAsia="Calibri"/>
                <w:lang w:eastAsia="en-US"/>
              </w:rPr>
              <w:t>.</w:t>
            </w:r>
          </w:p>
        </w:tc>
        <w:tc>
          <w:tcPr>
            <w:tcW w:w="3261" w:type="dxa"/>
          </w:tcPr>
          <w:p w:rsidR="002326CA" w:rsidRPr="00C737F1" w:rsidRDefault="002326CA" w:rsidP="002326CA">
            <w:pPr>
              <w:spacing w:after="1" w:line="220" w:lineRule="atLeast"/>
              <w:rPr>
                <w:rFonts w:eastAsia="Calibri"/>
                <w:lang w:eastAsia="en-US" w:bidi="ru-RU"/>
              </w:rPr>
            </w:pPr>
            <w:r w:rsidRPr="00C737F1">
              <w:rPr>
                <w:rFonts w:eastAsia="Calibri"/>
                <w:lang w:eastAsia="en-US" w:bidi="ru-RU"/>
              </w:rPr>
              <w:t>Булочные изделия недлительного хранения (батон)</w:t>
            </w:r>
          </w:p>
          <w:p w:rsidR="002326CA" w:rsidRPr="00C737F1" w:rsidRDefault="002326CA" w:rsidP="002326CA">
            <w:pPr>
              <w:spacing w:after="1" w:line="220" w:lineRule="atLeast"/>
              <w:rPr>
                <w:rFonts w:eastAsia="Calibri"/>
                <w:lang w:eastAsia="en-US"/>
              </w:rPr>
            </w:pPr>
            <w:r w:rsidRPr="00C737F1">
              <w:rPr>
                <w:rFonts w:eastAsia="Calibri"/>
                <w:lang w:eastAsia="en-US" w:bidi="ru-RU"/>
              </w:rPr>
              <w:t>КТРУ: 10.71.11.120-00000004</w:t>
            </w:r>
          </w:p>
        </w:tc>
        <w:tc>
          <w:tcPr>
            <w:tcW w:w="99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кг</w:t>
            </w:r>
          </w:p>
        </w:tc>
        <w:tc>
          <w:tcPr>
            <w:tcW w:w="1134" w:type="dxa"/>
          </w:tcPr>
          <w:p w:rsidR="002326CA" w:rsidRPr="00C737F1" w:rsidRDefault="00556C1F" w:rsidP="002326CA">
            <w:pPr>
              <w:spacing w:after="1" w:line="220" w:lineRule="atLeast"/>
              <w:jc w:val="center"/>
              <w:rPr>
                <w:rFonts w:eastAsia="Calibri"/>
                <w:lang w:eastAsia="en-US"/>
              </w:rPr>
            </w:pPr>
            <w:r>
              <w:rPr>
                <w:rFonts w:eastAsia="Calibri"/>
                <w:lang w:eastAsia="en-US"/>
              </w:rPr>
              <w:t>5200</w:t>
            </w:r>
          </w:p>
          <w:p w:rsidR="002326CA" w:rsidRPr="00C737F1" w:rsidRDefault="002326CA" w:rsidP="002326CA">
            <w:pPr>
              <w:spacing w:after="1" w:line="220" w:lineRule="atLeast"/>
              <w:jc w:val="center"/>
              <w:rPr>
                <w:rFonts w:eastAsia="Calibri"/>
                <w:lang w:eastAsia="en-US"/>
              </w:rPr>
            </w:pPr>
          </w:p>
        </w:tc>
        <w:tc>
          <w:tcPr>
            <w:tcW w:w="1134"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Не менее 48 часов</w:t>
            </w:r>
          </w:p>
        </w:tc>
        <w:tc>
          <w:tcPr>
            <w:tcW w:w="1276" w:type="dxa"/>
          </w:tcPr>
          <w:p w:rsidR="002326CA" w:rsidRPr="00C737F1" w:rsidRDefault="00556C1F" w:rsidP="002326CA">
            <w:pPr>
              <w:spacing w:after="1" w:line="220" w:lineRule="atLeast"/>
              <w:jc w:val="center"/>
              <w:rPr>
                <w:rFonts w:eastAsia="Calibri"/>
                <w:lang w:eastAsia="en-US"/>
              </w:rPr>
            </w:pPr>
            <w:r>
              <w:rPr>
                <w:rFonts w:eastAsia="Calibri"/>
                <w:lang w:eastAsia="en-US"/>
              </w:rPr>
              <w:t>68,25</w:t>
            </w:r>
          </w:p>
        </w:tc>
        <w:tc>
          <w:tcPr>
            <w:tcW w:w="1418" w:type="dxa"/>
          </w:tcPr>
          <w:p w:rsidR="002326CA" w:rsidRPr="00C737F1" w:rsidRDefault="00556C1F" w:rsidP="002326CA">
            <w:pPr>
              <w:spacing w:after="1" w:line="220" w:lineRule="atLeast"/>
              <w:jc w:val="center"/>
              <w:rPr>
                <w:rFonts w:eastAsia="Calibri"/>
                <w:lang w:eastAsia="en-US"/>
              </w:rPr>
            </w:pPr>
            <w:r>
              <w:rPr>
                <w:rFonts w:eastAsia="Calibri"/>
                <w:lang w:eastAsia="en-US"/>
              </w:rPr>
              <w:t>354 900,00</w:t>
            </w:r>
          </w:p>
        </w:tc>
      </w:tr>
      <w:tr w:rsidR="002326CA" w:rsidRPr="00C737F1" w:rsidTr="002326CA">
        <w:trPr>
          <w:jc w:val="right"/>
        </w:trPr>
        <w:tc>
          <w:tcPr>
            <w:tcW w:w="8359" w:type="dxa"/>
            <w:gridSpan w:val="6"/>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ИТОГО</w:t>
            </w:r>
          </w:p>
        </w:tc>
        <w:tc>
          <w:tcPr>
            <w:tcW w:w="1418" w:type="dxa"/>
          </w:tcPr>
          <w:p w:rsidR="002326CA" w:rsidRPr="00C737F1" w:rsidRDefault="00C80810" w:rsidP="002326CA">
            <w:pPr>
              <w:spacing w:after="1" w:line="220" w:lineRule="atLeast"/>
              <w:jc w:val="center"/>
              <w:rPr>
                <w:rFonts w:eastAsia="Calibri"/>
                <w:lang w:eastAsia="en-US"/>
              </w:rPr>
            </w:pPr>
            <w:r>
              <w:rPr>
                <w:rFonts w:eastAsia="Calibri"/>
                <w:lang w:eastAsia="en-US"/>
              </w:rPr>
              <w:t>530 400,00</w:t>
            </w:r>
          </w:p>
        </w:tc>
      </w:tr>
    </w:tbl>
    <w:p w:rsidR="002326CA" w:rsidRPr="00C737F1" w:rsidRDefault="002326CA" w:rsidP="002326CA">
      <w:pPr>
        <w:spacing w:after="1" w:line="220" w:lineRule="atLeast"/>
        <w:jc w:val="both"/>
        <w:rPr>
          <w:rFonts w:eastAsia="Calibri"/>
          <w:lang w:eastAsia="en-US"/>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326CA" w:rsidRPr="00C737F1" w:rsidTr="00E93110">
        <w:trPr>
          <w:jc w:val="right"/>
        </w:trPr>
        <w:tc>
          <w:tcPr>
            <w:tcW w:w="3931" w:type="dxa"/>
            <w:tcBorders>
              <w:top w:val="nil"/>
              <w:left w:val="nil"/>
              <w:bottom w:val="nil"/>
              <w:right w:val="nil"/>
            </w:tcBorders>
            <w:vAlign w:val="bottom"/>
          </w:tcPr>
          <w:p w:rsidR="002326CA" w:rsidRPr="00C737F1" w:rsidRDefault="002326CA" w:rsidP="002326CA">
            <w:pPr>
              <w:spacing w:after="1" w:line="220" w:lineRule="atLeast"/>
              <w:rPr>
                <w:rFonts w:eastAsia="Calibri"/>
                <w:lang w:eastAsia="en-US"/>
              </w:rPr>
            </w:pPr>
            <w:r w:rsidRPr="00C737F1">
              <w:rPr>
                <w:rFonts w:eastAsia="Calibri"/>
                <w:lang w:eastAsia="en-US"/>
              </w:rPr>
              <w:t>От Заказчика:</w:t>
            </w:r>
          </w:p>
        </w:tc>
        <w:tc>
          <w:tcPr>
            <w:tcW w:w="140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15" w:type="dxa"/>
            <w:tcBorders>
              <w:top w:val="nil"/>
              <w:left w:val="nil"/>
              <w:bottom w:val="nil"/>
              <w:right w:val="nil"/>
            </w:tcBorders>
            <w:vAlign w:val="bottom"/>
          </w:tcPr>
          <w:p w:rsidR="002326CA" w:rsidRPr="00C737F1" w:rsidRDefault="002326CA" w:rsidP="002326CA">
            <w:pPr>
              <w:spacing w:after="1" w:line="220" w:lineRule="atLeast"/>
              <w:rPr>
                <w:rFonts w:eastAsia="Calibri"/>
                <w:lang w:eastAsia="en-US"/>
              </w:rPr>
            </w:pPr>
            <w:r w:rsidRPr="00C737F1">
              <w:rPr>
                <w:rFonts w:eastAsia="Calibri"/>
                <w:lang w:eastAsia="en-US"/>
              </w:rPr>
              <w:t>От Поставщика:</w:t>
            </w:r>
          </w:p>
        </w:tc>
      </w:tr>
      <w:tr w:rsidR="002326CA" w:rsidRPr="00C737F1" w:rsidTr="00E93110">
        <w:trPr>
          <w:jc w:val="right"/>
        </w:trPr>
        <w:tc>
          <w:tcPr>
            <w:tcW w:w="3931"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c>
          <w:tcPr>
            <w:tcW w:w="140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15"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r>
      <w:tr w:rsidR="002326CA" w:rsidRPr="00C737F1" w:rsidTr="00E93110">
        <w:tblPrEx>
          <w:tblBorders>
            <w:insideH w:val="single" w:sz="4" w:space="0" w:color="auto"/>
          </w:tblBorders>
        </w:tblPrEx>
        <w:trPr>
          <w:jc w:val="right"/>
        </w:trPr>
        <w:tc>
          <w:tcPr>
            <w:tcW w:w="3931" w:type="dxa"/>
            <w:tcBorders>
              <w:top w:val="single" w:sz="4" w:space="0" w:color="auto"/>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М.П. (при наличии)</w:t>
            </w:r>
          </w:p>
        </w:tc>
        <w:tc>
          <w:tcPr>
            <w:tcW w:w="140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15" w:type="dxa"/>
            <w:tcBorders>
              <w:top w:val="single" w:sz="4" w:space="0" w:color="auto"/>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М.П. (при наличии)</w:t>
            </w:r>
          </w:p>
        </w:tc>
      </w:tr>
    </w:tbl>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r w:rsidRPr="00C737F1">
        <w:rPr>
          <w:rFonts w:eastAsia="Calibri"/>
          <w:lang w:eastAsia="en-US"/>
        </w:rPr>
        <w:tab/>
      </w: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outlineLvl w:val="1"/>
        <w:rPr>
          <w:rFonts w:eastAsia="Calibri"/>
          <w:lang w:eastAsia="en-US"/>
        </w:rPr>
      </w:pPr>
    </w:p>
    <w:p w:rsidR="002326CA" w:rsidRPr="00C737F1" w:rsidRDefault="002326CA" w:rsidP="002326CA">
      <w:pPr>
        <w:tabs>
          <w:tab w:val="left" w:pos="7905"/>
          <w:tab w:val="right" w:pos="10204"/>
        </w:tabs>
        <w:spacing w:after="1" w:line="220" w:lineRule="atLeast"/>
        <w:jc w:val="right"/>
        <w:outlineLvl w:val="1"/>
        <w:rPr>
          <w:rFonts w:eastAsia="Calibri"/>
          <w:lang w:eastAsia="en-US"/>
        </w:rPr>
      </w:pPr>
      <w:r w:rsidRPr="00C737F1">
        <w:rPr>
          <w:rFonts w:eastAsia="Calibri"/>
          <w:lang w:eastAsia="en-US"/>
        </w:rPr>
        <w:t>Приложение № 2</w:t>
      </w:r>
    </w:p>
    <w:p w:rsidR="002326CA" w:rsidRPr="00C737F1" w:rsidRDefault="002326CA" w:rsidP="002326CA">
      <w:pPr>
        <w:spacing w:after="1" w:line="220" w:lineRule="atLeast"/>
        <w:jc w:val="right"/>
        <w:rPr>
          <w:rFonts w:eastAsia="Calibri"/>
          <w:lang w:eastAsia="en-US"/>
        </w:rPr>
      </w:pPr>
      <w:r w:rsidRPr="00C737F1">
        <w:rPr>
          <w:rFonts w:eastAsia="Calibri"/>
          <w:lang w:eastAsia="en-US"/>
        </w:rPr>
        <w:t>к Контракту</w:t>
      </w:r>
    </w:p>
    <w:p w:rsidR="002326CA" w:rsidRPr="00C737F1" w:rsidRDefault="00D1255B" w:rsidP="002326CA">
      <w:pPr>
        <w:spacing w:after="1" w:line="220" w:lineRule="atLeast"/>
        <w:jc w:val="right"/>
        <w:rPr>
          <w:rFonts w:eastAsia="Calibri"/>
          <w:lang w:eastAsia="en-US"/>
        </w:rPr>
      </w:pPr>
      <w:r>
        <w:rPr>
          <w:rFonts w:eastAsia="Calibri"/>
          <w:lang w:eastAsia="en-US"/>
        </w:rPr>
        <w:t>от "14" декабря</w:t>
      </w:r>
      <w:r w:rsidR="00010FFB">
        <w:rPr>
          <w:rFonts w:eastAsia="Calibri"/>
          <w:lang w:eastAsia="en-US"/>
        </w:rPr>
        <w:t xml:space="preserve"> 2021 г. № 0855300002821000811</w:t>
      </w: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center"/>
        <w:rPr>
          <w:rFonts w:eastAsia="Calibri"/>
          <w:lang w:eastAsia="en-US"/>
        </w:rPr>
      </w:pPr>
      <w:bookmarkStart w:id="8" w:name="P389"/>
      <w:bookmarkEnd w:id="8"/>
      <w:r w:rsidRPr="00C737F1">
        <w:rPr>
          <w:rFonts w:eastAsia="Calibri"/>
          <w:lang w:eastAsia="en-US"/>
        </w:rPr>
        <w:t xml:space="preserve">ТЕХНИЧЕСКОЕ ЗАДАНИЕ </w:t>
      </w:r>
    </w:p>
    <w:p w:rsidR="002326CA" w:rsidRPr="00C737F1" w:rsidRDefault="002326CA" w:rsidP="002326CA">
      <w:pPr>
        <w:spacing w:after="1" w:line="220" w:lineRule="atLeast"/>
        <w:jc w:val="both"/>
        <w:rPr>
          <w:rFonts w:eastAsia="Calibri"/>
          <w:lang w:eastAsia="en-US"/>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2326CA" w:rsidRPr="00C737F1" w:rsidTr="00E9311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2326CA" w:rsidRPr="00C737F1" w:rsidRDefault="002326CA" w:rsidP="002326CA">
            <w:pPr>
              <w:jc w:val="center"/>
            </w:pPr>
            <w:r w:rsidRPr="00C737F1">
              <w:t>№</w:t>
            </w:r>
          </w:p>
          <w:p w:rsidR="002326CA" w:rsidRPr="00C737F1" w:rsidRDefault="002326CA" w:rsidP="002326CA">
            <w:pPr>
              <w:jc w:val="center"/>
            </w:pPr>
            <w:r w:rsidRPr="00C737F1">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326CA" w:rsidRPr="00C737F1" w:rsidRDefault="002326CA" w:rsidP="002326CA">
            <w:pPr>
              <w:jc w:val="center"/>
            </w:pPr>
            <w:r w:rsidRPr="00C737F1">
              <w:t>Наименование товара</w:t>
            </w:r>
          </w:p>
          <w:p w:rsidR="002326CA" w:rsidRPr="00C737F1" w:rsidRDefault="002326CA" w:rsidP="002326CA">
            <w:pPr>
              <w:jc w:val="center"/>
            </w:pPr>
          </w:p>
        </w:tc>
        <w:tc>
          <w:tcPr>
            <w:tcW w:w="4252" w:type="dxa"/>
            <w:tcBorders>
              <w:top w:val="single" w:sz="4" w:space="0" w:color="000000"/>
              <w:left w:val="single" w:sz="4" w:space="0" w:color="000000"/>
              <w:bottom w:val="single" w:sz="4" w:space="0" w:color="000000"/>
              <w:right w:val="single" w:sz="4" w:space="0" w:color="000000"/>
            </w:tcBorders>
            <w:hideMark/>
          </w:tcPr>
          <w:p w:rsidR="002326CA" w:rsidRPr="00C737F1" w:rsidRDefault="002326CA" w:rsidP="002326CA">
            <w:pPr>
              <w:jc w:val="center"/>
            </w:pPr>
            <w:r w:rsidRPr="00C737F1">
              <w:t>Характеристика поставляемых товаров, наименование страны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hideMark/>
          </w:tcPr>
          <w:p w:rsidR="002326CA" w:rsidRPr="00C737F1" w:rsidRDefault="002326CA" w:rsidP="002326CA">
            <w:pPr>
              <w:jc w:val="center"/>
            </w:pPr>
            <w:r w:rsidRPr="00C737F1">
              <w:t>Ед.</w:t>
            </w:r>
          </w:p>
          <w:p w:rsidR="002326CA" w:rsidRPr="00C737F1" w:rsidRDefault="002326CA" w:rsidP="002326CA">
            <w:pPr>
              <w:jc w:val="center"/>
            </w:pPr>
            <w:r w:rsidRPr="00C737F1">
              <w:t>изм.</w:t>
            </w:r>
          </w:p>
        </w:tc>
        <w:tc>
          <w:tcPr>
            <w:tcW w:w="1276" w:type="dxa"/>
            <w:tcBorders>
              <w:top w:val="single" w:sz="4" w:space="0" w:color="000000"/>
              <w:left w:val="single" w:sz="4" w:space="0" w:color="000000"/>
              <w:bottom w:val="single" w:sz="4" w:space="0" w:color="000000"/>
              <w:right w:val="single" w:sz="4" w:space="0" w:color="000000"/>
            </w:tcBorders>
            <w:hideMark/>
          </w:tcPr>
          <w:p w:rsidR="002326CA" w:rsidRPr="00C737F1" w:rsidRDefault="002326CA" w:rsidP="002326CA">
            <w:pPr>
              <w:jc w:val="center"/>
            </w:pPr>
            <w:r w:rsidRPr="00C737F1">
              <w:t>Количество</w:t>
            </w:r>
          </w:p>
        </w:tc>
      </w:tr>
      <w:tr w:rsidR="002326CA" w:rsidRPr="00C737F1" w:rsidTr="00E9311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26CA" w:rsidRPr="00C737F1" w:rsidRDefault="002326CA" w:rsidP="002326CA">
            <w:pPr>
              <w:suppressAutoHyphens/>
              <w:spacing w:line="100" w:lineRule="atLeast"/>
              <w:jc w:val="both"/>
              <w:textAlignment w:val="baseline"/>
            </w:pPr>
            <w:r w:rsidRPr="00C737F1">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26CA" w:rsidRPr="00C737F1" w:rsidRDefault="002326CA" w:rsidP="002326CA">
            <w:pPr>
              <w:spacing w:after="20" w:line="254" w:lineRule="auto"/>
              <w:ind w:left="130" w:right="102"/>
              <w:rPr>
                <w:bCs/>
                <w:lang w:eastAsia="en-US"/>
              </w:rPr>
            </w:pPr>
            <w:r w:rsidRPr="00C737F1">
              <w:rPr>
                <w:rFonts w:eastAsia="Calibri"/>
                <w:lang w:eastAsia="en-US" w:bidi="ru-RU"/>
              </w:rPr>
              <w:t>Хлеб недлительного хранения (хлеб)</w:t>
            </w:r>
          </w:p>
        </w:tc>
        <w:tc>
          <w:tcPr>
            <w:tcW w:w="4252" w:type="dxa"/>
            <w:tcBorders>
              <w:top w:val="single" w:sz="4" w:space="0" w:color="000000"/>
              <w:left w:val="single" w:sz="4" w:space="0" w:color="000000"/>
              <w:bottom w:val="single" w:sz="4" w:space="0" w:color="000000"/>
              <w:right w:val="single" w:sz="4" w:space="0" w:color="000000"/>
            </w:tcBorders>
          </w:tcPr>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sidRPr="00010FFB">
              <w:rPr>
                <w:rFonts w:eastAsia="Calibri"/>
                <w:sz w:val="22"/>
                <w:szCs w:val="22"/>
                <w:lang w:eastAsia="en-US"/>
              </w:rPr>
              <w:t>Бездрожжевая технология производства: Да</w:t>
            </w: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sidRPr="00010FFB">
              <w:rPr>
                <w:rFonts w:eastAsia="Calibri"/>
                <w:sz w:val="22"/>
                <w:szCs w:val="22"/>
                <w:lang w:eastAsia="en-US"/>
              </w:rPr>
              <w:t>Вид хлеба: Ржано-пшеничный</w:t>
            </w: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sidRPr="00010FFB">
              <w:rPr>
                <w:rFonts w:eastAsia="Calibri"/>
                <w:sz w:val="22"/>
                <w:szCs w:val="22"/>
                <w:lang w:eastAsia="en-US"/>
              </w:rPr>
              <w:t>Изделие нарезанное: Нет</w:t>
            </w: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sidRPr="00010FFB">
              <w:rPr>
                <w:rFonts w:eastAsia="Calibri"/>
                <w:sz w:val="22"/>
                <w:szCs w:val="22"/>
                <w:lang w:eastAsia="en-US"/>
              </w:rPr>
              <w:t>Хлеб обогащенный витаминами/микроэлементами: Нет</w:t>
            </w: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sidRPr="00010FFB">
              <w:rPr>
                <w:rFonts w:eastAsia="Calibri"/>
                <w:sz w:val="22"/>
                <w:szCs w:val="22"/>
                <w:lang w:eastAsia="en-US"/>
              </w:rPr>
              <w:t>Хлеб по способу производства: Формовой</w:t>
            </w: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Pr>
                <w:rFonts w:eastAsia="Calibri"/>
                <w:sz w:val="22"/>
                <w:szCs w:val="22"/>
                <w:lang w:eastAsia="en-US"/>
              </w:rPr>
              <w:t>Страна происхождения товара</w:t>
            </w:r>
            <w:r w:rsidRPr="00010FFB">
              <w:rPr>
                <w:rFonts w:eastAsia="Calibri"/>
                <w:sz w:val="22"/>
                <w:szCs w:val="22"/>
                <w:lang w:eastAsia="en-US"/>
              </w:rPr>
              <w:t>: Российская Федерация.</w:t>
            </w:r>
          </w:p>
          <w:p w:rsidR="002326CA" w:rsidRPr="00C737F1" w:rsidRDefault="002326CA" w:rsidP="00010FFB">
            <w:pPr>
              <w:widowControl w:val="0"/>
              <w:autoSpaceDE w:val="0"/>
              <w:autoSpaceDN w:val="0"/>
              <w:adjustRightInd w:val="0"/>
              <w:spacing w:line="220" w:lineRule="atLeast"/>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326CA" w:rsidRPr="00C737F1" w:rsidRDefault="002326CA" w:rsidP="002326CA">
            <w:pPr>
              <w:jc w:val="center"/>
            </w:pPr>
            <w:r w:rsidRPr="00C737F1">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326CA" w:rsidRPr="00C737F1" w:rsidRDefault="002326CA" w:rsidP="002326CA">
            <w:pPr>
              <w:spacing w:after="1" w:line="220" w:lineRule="atLeast"/>
              <w:jc w:val="center"/>
              <w:rPr>
                <w:rFonts w:eastAsia="Calibri"/>
                <w:lang w:eastAsia="en-US"/>
              </w:rPr>
            </w:pPr>
          </w:p>
          <w:p w:rsidR="002326CA" w:rsidRPr="00C737F1" w:rsidRDefault="002326CA" w:rsidP="002326CA">
            <w:pPr>
              <w:spacing w:after="1" w:line="220" w:lineRule="atLeast"/>
              <w:jc w:val="center"/>
              <w:rPr>
                <w:rFonts w:eastAsia="Calibri"/>
                <w:lang w:eastAsia="en-US"/>
              </w:rPr>
            </w:pPr>
          </w:p>
          <w:p w:rsidR="002326CA" w:rsidRPr="00C737F1" w:rsidRDefault="002326CA" w:rsidP="002326CA">
            <w:pPr>
              <w:spacing w:after="1" w:line="220" w:lineRule="atLeast"/>
              <w:jc w:val="center"/>
              <w:rPr>
                <w:rFonts w:eastAsia="Calibri"/>
                <w:lang w:eastAsia="en-US"/>
              </w:rPr>
            </w:pPr>
          </w:p>
          <w:p w:rsidR="002326CA" w:rsidRPr="00C737F1" w:rsidRDefault="002326CA" w:rsidP="002326CA">
            <w:pPr>
              <w:spacing w:after="1" w:line="220" w:lineRule="atLeast"/>
              <w:jc w:val="center"/>
              <w:rPr>
                <w:rFonts w:eastAsia="Calibri"/>
                <w:lang w:eastAsia="en-US"/>
              </w:rPr>
            </w:pPr>
          </w:p>
          <w:p w:rsidR="002326CA" w:rsidRPr="00C737F1" w:rsidRDefault="00010FFB" w:rsidP="002326CA">
            <w:pPr>
              <w:spacing w:after="1" w:line="220" w:lineRule="atLeast"/>
              <w:jc w:val="center"/>
              <w:rPr>
                <w:rFonts w:eastAsia="Calibri"/>
                <w:lang w:eastAsia="en-US"/>
              </w:rPr>
            </w:pPr>
            <w:r>
              <w:rPr>
                <w:rFonts w:eastAsia="Calibri"/>
                <w:lang w:eastAsia="en-US"/>
              </w:rPr>
              <w:t>4000</w:t>
            </w:r>
          </w:p>
        </w:tc>
      </w:tr>
      <w:tr w:rsidR="002326CA" w:rsidRPr="00C737F1" w:rsidTr="00E9311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26CA" w:rsidRPr="00C737F1" w:rsidRDefault="002326CA" w:rsidP="002326CA">
            <w:pPr>
              <w:suppressAutoHyphens/>
              <w:spacing w:line="100" w:lineRule="atLeast"/>
              <w:jc w:val="both"/>
              <w:textAlignment w:val="baseline"/>
            </w:pPr>
            <w:r w:rsidRPr="00C737F1">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26CA" w:rsidRPr="00C737F1" w:rsidRDefault="002326CA" w:rsidP="002326CA">
            <w:pPr>
              <w:spacing w:after="20" w:line="254" w:lineRule="auto"/>
              <w:ind w:left="130" w:right="102"/>
              <w:rPr>
                <w:lang w:eastAsia="en-US"/>
              </w:rPr>
            </w:pPr>
            <w:r w:rsidRPr="00C737F1">
              <w:rPr>
                <w:rFonts w:eastAsia="Calibri"/>
                <w:lang w:eastAsia="en-US" w:bidi="ru-RU"/>
              </w:rPr>
              <w:t>Булочные изделия недлительного хранения (батон)</w:t>
            </w:r>
          </w:p>
        </w:tc>
        <w:tc>
          <w:tcPr>
            <w:tcW w:w="4252" w:type="dxa"/>
            <w:tcBorders>
              <w:top w:val="single" w:sz="4" w:space="0" w:color="000000"/>
              <w:left w:val="single" w:sz="4" w:space="0" w:color="000000"/>
              <w:bottom w:val="single" w:sz="4" w:space="0" w:color="000000"/>
              <w:right w:val="single" w:sz="4" w:space="0" w:color="000000"/>
            </w:tcBorders>
          </w:tcPr>
          <w:p w:rsidR="00010FFB" w:rsidRPr="00010FFB" w:rsidRDefault="00010FFB" w:rsidP="00010FFB">
            <w:pPr>
              <w:widowControl w:val="0"/>
              <w:autoSpaceDE w:val="0"/>
              <w:autoSpaceDN w:val="0"/>
              <w:adjustRightInd w:val="0"/>
              <w:rPr>
                <w:rFonts w:eastAsia="Calibri"/>
                <w:sz w:val="22"/>
                <w:szCs w:val="22"/>
                <w:lang w:eastAsia="en-US"/>
              </w:rPr>
            </w:pPr>
            <w:r w:rsidRPr="00010FFB">
              <w:rPr>
                <w:rFonts w:eastAsia="Calibri"/>
                <w:sz w:val="22"/>
                <w:szCs w:val="22"/>
                <w:lang w:eastAsia="en-US"/>
              </w:rPr>
              <w:t>Вид сырья: Пшеничная мука</w:t>
            </w:r>
          </w:p>
          <w:p w:rsidR="00010FFB" w:rsidRPr="00010FFB" w:rsidRDefault="00010FFB" w:rsidP="00010FFB">
            <w:pPr>
              <w:widowControl w:val="0"/>
              <w:autoSpaceDE w:val="0"/>
              <w:autoSpaceDN w:val="0"/>
              <w:adjustRightInd w:val="0"/>
              <w:rPr>
                <w:rFonts w:eastAsia="Calibri"/>
                <w:sz w:val="22"/>
                <w:szCs w:val="22"/>
                <w:lang w:eastAsia="en-US"/>
              </w:rPr>
            </w:pPr>
            <w:r w:rsidRPr="00010FFB">
              <w:rPr>
                <w:rFonts w:eastAsia="Calibri"/>
                <w:sz w:val="22"/>
                <w:szCs w:val="22"/>
                <w:lang w:eastAsia="en-US"/>
              </w:rPr>
              <w:t>Наличие добавок: Нет</w:t>
            </w:r>
          </w:p>
          <w:p w:rsidR="00010FFB" w:rsidRPr="00010FFB" w:rsidRDefault="00010FFB" w:rsidP="00010FFB">
            <w:pPr>
              <w:widowControl w:val="0"/>
              <w:autoSpaceDE w:val="0"/>
              <w:autoSpaceDN w:val="0"/>
              <w:adjustRightInd w:val="0"/>
              <w:rPr>
                <w:rFonts w:eastAsia="Calibri"/>
                <w:sz w:val="22"/>
                <w:szCs w:val="22"/>
                <w:lang w:eastAsia="en-US"/>
              </w:rPr>
            </w:pPr>
            <w:r w:rsidRPr="00010FFB">
              <w:rPr>
                <w:rFonts w:eastAsia="Calibri"/>
                <w:sz w:val="22"/>
                <w:szCs w:val="22"/>
                <w:lang w:eastAsia="en-US"/>
              </w:rPr>
              <w:t>Наличие начинки:  Нет</w:t>
            </w:r>
          </w:p>
          <w:p w:rsidR="00010FFB" w:rsidRPr="00010FFB" w:rsidRDefault="00010FFB" w:rsidP="00010FFB">
            <w:pPr>
              <w:widowControl w:val="0"/>
              <w:autoSpaceDE w:val="0"/>
              <w:autoSpaceDN w:val="0"/>
              <w:adjustRightInd w:val="0"/>
              <w:rPr>
                <w:rFonts w:eastAsia="Calibri"/>
                <w:sz w:val="22"/>
                <w:szCs w:val="22"/>
                <w:lang w:eastAsia="en-US"/>
              </w:rPr>
            </w:pPr>
          </w:p>
          <w:p w:rsidR="00010FFB" w:rsidRDefault="00010FFB" w:rsidP="00010FFB">
            <w:pPr>
              <w:widowControl w:val="0"/>
              <w:autoSpaceDE w:val="0"/>
              <w:autoSpaceDN w:val="0"/>
              <w:adjustRightInd w:val="0"/>
              <w:spacing w:line="220" w:lineRule="atLeast"/>
              <w:rPr>
                <w:rFonts w:eastAsia="Calibri"/>
                <w:sz w:val="22"/>
                <w:szCs w:val="22"/>
                <w:lang w:eastAsia="en-US"/>
              </w:rPr>
            </w:pPr>
            <w:r>
              <w:rPr>
                <w:rFonts w:eastAsia="Calibri"/>
                <w:sz w:val="22"/>
                <w:szCs w:val="22"/>
                <w:lang w:eastAsia="en-US"/>
              </w:rPr>
              <w:t>Страна происхождения товара</w:t>
            </w:r>
            <w:r w:rsidRPr="00010FFB">
              <w:rPr>
                <w:rFonts w:eastAsia="Calibri"/>
                <w:sz w:val="22"/>
                <w:szCs w:val="22"/>
                <w:lang w:eastAsia="en-US"/>
              </w:rPr>
              <w:t>:</w:t>
            </w:r>
          </w:p>
          <w:p w:rsidR="00010FFB" w:rsidRPr="00010FFB" w:rsidRDefault="00010FFB" w:rsidP="00010FFB">
            <w:pPr>
              <w:widowControl w:val="0"/>
              <w:autoSpaceDE w:val="0"/>
              <w:autoSpaceDN w:val="0"/>
              <w:adjustRightInd w:val="0"/>
              <w:spacing w:line="220" w:lineRule="atLeast"/>
              <w:rPr>
                <w:rFonts w:eastAsia="Calibri"/>
                <w:sz w:val="22"/>
                <w:szCs w:val="22"/>
                <w:lang w:eastAsia="en-US"/>
              </w:rPr>
            </w:pPr>
            <w:r w:rsidRPr="00010FFB">
              <w:rPr>
                <w:rFonts w:eastAsia="Calibri"/>
                <w:sz w:val="22"/>
                <w:szCs w:val="22"/>
                <w:lang w:eastAsia="en-US"/>
              </w:rPr>
              <w:t xml:space="preserve"> Российская Федерация.</w:t>
            </w:r>
          </w:p>
          <w:p w:rsidR="002326CA" w:rsidRPr="00C737F1" w:rsidRDefault="002326CA" w:rsidP="00010FFB">
            <w:pPr>
              <w:widowControl w:val="0"/>
              <w:autoSpaceDE w:val="0"/>
              <w:autoSpaceDN w:val="0"/>
              <w:adjustRightInd w:val="0"/>
              <w:spacing w:line="220" w:lineRule="atLeast"/>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326CA" w:rsidRPr="00C737F1" w:rsidRDefault="002326CA" w:rsidP="002326CA">
            <w:pPr>
              <w:jc w:val="center"/>
            </w:pPr>
            <w:r w:rsidRPr="00C737F1">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326CA" w:rsidRPr="00C737F1" w:rsidRDefault="002326CA" w:rsidP="002326CA">
            <w:pPr>
              <w:spacing w:after="1" w:line="220" w:lineRule="atLeast"/>
              <w:jc w:val="center"/>
              <w:rPr>
                <w:rFonts w:eastAsia="Calibri"/>
                <w:lang w:eastAsia="en-US"/>
              </w:rPr>
            </w:pPr>
          </w:p>
          <w:p w:rsidR="002326CA" w:rsidRPr="00C737F1" w:rsidRDefault="00010FFB" w:rsidP="002326CA">
            <w:pPr>
              <w:spacing w:after="1" w:line="220" w:lineRule="atLeast"/>
              <w:jc w:val="center"/>
              <w:rPr>
                <w:rFonts w:eastAsia="Calibri"/>
                <w:lang w:eastAsia="en-US"/>
              </w:rPr>
            </w:pPr>
            <w:r>
              <w:rPr>
                <w:rFonts w:eastAsia="Calibri"/>
                <w:lang w:eastAsia="en-US"/>
              </w:rPr>
              <w:t>5200</w:t>
            </w:r>
          </w:p>
        </w:tc>
      </w:tr>
    </w:tbl>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uppressAutoHyphens/>
        <w:spacing w:line="220" w:lineRule="atLeast"/>
        <w:jc w:val="both"/>
        <w:rPr>
          <w:rFonts w:eastAsia="Calibri"/>
          <w:lang w:eastAsia="en-US"/>
        </w:rPr>
      </w:pPr>
      <w:r w:rsidRPr="00C737F1">
        <w:rPr>
          <w:rFonts w:eastAsia="Calibri"/>
          <w:lang w:eastAsia="en-US"/>
        </w:rPr>
        <w:t>Поставка Товара осуществляется партиями на основании заявок с 10.01.2022 г. по 30.12.2022 года, в период с 06 ч. 00 мин. до 12 ч. 00 мин.</w:t>
      </w:r>
    </w:p>
    <w:p w:rsidR="002326CA" w:rsidRPr="00C737F1" w:rsidRDefault="002326CA" w:rsidP="002326CA">
      <w:pPr>
        <w:suppressAutoHyphens/>
        <w:spacing w:line="220" w:lineRule="atLeast"/>
        <w:jc w:val="both"/>
        <w:rPr>
          <w:rFonts w:eastAsia="Calibri"/>
          <w:lang w:eastAsia="en-US"/>
        </w:rPr>
      </w:pPr>
      <w:r w:rsidRPr="00C737F1">
        <w:rPr>
          <w:rFonts w:eastAsia="Calibri"/>
          <w:lang w:eastAsia="en-US"/>
        </w:rPr>
        <w:t>Заявка на Товар может быть отправлена по факсу, электронной почте или передана телефонограммой.</w:t>
      </w:r>
    </w:p>
    <w:p w:rsidR="002326CA" w:rsidRPr="00C737F1" w:rsidRDefault="002326CA" w:rsidP="002326CA">
      <w:pPr>
        <w:suppressAutoHyphens/>
        <w:spacing w:line="220" w:lineRule="atLeast"/>
        <w:jc w:val="both"/>
        <w:rPr>
          <w:rFonts w:eastAsia="Calibri"/>
          <w:u w:val="single"/>
          <w:lang w:eastAsia="en-US"/>
        </w:rPr>
      </w:pPr>
      <w:r w:rsidRPr="00C737F1">
        <w:rPr>
          <w:rFonts w:eastAsia="Calibri"/>
          <w:u w:val="single"/>
          <w:lang w:eastAsia="en-US"/>
        </w:rPr>
        <w:t>Предлагаемый к поставке товар должен соответствовать требованиям:</w:t>
      </w:r>
    </w:p>
    <w:p w:rsidR="002326CA" w:rsidRPr="00C737F1" w:rsidRDefault="002326CA" w:rsidP="002326CA">
      <w:pPr>
        <w:shd w:val="clear" w:color="auto" w:fill="FFFFFF"/>
        <w:textAlignment w:val="baseline"/>
        <w:outlineLvl w:val="0"/>
        <w:rPr>
          <w:bCs/>
          <w:spacing w:val="2"/>
          <w:kern w:val="36"/>
        </w:rPr>
      </w:pPr>
      <w:r w:rsidRPr="00C737F1">
        <w:rPr>
          <w:rFonts w:eastAsia="Calibri"/>
          <w:b/>
          <w:bCs/>
          <w:kern w:val="36"/>
        </w:rPr>
        <w:t xml:space="preserve">-  </w:t>
      </w:r>
      <w:r w:rsidRPr="00C737F1">
        <w:rPr>
          <w:bCs/>
          <w:spacing w:val="2"/>
          <w:kern w:val="36"/>
        </w:rPr>
        <w:t>ГОСТ 31805-2018. Изделия хлебобулочные из пшеничной хлебопекарной муки. Общие технические условия;</w:t>
      </w:r>
    </w:p>
    <w:p w:rsidR="002326CA" w:rsidRPr="00C737F1" w:rsidRDefault="002326CA" w:rsidP="002326CA">
      <w:pPr>
        <w:shd w:val="clear" w:color="auto" w:fill="FFFFFF"/>
        <w:jc w:val="both"/>
        <w:textAlignment w:val="baseline"/>
        <w:outlineLvl w:val="0"/>
        <w:rPr>
          <w:bCs/>
          <w:spacing w:val="2"/>
          <w:kern w:val="36"/>
        </w:rPr>
      </w:pPr>
      <w:r w:rsidRPr="00C737F1">
        <w:rPr>
          <w:b/>
          <w:bCs/>
          <w:spacing w:val="2"/>
          <w:kern w:val="36"/>
        </w:rPr>
        <w:t>-</w:t>
      </w:r>
      <w:r w:rsidRPr="00C737F1">
        <w:rPr>
          <w:bCs/>
          <w:spacing w:val="2"/>
          <w:kern w:val="36"/>
        </w:rPr>
        <w:t xml:space="preserve"> ГОСТ 31807-2018 </w:t>
      </w:r>
      <w:r w:rsidRPr="00C737F1">
        <w:rPr>
          <w:color w:val="333333"/>
          <w:kern w:val="36"/>
          <w:shd w:val="clear" w:color="auto" w:fill="FFFFFF"/>
        </w:rPr>
        <w:t>Изделия хлебобулочные из ржаной и смеси ржаной и пшеничной муки. Общие технические условия</w:t>
      </w:r>
      <w:r w:rsidRPr="00C737F1">
        <w:rPr>
          <w:bCs/>
          <w:spacing w:val="2"/>
          <w:kern w:val="36"/>
        </w:rPr>
        <w:t>;</w:t>
      </w:r>
    </w:p>
    <w:p w:rsidR="002326CA" w:rsidRPr="00C737F1" w:rsidRDefault="002326CA" w:rsidP="002326CA">
      <w:pPr>
        <w:spacing w:line="220" w:lineRule="atLeast"/>
        <w:jc w:val="both"/>
        <w:rPr>
          <w:rFonts w:eastAsia="Calibri"/>
          <w:shd w:val="clear" w:color="auto" w:fill="FFFFFF"/>
          <w:lang w:eastAsia="en-US"/>
        </w:rPr>
      </w:pPr>
      <w:r w:rsidRPr="00C737F1">
        <w:rPr>
          <w:rFonts w:eastAsia="Calibri"/>
          <w:b/>
          <w:shd w:val="clear" w:color="auto" w:fill="FFFFFF"/>
          <w:lang w:eastAsia="en-US"/>
        </w:rPr>
        <w:t>-</w:t>
      </w:r>
      <w:r w:rsidRPr="00C737F1">
        <w:rPr>
          <w:rFonts w:eastAsia="Calibri"/>
          <w:shd w:val="clear" w:color="auto" w:fill="FFFFFF"/>
          <w:lang w:eastAsia="en-US"/>
        </w:rPr>
        <w:t xml:space="preserve"> 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2326CA" w:rsidRPr="00C737F1" w:rsidRDefault="002326CA" w:rsidP="002326CA">
      <w:pPr>
        <w:spacing w:line="220" w:lineRule="atLeast"/>
        <w:jc w:val="both"/>
        <w:rPr>
          <w:rFonts w:eastAsia="Calibri"/>
          <w:lang w:eastAsia="en-US"/>
        </w:rPr>
      </w:pPr>
      <w:r w:rsidRPr="00C737F1">
        <w:rPr>
          <w:rFonts w:eastAsia="Calibri"/>
          <w:lang w:eastAsia="en-US"/>
        </w:rPr>
        <w:t xml:space="preserve"> - Федерального Закона. № 52 - ФЗ от 30 марта 1999 г «О санитарно-эпидемиологическом благополучии населения»;</w:t>
      </w:r>
    </w:p>
    <w:p w:rsidR="002326CA" w:rsidRPr="00C737F1" w:rsidRDefault="002326CA" w:rsidP="002326CA">
      <w:pPr>
        <w:suppressAutoHyphens/>
        <w:spacing w:line="220" w:lineRule="atLeast"/>
        <w:jc w:val="both"/>
        <w:rPr>
          <w:rFonts w:eastAsia="Calibri"/>
          <w:lang w:eastAsia="en-US"/>
        </w:rPr>
      </w:pPr>
      <w:r w:rsidRPr="00C737F1">
        <w:rPr>
          <w:rFonts w:eastAsia="Calibri"/>
          <w:lang w:eastAsia="en-US"/>
        </w:rPr>
        <w:t>- Федерального Закона № 29 - ФЗ от 2 января 2000 г «О качестве и безопасности пищевых продуктов»;</w:t>
      </w:r>
    </w:p>
    <w:p w:rsidR="002326CA" w:rsidRPr="00C737F1" w:rsidRDefault="002326CA" w:rsidP="002326CA">
      <w:pPr>
        <w:suppressAutoHyphens/>
        <w:spacing w:line="220" w:lineRule="atLeast"/>
        <w:jc w:val="both"/>
      </w:pPr>
      <w:r w:rsidRPr="00C737F1">
        <w:rPr>
          <w:rFonts w:eastAsia="Calibri"/>
          <w:lang w:eastAsia="en-US"/>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326CA" w:rsidRPr="00C737F1" w:rsidRDefault="002326CA" w:rsidP="002326CA">
      <w:pPr>
        <w:suppressAutoHyphens/>
        <w:spacing w:line="220" w:lineRule="atLeast"/>
        <w:jc w:val="both"/>
        <w:rPr>
          <w:rFonts w:eastAsia="Calibri"/>
          <w:u w:val="single"/>
          <w:lang w:eastAsia="en-US"/>
        </w:rPr>
      </w:pPr>
      <w:r w:rsidRPr="00C737F1">
        <w:rPr>
          <w:rFonts w:eastAsia="Calibri"/>
          <w:u w:val="single"/>
          <w:lang w:eastAsia="en-US"/>
        </w:rPr>
        <w:t>Требования к маркировке, упаковке и транспортировке:</w:t>
      </w:r>
    </w:p>
    <w:p w:rsidR="002326CA" w:rsidRPr="00C737F1" w:rsidRDefault="002326CA" w:rsidP="002326CA">
      <w:pPr>
        <w:suppressAutoHyphens/>
        <w:spacing w:line="220" w:lineRule="atLeast"/>
        <w:jc w:val="both"/>
      </w:pPr>
      <w:r w:rsidRPr="00C737F1">
        <w:rPr>
          <w:rFonts w:eastAsia="Calibri"/>
          <w:lang w:eastAsia="en-US"/>
        </w:rPr>
        <w:t xml:space="preserve">Товар поставляется в таре и упаковке без нарушения целостности транспортной и фабричной упаковки </w:t>
      </w:r>
      <w:r w:rsidRPr="00C737F1">
        <w:rPr>
          <w:rFonts w:eastAsia="Arial Unicode MS"/>
          <w:bCs/>
          <w:color w:val="000000"/>
          <w:lang w:eastAsia="en-US"/>
        </w:rPr>
        <w:t xml:space="preserve">Тара и упаковка товара должны быть изготовлены из материалов </w:t>
      </w:r>
      <w:r w:rsidRPr="00C737F1">
        <w:rPr>
          <w:rFonts w:eastAsia="Calibri"/>
          <w:lang w:eastAsia="en-US"/>
        </w:rPr>
        <w:t xml:space="preserve">допустимых к применению для упаковки продуктов питания, </w:t>
      </w:r>
      <w:r w:rsidRPr="00C737F1">
        <w:rPr>
          <w:rFonts w:eastAsia="Arial Unicode MS"/>
          <w:bCs/>
          <w:color w:val="000000"/>
          <w:lang w:eastAsia="en-US"/>
        </w:rPr>
        <w:t xml:space="preserve">должны соответствовать требованиям нормативной документации, </w:t>
      </w:r>
      <w:r w:rsidRPr="00C737F1">
        <w:rPr>
          <w:rFonts w:eastAsia="Arial Unicode MS"/>
          <w:bCs/>
          <w:color w:val="000000"/>
          <w:lang w:eastAsia="en-US"/>
        </w:rPr>
        <w:lastRenderedPageBreak/>
        <w:t>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C737F1">
        <w:t>.</w:t>
      </w:r>
    </w:p>
    <w:p w:rsidR="002326CA" w:rsidRPr="00C737F1" w:rsidRDefault="002326CA" w:rsidP="002326CA">
      <w:pPr>
        <w:suppressAutoHyphens/>
        <w:spacing w:line="220" w:lineRule="atLeast"/>
        <w:jc w:val="both"/>
      </w:pPr>
      <w:r w:rsidRPr="00C737F1">
        <w:rPr>
          <w:rFonts w:eastAsia="Calibri"/>
          <w:u w:val="single"/>
          <w:lang w:eastAsia="ar-SA"/>
        </w:rPr>
        <w:t xml:space="preserve">Поставка товара должна выполняться в строгом соответствии с требованиями санитарных правил и норм: </w:t>
      </w:r>
    </w:p>
    <w:p w:rsidR="002326CA" w:rsidRPr="00C737F1" w:rsidRDefault="002326CA" w:rsidP="002326CA">
      <w:pPr>
        <w:tabs>
          <w:tab w:val="left" w:pos="479"/>
          <w:tab w:val="left" w:pos="8222"/>
        </w:tabs>
        <w:suppressAutoHyphens/>
        <w:spacing w:line="220" w:lineRule="atLeast"/>
        <w:jc w:val="both"/>
        <w:rPr>
          <w:rFonts w:eastAsia="Calibri"/>
          <w:lang w:eastAsia="ar-SA"/>
        </w:rPr>
      </w:pPr>
      <w:r w:rsidRPr="00C737F1">
        <w:rPr>
          <w:rFonts w:eastAsia="Calibri"/>
          <w:lang w:eastAsia="ar-SA"/>
        </w:rPr>
        <w:t xml:space="preserve">- СанПиН 2.3.2.1078-01 «Гигиенические требования безопасности и пищевой ценности пищевых продуктов»; </w:t>
      </w:r>
    </w:p>
    <w:p w:rsidR="002326CA" w:rsidRPr="00C737F1" w:rsidRDefault="002326CA" w:rsidP="002326CA">
      <w:pPr>
        <w:tabs>
          <w:tab w:val="left" w:pos="479"/>
          <w:tab w:val="left" w:pos="8222"/>
        </w:tabs>
        <w:suppressAutoHyphens/>
        <w:spacing w:line="220" w:lineRule="atLeast"/>
        <w:jc w:val="both"/>
        <w:rPr>
          <w:rFonts w:eastAsia="Calibri"/>
          <w:lang w:eastAsia="ar-SA"/>
        </w:rPr>
      </w:pPr>
      <w:r w:rsidRPr="00C737F1">
        <w:rPr>
          <w:rFonts w:eastAsia="Calibri"/>
          <w:lang w:eastAsia="ar-SA"/>
        </w:rPr>
        <w:t>- СанПиН 2.3.2.1324-03 «Гигиенические требования к срокам годности и условиям хранения пищевых продуктов».</w:t>
      </w:r>
    </w:p>
    <w:p w:rsidR="002326CA" w:rsidRPr="00C737F1" w:rsidRDefault="002326CA" w:rsidP="002326CA">
      <w:pPr>
        <w:spacing w:line="220" w:lineRule="atLeast"/>
        <w:jc w:val="both"/>
        <w:rPr>
          <w:rFonts w:eastAsia="Calibri"/>
          <w:lang w:eastAsia="en-US"/>
        </w:rPr>
      </w:pPr>
      <w:r w:rsidRPr="00C737F1">
        <w:rPr>
          <w:rFonts w:eastAsia="Calibri"/>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2326CA" w:rsidRPr="00C737F1" w:rsidRDefault="002326CA" w:rsidP="002326CA">
      <w:pPr>
        <w:suppressAutoHyphens/>
        <w:spacing w:line="220" w:lineRule="atLeast"/>
        <w:jc w:val="both"/>
      </w:pPr>
      <w:r w:rsidRPr="00C737F1">
        <w:rPr>
          <w:rFonts w:eastAsia="Calibri"/>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2326CA" w:rsidRPr="00C737F1" w:rsidRDefault="002326CA" w:rsidP="002326CA">
      <w:pPr>
        <w:suppressAutoHyphens/>
        <w:spacing w:line="220" w:lineRule="atLeast"/>
        <w:jc w:val="both"/>
        <w:rPr>
          <w:rFonts w:eastAsia="Calibri"/>
          <w:lang w:eastAsia="en-US"/>
        </w:rPr>
      </w:pPr>
      <w:r w:rsidRPr="00C737F1">
        <w:rPr>
          <w:rFonts w:eastAsia="Calibri"/>
          <w:lang w:eastAsia="en-US"/>
        </w:rPr>
        <w:t>Весь поставляемый Товар должен отвечать требованиям нормативной документации по использованию в детском питании.</w:t>
      </w:r>
    </w:p>
    <w:p w:rsidR="002326CA" w:rsidRPr="00C737F1" w:rsidRDefault="002326CA" w:rsidP="002326CA">
      <w:pPr>
        <w:suppressAutoHyphens/>
        <w:spacing w:line="220" w:lineRule="atLeast"/>
        <w:jc w:val="both"/>
        <w:rPr>
          <w:rFonts w:eastAsia="Arial Unicode MS"/>
          <w:color w:val="000000"/>
          <w:lang w:eastAsia="en-US"/>
        </w:rPr>
      </w:pPr>
      <w:r w:rsidRPr="00C737F1">
        <w:rPr>
          <w:rFonts w:eastAsia="Calibri"/>
          <w:lang w:eastAsia="en-US"/>
        </w:rPr>
        <w:t>У лиц, доставляющих товар должно быть наличие медицинской книжки.</w:t>
      </w:r>
      <w:r w:rsidRPr="00C737F1">
        <w:rPr>
          <w:rFonts w:eastAsia="Arial Unicode MS"/>
          <w:b/>
          <w:color w:val="000000"/>
          <w:lang w:eastAsia="en-US"/>
        </w:rPr>
        <w:t> </w:t>
      </w:r>
      <w:r w:rsidRPr="00C737F1">
        <w:rPr>
          <w:rFonts w:eastAsia="Arial Unicode MS"/>
          <w:color w:val="000000"/>
          <w:lang w:eastAsia="en-US"/>
        </w:rPr>
        <w:t>Поставка Товара включает в себя доставку Товара до места поставки, погрузо-разгрузочные работы на складе.</w:t>
      </w:r>
    </w:p>
    <w:p w:rsidR="002326CA" w:rsidRPr="00C737F1" w:rsidRDefault="002326CA" w:rsidP="002326CA">
      <w:pPr>
        <w:spacing w:after="1" w:line="220" w:lineRule="atLeast"/>
        <w:outlineLvl w:val="1"/>
        <w:rPr>
          <w:rFonts w:eastAsia="Calibri"/>
          <w:lang w:eastAsia="en-US"/>
        </w:rPr>
      </w:pPr>
    </w:p>
    <w:p w:rsidR="002326CA" w:rsidRDefault="002326CA"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Default="00010FFB" w:rsidP="002326CA">
      <w:pPr>
        <w:spacing w:after="1" w:line="220" w:lineRule="atLeast"/>
        <w:outlineLvl w:val="1"/>
        <w:rPr>
          <w:rFonts w:eastAsia="Calibri"/>
          <w:lang w:eastAsia="en-US"/>
        </w:rPr>
      </w:pPr>
    </w:p>
    <w:p w:rsidR="00010FFB" w:rsidRPr="00C737F1" w:rsidRDefault="00010FFB" w:rsidP="002326CA">
      <w:pPr>
        <w:spacing w:after="1" w:line="220" w:lineRule="atLeast"/>
        <w:outlineLvl w:val="1"/>
        <w:rPr>
          <w:rFonts w:eastAsia="Calibri"/>
          <w:lang w:eastAsia="en-US"/>
        </w:rPr>
      </w:pPr>
    </w:p>
    <w:p w:rsidR="002326CA" w:rsidRPr="00C737F1" w:rsidRDefault="002326CA" w:rsidP="002326CA">
      <w:pPr>
        <w:spacing w:after="1" w:line="220" w:lineRule="atLeast"/>
        <w:outlineLvl w:val="1"/>
        <w:rPr>
          <w:rFonts w:eastAsia="Calibri"/>
          <w:lang w:eastAsia="en-US"/>
        </w:rPr>
      </w:pPr>
      <w:r w:rsidRPr="00C737F1">
        <w:rPr>
          <w:rFonts w:eastAsia="Calibri"/>
          <w:lang w:eastAsia="en-US"/>
        </w:rPr>
        <w:t xml:space="preserve">                                                                                                                                    Приложение № 3</w:t>
      </w:r>
    </w:p>
    <w:p w:rsidR="002326CA" w:rsidRPr="00C737F1" w:rsidRDefault="002326CA" w:rsidP="002326CA">
      <w:pPr>
        <w:spacing w:after="1" w:line="220" w:lineRule="atLeast"/>
        <w:jc w:val="center"/>
        <w:rPr>
          <w:rFonts w:eastAsia="Calibri"/>
          <w:lang w:eastAsia="en-US"/>
        </w:rPr>
      </w:pPr>
      <w:r w:rsidRPr="00C737F1">
        <w:rPr>
          <w:rFonts w:eastAsia="Calibri"/>
          <w:lang w:eastAsia="en-US"/>
        </w:rPr>
        <w:t xml:space="preserve">                                                                                                          к Контракту</w:t>
      </w:r>
    </w:p>
    <w:p w:rsidR="002326CA" w:rsidRPr="00C737F1" w:rsidRDefault="00D1255B" w:rsidP="002326CA">
      <w:pPr>
        <w:spacing w:after="1" w:line="220" w:lineRule="atLeast"/>
        <w:jc w:val="right"/>
        <w:rPr>
          <w:rFonts w:eastAsia="Calibri"/>
          <w:lang w:eastAsia="en-US"/>
        </w:rPr>
      </w:pPr>
      <w:r>
        <w:rPr>
          <w:rFonts w:eastAsia="Calibri"/>
          <w:lang w:eastAsia="en-US"/>
        </w:rPr>
        <w:t xml:space="preserve">от "14" декабря </w:t>
      </w:r>
      <w:r w:rsidR="00010FFB">
        <w:rPr>
          <w:rFonts w:eastAsia="Calibri"/>
          <w:lang w:eastAsia="en-US"/>
        </w:rPr>
        <w:t>2021  г. № 0855300002821000811</w:t>
      </w: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00" w:lineRule="atLeast"/>
        <w:jc w:val="center"/>
        <w:rPr>
          <w:rFonts w:eastAsia="Calibri"/>
          <w:lang w:eastAsia="en-US"/>
        </w:rPr>
      </w:pPr>
      <w:r w:rsidRPr="00C737F1">
        <w:rPr>
          <w:rFonts w:eastAsia="Calibri"/>
          <w:lang w:eastAsia="en-US"/>
        </w:rPr>
        <w:t>АКТ СДАЧИ-ПРИЕМКИ ТОВАРА</w:t>
      </w:r>
    </w:p>
    <w:p w:rsidR="002326CA" w:rsidRPr="00C737F1" w:rsidRDefault="002326CA" w:rsidP="002326CA">
      <w:pPr>
        <w:spacing w:after="1" w:line="200" w:lineRule="atLeast"/>
        <w:jc w:val="center"/>
        <w:rPr>
          <w:rFonts w:eastAsia="Calibri"/>
          <w:lang w:eastAsia="en-US"/>
        </w:rPr>
      </w:pPr>
      <w:r w:rsidRPr="00C737F1">
        <w:rPr>
          <w:rFonts w:eastAsia="Calibri"/>
          <w:lang w:eastAsia="en-US"/>
        </w:rPr>
        <w:t>по состоянию на ___________ 20__ года</w:t>
      </w:r>
    </w:p>
    <w:p w:rsidR="002326CA" w:rsidRPr="00C737F1" w:rsidRDefault="002326CA" w:rsidP="002326CA">
      <w:pPr>
        <w:spacing w:after="1" w:line="200" w:lineRule="atLeast"/>
        <w:jc w:val="both"/>
        <w:rPr>
          <w:rFonts w:eastAsia="Calibri"/>
          <w:lang w:eastAsia="en-US"/>
        </w:rPr>
      </w:pPr>
    </w:p>
    <w:p w:rsidR="002326CA" w:rsidRPr="00C737F1" w:rsidRDefault="002326CA" w:rsidP="002326CA">
      <w:pPr>
        <w:spacing w:after="1" w:line="200" w:lineRule="atLeast"/>
        <w:jc w:val="both"/>
        <w:rPr>
          <w:rFonts w:eastAsia="Calibri"/>
          <w:lang w:eastAsia="en-US"/>
        </w:rPr>
      </w:pPr>
      <w:r w:rsidRPr="00C737F1">
        <w:rPr>
          <w:rFonts w:eastAsia="Calibri"/>
          <w:lang w:eastAsia="en-US"/>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В соответствии с Контрактом от __________ г. № _____ Поставщик выполнил обязанности по поставке продуктов питания (далее - Товар).</w:t>
      </w:r>
    </w:p>
    <w:p w:rsidR="002326CA" w:rsidRPr="00C737F1" w:rsidRDefault="002326CA" w:rsidP="002326CA">
      <w:pPr>
        <w:spacing w:after="1" w:line="220" w:lineRule="atLeast"/>
        <w:jc w:val="both"/>
        <w:rPr>
          <w:rFonts w:eastAsia="Calibri"/>
          <w:lang w:eastAsia="en-US"/>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380"/>
        <w:gridCol w:w="2268"/>
        <w:gridCol w:w="1601"/>
        <w:gridCol w:w="800"/>
        <w:gridCol w:w="1468"/>
        <w:gridCol w:w="1069"/>
      </w:tblGrid>
      <w:tr w:rsidR="002326CA" w:rsidRPr="00C737F1" w:rsidTr="00E93110">
        <w:trPr>
          <w:trHeight w:val="1067"/>
        </w:trPr>
        <w:tc>
          <w:tcPr>
            <w:tcW w:w="1480"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Наименование получателя</w:t>
            </w:r>
          </w:p>
        </w:tc>
        <w:tc>
          <w:tcPr>
            <w:tcW w:w="1380"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Наименование Товара</w:t>
            </w:r>
          </w:p>
        </w:tc>
        <w:tc>
          <w:tcPr>
            <w:tcW w:w="2268"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Описание внешнего вида Товара</w:t>
            </w:r>
          </w:p>
        </w:tc>
        <w:tc>
          <w:tcPr>
            <w:tcW w:w="1601"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Объем поставки</w:t>
            </w:r>
          </w:p>
        </w:tc>
        <w:tc>
          <w:tcPr>
            <w:tcW w:w="800"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Ед. изм.</w:t>
            </w:r>
          </w:p>
        </w:tc>
        <w:tc>
          <w:tcPr>
            <w:tcW w:w="1468"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 xml:space="preserve">Цена за единицу измерения, руб. </w:t>
            </w:r>
          </w:p>
        </w:tc>
        <w:tc>
          <w:tcPr>
            <w:tcW w:w="1069"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Стоимость, руб.</w:t>
            </w:r>
          </w:p>
        </w:tc>
      </w:tr>
      <w:tr w:rsidR="002326CA" w:rsidRPr="00C737F1" w:rsidTr="00E93110">
        <w:trPr>
          <w:trHeight w:val="894"/>
        </w:trPr>
        <w:tc>
          <w:tcPr>
            <w:tcW w:w="1480" w:type="dxa"/>
          </w:tcPr>
          <w:p w:rsidR="002326CA" w:rsidRPr="00C737F1" w:rsidRDefault="002326CA" w:rsidP="002326CA">
            <w:pPr>
              <w:spacing w:after="1" w:line="220" w:lineRule="atLeast"/>
              <w:rPr>
                <w:rFonts w:eastAsia="Calibri"/>
                <w:lang w:eastAsia="en-US"/>
              </w:rPr>
            </w:pPr>
            <w:r w:rsidRPr="00C737F1">
              <w:rPr>
                <w:rFonts w:eastAsia="Calibri"/>
                <w:lang w:eastAsia="en-US"/>
              </w:rPr>
              <w:t>МБДОУ детский сад №111 г. Пензы «Олененок»</w:t>
            </w:r>
          </w:p>
        </w:tc>
        <w:tc>
          <w:tcPr>
            <w:tcW w:w="1380" w:type="dxa"/>
            <w:vAlign w:val="center"/>
          </w:tcPr>
          <w:p w:rsidR="002326CA" w:rsidRPr="00C737F1" w:rsidRDefault="002326CA" w:rsidP="002326CA">
            <w:pPr>
              <w:suppressAutoHyphens/>
              <w:spacing w:after="160" w:line="100" w:lineRule="atLeast"/>
              <w:rPr>
                <w:rFonts w:eastAsia="Calibri"/>
                <w:lang w:eastAsia="en-US"/>
              </w:rPr>
            </w:pPr>
            <w:r w:rsidRPr="00C737F1">
              <w:rPr>
                <w:rFonts w:eastAsia="Calibri"/>
                <w:lang w:eastAsia="en-US" w:bidi="ru-RU"/>
              </w:rPr>
              <w:t>Хлеб недлительного хранения (хлеб)</w:t>
            </w:r>
          </w:p>
        </w:tc>
        <w:tc>
          <w:tcPr>
            <w:tcW w:w="2268" w:type="dxa"/>
          </w:tcPr>
          <w:p w:rsidR="002326CA" w:rsidRPr="00C737F1" w:rsidRDefault="002326CA" w:rsidP="002326CA">
            <w:pPr>
              <w:spacing w:line="259" w:lineRule="auto"/>
              <w:rPr>
                <w:rFonts w:eastAsia="Calibri"/>
                <w:lang w:eastAsia="en-US"/>
              </w:rPr>
            </w:pPr>
          </w:p>
        </w:tc>
        <w:tc>
          <w:tcPr>
            <w:tcW w:w="1601" w:type="dxa"/>
          </w:tcPr>
          <w:p w:rsidR="002326CA" w:rsidRPr="00C737F1" w:rsidRDefault="002326CA" w:rsidP="002326CA">
            <w:pPr>
              <w:spacing w:after="1" w:line="220" w:lineRule="atLeast"/>
              <w:rPr>
                <w:rFonts w:eastAsia="Calibri"/>
                <w:lang w:eastAsia="en-US"/>
              </w:rPr>
            </w:pPr>
          </w:p>
        </w:tc>
        <w:tc>
          <w:tcPr>
            <w:tcW w:w="800" w:type="dxa"/>
          </w:tcPr>
          <w:p w:rsidR="002326CA" w:rsidRPr="00C737F1" w:rsidRDefault="002326CA" w:rsidP="002326CA">
            <w:pPr>
              <w:spacing w:after="1" w:line="220" w:lineRule="atLeast"/>
              <w:rPr>
                <w:rFonts w:eastAsia="Calibri"/>
                <w:lang w:eastAsia="en-US"/>
              </w:rPr>
            </w:pPr>
            <w:r w:rsidRPr="00C737F1">
              <w:rPr>
                <w:rFonts w:eastAsia="Calibri"/>
                <w:lang w:eastAsia="en-US"/>
              </w:rPr>
              <w:t>кг</w:t>
            </w:r>
          </w:p>
        </w:tc>
        <w:tc>
          <w:tcPr>
            <w:tcW w:w="1468" w:type="dxa"/>
          </w:tcPr>
          <w:p w:rsidR="002326CA" w:rsidRPr="00C737F1" w:rsidRDefault="002326CA" w:rsidP="002326CA">
            <w:pPr>
              <w:spacing w:after="1" w:line="220" w:lineRule="atLeast"/>
              <w:jc w:val="center"/>
              <w:rPr>
                <w:rFonts w:eastAsia="Calibri"/>
                <w:lang w:eastAsia="en-US"/>
              </w:rPr>
            </w:pPr>
          </w:p>
        </w:tc>
        <w:tc>
          <w:tcPr>
            <w:tcW w:w="1069" w:type="dxa"/>
          </w:tcPr>
          <w:p w:rsidR="002326CA" w:rsidRPr="00C737F1" w:rsidRDefault="002326CA" w:rsidP="002326CA">
            <w:pPr>
              <w:spacing w:after="1" w:line="220" w:lineRule="atLeast"/>
              <w:rPr>
                <w:rFonts w:eastAsia="Calibri"/>
                <w:lang w:eastAsia="en-US"/>
              </w:rPr>
            </w:pPr>
          </w:p>
        </w:tc>
      </w:tr>
      <w:tr w:rsidR="002326CA" w:rsidRPr="00C737F1" w:rsidTr="00E93110">
        <w:trPr>
          <w:trHeight w:val="1124"/>
        </w:trPr>
        <w:tc>
          <w:tcPr>
            <w:tcW w:w="1480" w:type="dxa"/>
          </w:tcPr>
          <w:p w:rsidR="002326CA" w:rsidRPr="00C737F1" w:rsidRDefault="002326CA" w:rsidP="002326CA">
            <w:pPr>
              <w:spacing w:after="1" w:line="220" w:lineRule="atLeast"/>
              <w:rPr>
                <w:rFonts w:eastAsia="Calibri"/>
                <w:lang w:eastAsia="en-US"/>
              </w:rPr>
            </w:pPr>
            <w:r w:rsidRPr="00C737F1">
              <w:rPr>
                <w:rFonts w:eastAsia="Calibri"/>
                <w:lang w:eastAsia="en-US"/>
              </w:rPr>
              <w:t>МБДОУ детский сад №111 г. Пензы «Олененок»</w:t>
            </w:r>
          </w:p>
        </w:tc>
        <w:tc>
          <w:tcPr>
            <w:tcW w:w="1380" w:type="dxa"/>
            <w:vAlign w:val="center"/>
          </w:tcPr>
          <w:p w:rsidR="002326CA" w:rsidRPr="00C737F1" w:rsidRDefault="002326CA" w:rsidP="002326CA">
            <w:pPr>
              <w:suppressAutoHyphens/>
              <w:spacing w:after="160" w:line="100" w:lineRule="atLeast"/>
              <w:rPr>
                <w:rFonts w:eastAsia="Calibri"/>
                <w:bCs/>
                <w:lang w:eastAsia="en-US"/>
              </w:rPr>
            </w:pPr>
            <w:r w:rsidRPr="00C737F1">
              <w:rPr>
                <w:rFonts w:eastAsia="Calibri"/>
                <w:lang w:eastAsia="en-US" w:bidi="ru-RU"/>
              </w:rPr>
              <w:t>Булочные изделия недлительного хранения (батон)</w:t>
            </w:r>
          </w:p>
        </w:tc>
        <w:tc>
          <w:tcPr>
            <w:tcW w:w="2268" w:type="dxa"/>
          </w:tcPr>
          <w:p w:rsidR="002326CA" w:rsidRPr="00C737F1" w:rsidRDefault="002326CA" w:rsidP="002326CA">
            <w:pPr>
              <w:spacing w:line="259" w:lineRule="auto"/>
              <w:rPr>
                <w:rFonts w:eastAsia="Calibri"/>
                <w:lang w:eastAsia="en-US"/>
              </w:rPr>
            </w:pPr>
          </w:p>
        </w:tc>
        <w:tc>
          <w:tcPr>
            <w:tcW w:w="1601" w:type="dxa"/>
          </w:tcPr>
          <w:p w:rsidR="002326CA" w:rsidRPr="00C737F1" w:rsidRDefault="002326CA" w:rsidP="002326CA">
            <w:pPr>
              <w:spacing w:after="1" w:line="220" w:lineRule="atLeast"/>
              <w:rPr>
                <w:rFonts w:eastAsia="Calibri"/>
                <w:lang w:eastAsia="en-US"/>
              </w:rPr>
            </w:pPr>
          </w:p>
        </w:tc>
        <w:tc>
          <w:tcPr>
            <w:tcW w:w="800" w:type="dxa"/>
          </w:tcPr>
          <w:p w:rsidR="002326CA" w:rsidRPr="00C737F1" w:rsidRDefault="002326CA" w:rsidP="002326CA">
            <w:pPr>
              <w:spacing w:after="1" w:line="220" w:lineRule="atLeast"/>
              <w:rPr>
                <w:rFonts w:eastAsia="Calibri"/>
                <w:lang w:eastAsia="en-US"/>
              </w:rPr>
            </w:pPr>
            <w:r w:rsidRPr="00C737F1">
              <w:rPr>
                <w:rFonts w:eastAsia="Calibri"/>
                <w:lang w:eastAsia="en-US"/>
              </w:rPr>
              <w:t>кг</w:t>
            </w:r>
          </w:p>
        </w:tc>
        <w:tc>
          <w:tcPr>
            <w:tcW w:w="1468" w:type="dxa"/>
          </w:tcPr>
          <w:p w:rsidR="002326CA" w:rsidRPr="00C737F1" w:rsidRDefault="002326CA" w:rsidP="002326CA">
            <w:pPr>
              <w:spacing w:after="1" w:line="220" w:lineRule="atLeast"/>
              <w:jc w:val="center"/>
              <w:rPr>
                <w:rFonts w:eastAsia="Calibri"/>
                <w:lang w:eastAsia="en-US"/>
              </w:rPr>
            </w:pPr>
          </w:p>
        </w:tc>
        <w:tc>
          <w:tcPr>
            <w:tcW w:w="1069" w:type="dxa"/>
          </w:tcPr>
          <w:p w:rsidR="002326CA" w:rsidRPr="00C737F1" w:rsidRDefault="002326CA" w:rsidP="002326CA">
            <w:pPr>
              <w:spacing w:after="1" w:line="220" w:lineRule="atLeast"/>
              <w:rPr>
                <w:rFonts w:eastAsia="Calibri"/>
                <w:lang w:eastAsia="en-US"/>
              </w:rPr>
            </w:pPr>
          </w:p>
        </w:tc>
      </w:tr>
    </w:tbl>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Соблюдение условий перевозки _____________ Товара.</w:t>
      </w: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Итого  поставлено Товара на общую сумму ______________________________________, НДС </w:t>
      </w:r>
    </w:p>
    <w:p w:rsidR="002326CA" w:rsidRPr="00C737F1" w:rsidRDefault="002326CA" w:rsidP="002326CA">
      <w:pPr>
        <w:spacing w:after="1" w:line="200" w:lineRule="atLeast"/>
        <w:jc w:val="both"/>
        <w:rPr>
          <w:rFonts w:eastAsia="Calibri"/>
          <w:lang w:eastAsia="en-US"/>
        </w:rPr>
      </w:pPr>
      <w:r w:rsidRPr="00C737F1">
        <w:rPr>
          <w:rFonts w:eastAsia="Calibri"/>
          <w:lang w:eastAsia="en-US"/>
        </w:rPr>
        <w:t>не облагается на основании уведомления о переходе на упрощенную систему налогообложения Налогового кодекса РФ..</w:t>
      </w: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Следует получить по настоящему Акту ______________________________(      ) рублей.</w:t>
      </w: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К настоящему Акту прилагаются подтверждающие документы на __ листах.</w:t>
      </w: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Копии товарных накладных от __________________</w:t>
      </w:r>
    </w:p>
    <w:p w:rsidR="002326CA" w:rsidRPr="00C737F1" w:rsidRDefault="002326CA" w:rsidP="002326CA">
      <w:pPr>
        <w:spacing w:after="1" w:line="200" w:lineRule="atLeast"/>
        <w:jc w:val="both"/>
        <w:rPr>
          <w:rFonts w:eastAsia="Calibri"/>
          <w:lang w:eastAsia="en-US"/>
        </w:rPr>
      </w:pPr>
      <w:r w:rsidRPr="00C737F1">
        <w:rPr>
          <w:rFonts w:eastAsia="Calibri"/>
          <w:lang w:eastAsia="en-US"/>
        </w:rPr>
        <w:t xml:space="preserve">    Стороны друг к другу претензий не имеют/имеют: _________.</w:t>
      </w:r>
    </w:p>
    <w:p w:rsidR="002326CA" w:rsidRPr="00C737F1" w:rsidRDefault="002326CA" w:rsidP="002326CA">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2326CA" w:rsidRPr="00C737F1" w:rsidTr="00E93110">
        <w:tc>
          <w:tcPr>
            <w:tcW w:w="454" w:type="dxa"/>
            <w:vMerge w:val="restart"/>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2400" w:type="dxa"/>
            <w:tcBorders>
              <w:top w:val="nil"/>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От Заказчика:</w:t>
            </w:r>
          </w:p>
          <w:p w:rsidR="002326CA" w:rsidRPr="00C737F1" w:rsidRDefault="002326CA" w:rsidP="002326CA">
            <w:pPr>
              <w:spacing w:after="1" w:line="220" w:lineRule="atLeast"/>
              <w:rPr>
                <w:rFonts w:eastAsia="Calibri"/>
                <w:lang w:eastAsia="en-US"/>
              </w:rPr>
            </w:pPr>
            <w:r w:rsidRPr="00C737F1">
              <w:rPr>
                <w:rFonts w:eastAsia="Calibri"/>
                <w:lang w:eastAsia="en-US"/>
              </w:rPr>
              <w:t>Заведующий:</w:t>
            </w:r>
          </w:p>
        </w:tc>
        <w:tc>
          <w:tcPr>
            <w:tcW w:w="510"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510"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1531"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2324" w:type="dxa"/>
            <w:tcBorders>
              <w:top w:val="nil"/>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От Поставщика:</w:t>
            </w:r>
          </w:p>
          <w:p w:rsidR="002326CA" w:rsidRPr="00C737F1" w:rsidRDefault="002326CA" w:rsidP="002326CA">
            <w:pPr>
              <w:spacing w:after="1" w:line="220" w:lineRule="atLeast"/>
              <w:rPr>
                <w:rFonts w:eastAsia="Calibri"/>
                <w:lang w:eastAsia="en-US"/>
              </w:rPr>
            </w:pPr>
          </w:p>
        </w:tc>
        <w:tc>
          <w:tcPr>
            <w:tcW w:w="624"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624"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r w:rsidR="002326CA" w:rsidRPr="00C737F1" w:rsidTr="00E93110">
        <w:tc>
          <w:tcPr>
            <w:tcW w:w="454" w:type="dxa"/>
            <w:vMerge/>
            <w:tcBorders>
              <w:top w:val="nil"/>
              <w:left w:val="nil"/>
              <w:bottom w:val="nil"/>
              <w:right w:val="nil"/>
            </w:tcBorders>
          </w:tcPr>
          <w:p w:rsidR="002326CA" w:rsidRPr="00C737F1" w:rsidRDefault="002326CA" w:rsidP="002326CA">
            <w:pPr>
              <w:spacing w:after="160" w:line="259" w:lineRule="auto"/>
              <w:rPr>
                <w:rFonts w:eastAsia="Calibri"/>
                <w:lang w:eastAsia="en-US"/>
              </w:rPr>
            </w:pPr>
          </w:p>
        </w:tc>
        <w:tc>
          <w:tcPr>
            <w:tcW w:w="2400"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c>
          <w:tcPr>
            <w:tcW w:w="510" w:type="dxa"/>
            <w:tcBorders>
              <w:top w:val="nil"/>
              <w:left w:val="nil"/>
              <w:bottom w:val="nil"/>
              <w:right w:val="nil"/>
            </w:tcBorders>
            <w:vAlign w:val="bottom"/>
          </w:tcPr>
          <w:p w:rsidR="002326CA" w:rsidRPr="00C737F1" w:rsidRDefault="002326CA" w:rsidP="002326CA">
            <w:pPr>
              <w:spacing w:after="1" w:line="220" w:lineRule="atLeast"/>
              <w:jc w:val="center"/>
              <w:rPr>
                <w:rFonts w:eastAsia="Calibri"/>
                <w:lang w:eastAsia="en-US"/>
              </w:rPr>
            </w:pPr>
            <w:r w:rsidRPr="00C737F1">
              <w:rPr>
                <w:rFonts w:eastAsia="Calibri"/>
                <w:lang w:eastAsia="en-US"/>
              </w:rPr>
              <w:t>(</w:t>
            </w:r>
          </w:p>
        </w:tc>
        <w:tc>
          <w:tcPr>
            <w:tcW w:w="510" w:type="dxa"/>
            <w:tcBorders>
              <w:top w:val="nil"/>
              <w:left w:val="nil"/>
              <w:bottom w:val="nil"/>
              <w:right w:val="nil"/>
            </w:tcBorders>
            <w:vAlign w:val="bottom"/>
          </w:tcPr>
          <w:p w:rsidR="002326CA" w:rsidRPr="00C737F1" w:rsidRDefault="002326CA" w:rsidP="002326CA">
            <w:pPr>
              <w:spacing w:after="1" w:line="220" w:lineRule="atLeast"/>
              <w:rPr>
                <w:rFonts w:eastAsia="Calibri"/>
                <w:lang w:eastAsia="en-US"/>
              </w:rPr>
            </w:pPr>
            <w:r w:rsidRPr="00C737F1">
              <w:rPr>
                <w:rFonts w:eastAsia="Calibri"/>
                <w:lang w:eastAsia="en-US"/>
              </w:rPr>
              <w:t>)</w:t>
            </w:r>
          </w:p>
        </w:tc>
        <w:tc>
          <w:tcPr>
            <w:tcW w:w="1531"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2324"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c>
          <w:tcPr>
            <w:tcW w:w="624" w:type="dxa"/>
            <w:tcBorders>
              <w:top w:val="nil"/>
              <w:left w:val="nil"/>
              <w:bottom w:val="nil"/>
              <w:right w:val="nil"/>
            </w:tcBorders>
            <w:vAlign w:val="bottom"/>
          </w:tcPr>
          <w:p w:rsidR="002326CA" w:rsidRPr="00C737F1" w:rsidRDefault="002326CA" w:rsidP="002326CA">
            <w:pPr>
              <w:spacing w:after="1" w:line="220" w:lineRule="atLeast"/>
              <w:jc w:val="center"/>
              <w:rPr>
                <w:rFonts w:eastAsia="Calibri"/>
                <w:lang w:eastAsia="en-US"/>
              </w:rPr>
            </w:pPr>
            <w:r w:rsidRPr="00C737F1">
              <w:rPr>
                <w:rFonts w:eastAsia="Calibri"/>
                <w:lang w:eastAsia="en-US"/>
              </w:rPr>
              <w:t>(</w:t>
            </w:r>
          </w:p>
        </w:tc>
        <w:tc>
          <w:tcPr>
            <w:tcW w:w="624" w:type="dxa"/>
            <w:tcBorders>
              <w:top w:val="nil"/>
              <w:left w:val="nil"/>
              <w:bottom w:val="nil"/>
              <w:right w:val="nil"/>
            </w:tcBorders>
            <w:vAlign w:val="bottom"/>
          </w:tcPr>
          <w:p w:rsidR="002326CA" w:rsidRPr="00C737F1" w:rsidRDefault="002326CA" w:rsidP="002326CA">
            <w:pPr>
              <w:spacing w:after="1" w:line="220" w:lineRule="atLeast"/>
              <w:jc w:val="center"/>
              <w:rPr>
                <w:rFonts w:eastAsia="Calibri"/>
                <w:lang w:eastAsia="en-US"/>
              </w:rPr>
            </w:pPr>
            <w:r w:rsidRPr="00C737F1">
              <w:rPr>
                <w:rFonts w:eastAsia="Calibri"/>
                <w:lang w:eastAsia="en-US"/>
              </w:rPr>
              <w:t>)</w:t>
            </w:r>
          </w:p>
        </w:tc>
      </w:tr>
      <w:tr w:rsidR="002326CA" w:rsidRPr="00C737F1" w:rsidTr="00E93110">
        <w:tc>
          <w:tcPr>
            <w:tcW w:w="454" w:type="dxa"/>
            <w:vMerge/>
            <w:tcBorders>
              <w:top w:val="nil"/>
              <w:left w:val="nil"/>
              <w:bottom w:val="nil"/>
              <w:right w:val="nil"/>
            </w:tcBorders>
          </w:tcPr>
          <w:p w:rsidR="002326CA" w:rsidRPr="00C737F1" w:rsidRDefault="002326CA" w:rsidP="002326CA">
            <w:pPr>
              <w:spacing w:after="160" w:line="259" w:lineRule="auto"/>
              <w:rPr>
                <w:rFonts w:eastAsia="Calibri"/>
                <w:lang w:eastAsia="en-US"/>
              </w:rPr>
            </w:pPr>
          </w:p>
        </w:tc>
        <w:tc>
          <w:tcPr>
            <w:tcW w:w="2400" w:type="dxa"/>
            <w:tcBorders>
              <w:top w:val="single" w:sz="4" w:space="0" w:color="auto"/>
              <w:left w:val="nil"/>
              <w:bottom w:val="nil"/>
              <w:right w:val="nil"/>
            </w:tcBorders>
            <w:vAlign w:val="center"/>
          </w:tcPr>
          <w:p w:rsidR="002326CA" w:rsidRPr="00C737F1" w:rsidRDefault="002326CA" w:rsidP="002326CA">
            <w:pPr>
              <w:spacing w:after="1" w:line="220" w:lineRule="atLeast"/>
              <w:rPr>
                <w:rFonts w:eastAsia="Calibri"/>
                <w:lang w:eastAsia="en-US"/>
              </w:rPr>
            </w:pPr>
            <w:r w:rsidRPr="00C737F1">
              <w:rPr>
                <w:rFonts w:eastAsia="Calibri"/>
                <w:lang w:eastAsia="en-US"/>
              </w:rPr>
              <w:t>М.П. (при наличии)</w:t>
            </w:r>
          </w:p>
        </w:tc>
        <w:tc>
          <w:tcPr>
            <w:tcW w:w="510"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510"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1531"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2324" w:type="dxa"/>
            <w:tcBorders>
              <w:top w:val="single" w:sz="4" w:space="0" w:color="auto"/>
              <w:left w:val="nil"/>
              <w:bottom w:val="nil"/>
              <w:right w:val="nil"/>
            </w:tcBorders>
            <w:vAlign w:val="center"/>
          </w:tcPr>
          <w:p w:rsidR="002326CA" w:rsidRPr="00C737F1" w:rsidRDefault="002326CA" w:rsidP="002326CA">
            <w:pPr>
              <w:spacing w:after="1" w:line="220" w:lineRule="atLeast"/>
              <w:rPr>
                <w:rFonts w:eastAsia="Calibri"/>
                <w:lang w:eastAsia="en-US"/>
              </w:rPr>
            </w:pPr>
            <w:r w:rsidRPr="00C737F1">
              <w:rPr>
                <w:rFonts w:eastAsia="Calibri"/>
                <w:lang w:eastAsia="en-US"/>
              </w:rPr>
              <w:t>М.П. (при наличии)</w:t>
            </w:r>
          </w:p>
        </w:tc>
        <w:tc>
          <w:tcPr>
            <w:tcW w:w="624" w:type="dxa"/>
            <w:tcBorders>
              <w:top w:val="nil"/>
              <w:left w:val="nil"/>
              <w:bottom w:val="nil"/>
              <w:right w:val="nil"/>
            </w:tcBorders>
            <w:vAlign w:val="center"/>
          </w:tcPr>
          <w:p w:rsidR="002326CA" w:rsidRPr="00C737F1" w:rsidRDefault="002326CA" w:rsidP="002326CA">
            <w:pPr>
              <w:spacing w:after="1" w:line="220" w:lineRule="atLeast"/>
              <w:rPr>
                <w:rFonts w:eastAsia="Calibri"/>
                <w:lang w:eastAsia="en-US"/>
              </w:rPr>
            </w:pPr>
          </w:p>
        </w:tc>
        <w:tc>
          <w:tcPr>
            <w:tcW w:w="624"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bl>
    <w:p w:rsidR="002326CA" w:rsidRPr="00C737F1" w:rsidRDefault="002326CA" w:rsidP="002326CA">
      <w:pPr>
        <w:spacing w:after="1" w:line="220" w:lineRule="atLeast"/>
        <w:jc w:val="center"/>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p>
    <w:p w:rsidR="002326CA" w:rsidRPr="00C737F1" w:rsidRDefault="002326CA" w:rsidP="002326CA">
      <w:pPr>
        <w:spacing w:after="1" w:line="220" w:lineRule="atLeast"/>
        <w:jc w:val="right"/>
        <w:outlineLvl w:val="1"/>
        <w:rPr>
          <w:rFonts w:eastAsia="Calibri"/>
          <w:lang w:eastAsia="en-US"/>
        </w:rPr>
      </w:pPr>
      <w:r w:rsidRPr="00C737F1">
        <w:rPr>
          <w:rFonts w:eastAsia="Calibri"/>
          <w:lang w:eastAsia="en-US"/>
        </w:rPr>
        <w:t>Приложение № 4</w:t>
      </w:r>
    </w:p>
    <w:p w:rsidR="002326CA" w:rsidRPr="00C737F1" w:rsidRDefault="002326CA" w:rsidP="002326CA">
      <w:pPr>
        <w:spacing w:after="1" w:line="220" w:lineRule="atLeast"/>
        <w:rPr>
          <w:rFonts w:eastAsia="Calibri"/>
          <w:lang w:eastAsia="en-US"/>
        </w:rPr>
      </w:pPr>
      <w:r w:rsidRPr="00C737F1">
        <w:rPr>
          <w:rFonts w:eastAsia="Calibri"/>
          <w:lang w:eastAsia="en-US"/>
        </w:rPr>
        <w:t xml:space="preserve">                                                                                                                                                      к Контракту</w:t>
      </w:r>
    </w:p>
    <w:p w:rsidR="002326CA" w:rsidRPr="00C737F1" w:rsidRDefault="00D1255B" w:rsidP="002326CA">
      <w:pPr>
        <w:spacing w:after="1" w:line="220" w:lineRule="atLeast"/>
        <w:jc w:val="right"/>
        <w:rPr>
          <w:rFonts w:eastAsia="Calibri"/>
          <w:lang w:eastAsia="en-US"/>
        </w:rPr>
      </w:pPr>
      <w:r>
        <w:rPr>
          <w:rFonts w:eastAsia="Calibri"/>
          <w:lang w:eastAsia="en-US"/>
        </w:rPr>
        <w:t>от "14" декабря</w:t>
      </w:r>
      <w:r w:rsidR="00010FFB">
        <w:rPr>
          <w:rFonts w:eastAsia="Calibri"/>
          <w:lang w:eastAsia="en-US"/>
        </w:rPr>
        <w:t xml:space="preserve"> 2021 г. № 0855300002821000811</w:t>
      </w: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center"/>
        <w:rPr>
          <w:rFonts w:eastAsia="Calibri"/>
          <w:lang w:eastAsia="en-US"/>
        </w:rPr>
      </w:pPr>
      <w:bookmarkStart w:id="9" w:name="P465"/>
      <w:bookmarkEnd w:id="9"/>
      <w:r w:rsidRPr="00C737F1">
        <w:rPr>
          <w:rFonts w:eastAsia="Calibri"/>
          <w:lang w:eastAsia="en-US"/>
        </w:rPr>
        <w:t>ФОРМА ЗАЯВКИ НА ПОСТАВКУ ТОВАРА</w:t>
      </w: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center"/>
        <w:rPr>
          <w:rFonts w:eastAsia="Calibri"/>
          <w:lang w:eastAsia="en-US"/>
        </w:rPr>
      </w:pPr>
      <w:r w:rsidRPr="00C737F1">
        <w:rPr>
          <w:rFonts w:eastAsia="Calibri"/>
          <w:lang w:eastAsia="en-US"/>
        </w:rPr>
        <w:t>Заявка на поставку Товара № __</w:t>
      </w:r>
    </w:p>
    <w:p w:rsidR="002326CA" w:rsidRPr="00C737F1" w:rsidRDefault="00D1255B" w:rsidP="002326CA">
      <w:pPr>
        <w:spacing w:after="1" w:line="220" w:lineRule="atLeast"/>
        <w:jc w:val="center"/>
        <w:rPr>
          <w:rFonts w:eastAsia="Calibri"/>
          <w:lang w:eastAsia="en-US"/>
        </w:rPr>
      </w:pPr>
      <w:r>
        <w:rPr>
          <w:rFonts w:eastAsia="Calibri"/>
          <w:lang w:eastAsia="en-US"/>
        </w:rPr>
        <w:t>к Контракту от "14" декабря</w:t>
      </w:r>
      <w:r w:rsidR="00010FFB">
        <w:rPr>
          <w:rFonts w:eastAsia="Calibri"/>
          <w:lang w:eastAsia="en-US"/>
        </w:rPr>
        <w:t xml:space="preserve"> 2021 г. № 0855300002821000811</w:t>
      </w:r>
    </w:p>
    <w:p w:rsidR="002326CA" w:rsidRPr="00C737F1" w:rsidRDefault="002326CA" w:rsidP="002326CA">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326CA" w:rsidRPr="00C737F1" w:rsidTr="00E93110">
        <w:tc>
          <w:tcPr>
            <w:tcW w:w="1728" w:type="dxa"/>
            <w:tcBorders>
              <w:top w:val="nil"/>
              <w:left w:val="nil"/>
              <w:bottom w:val="nil"/>
              <w:right w:val="nil"/>
            </w:tcBorders>
            <w:vAlign w:val="center"/>
          </w:tcPr>
          <w:p w:rsidR="002326CA" w:rsidRPr="00C737F1" w:rsidRDefault="002326CA" w:rsidP="002326CA">
            <w:pPr>
              <w:spacing w:after="1" w:line="220" w:lineRule="atLeast"/>
              <w:ind w:firstLine="283"/>
              <w:rPr>
                <w:rFonts w:eastAsia="Calibri"/>
                <w:lang w:eastAsia="en-US"/>
              </w:rPr>
            </w:pPr>
            <w:r w:rsidRPr="00C737F1">
              <w:rPr>
                <w:rFonts w:eastAsia="Calibri"/>
                <w:lang w:eastAsia="en-US"/>
              </w:rPr>
              <w:t>г. ________</w:t>
            </w:r>
          </w:p>
        </w:tc>
        <w:tc>
          <w:tcPr>
            <w:tcW w:w="4819"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2494" w:type="dxa"/>
            <w:tcBorders>
              <w:top w:val="nil"/>
              <w:left w:val="nil"/>
              <w:bottom w:val="nil"/>
              <w:right w:val="nil"/>
            </w:tcBorders>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от _________</w:t>
            </w:r>
          </w:p>
        </w:tc>
      </w:tr>
    </w:tbl>
    <w:p w:rsidR="002326CA" w:rsidRPr="00C737F1" w:rsidRDefault="002326CA" w:rsidP="002326CA">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326CA" w:rsidRPr="00C737F1" w:rsidTr="00E93110">
        <w:trPr>
          <w:jc w:val="center"/>
        </w:trPr>
        <w:tc>
          <w:tcPr>
            <w:tcW w:w="624"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N п/п</w:t>
            </w:r>
          </w:p>
        </w:tc>
        <w:tc>
          <w:tcPr>
            <w:tcW w:w="1923"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Наименование Товара</w:t>
            </w:r>
          </w:p>
        </w:tc>
        <w:tc>
          <w:tcPr>
            <w:tcW w:w="1134"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Единицы измерения</w:t>
            </w:r>
          </w:p>
        </w:tc>
        <w:tc>
          <w:tcPr>
            <w:tcW w:w="1467"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Количество в единицах измерения</w:t>
            </w:r>
          </w:p>
        </w:tc>
        <w:tc>
          <w:tcPr>
            <w:tcW w:w="1987"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Цена за единицу измерения, руб. (включая НДС) (если облагается НДС)</w:t>
            </w:r>
          </w:p>
        </w:tc>
        <w:tc>
          <w:tcPr>
            <w:tcW w:w="1871"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Стоимость, руб. (включая НДС) (если облагается НДС)</w:t>
            </w:r>
          </w:p>
        </w:tc>
      </w:tr>
      <w:tr w:rsidR="002326CA" w:rsidRPr="00C737F1" w:rsidTr="00E93110">
        <w:trPr>
          <w:jc w:val="center"/>
        </w:trPr>
        <w:tc>
          <w:tcPr>
            <w:tcW w:w="624"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1</w:t>
            </w:r>
          </w:p>
        </w:tc>
        <w:tc>
          <w:tcPr>
            <w:tcW w:w="1923"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2</w:t>
            </w:r>
          </w:p>
        </w:tc>
        <w:tc>
          <w:tcPr>
            <w:tcW w:w="1134"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3</w:t>
            </w:r>
          </w:p>
        </w:tc>
        <w:tc>
          <w:tcPr>
            <w:tcW w:w="1467"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4</w:t>
            </w:r>
          </w:p>
        </w:tc>
        <w:tc>
          <w:tcPr>
            <w:tcW w:w="1987"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5</w:t>
            </w:r>
          </w:p>
        </w:tc>
        <w:tc>
          <w:tcPr>
            <w:tcW w:w="1871"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6</w:t>
            </w:r>
          </w:p>
        </w:tc>
      </w:tr>
      <w:tr w:rsidR="002326CA" w:rsidRPr="00C737F1" w:rsidTr="00E93110">
        <w:trPr>
          <w:trHeight w:val="943"/>
          <w:jc w:val="center"/>
        </w:trPr>
        <w:tc>
          <w:tcPr>
            <w:tcW w:w="624"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1.</w:t>
            </w:r>
          </w:p>
        </w:tc>
        <w:tc>
          <w:tcPr>
            <w:tcW w:w="1923" w:type="dxa"/>
            <w:vAlign w:val="center"/>
          </w:tcPr>
          <w:p w:rsidR="002326CA" w:rsidRPr="00C737F1" w:rsidRDefault="002326CA" w:rsidP="002326CA">
            <w:pPr>
              <w:spacing w:after="20" w:line="254" w:lineRule="auto"/>
              <w:ind w:left="130" w:right="102"/>
              <w:rPr>
                <w:bCs/>
                <w:lang w:eastAsia="en-US"/>
              </w:rPr>
            </w:pPr>
            <w:r w:rsidRPr="00C737F1">
              <w:rPr>
                <w:rFonts w:eastAsia="Calibri"/>
                <w:lang w:eastAsia="en-US" w:bidi="ru-RU"/>
              </w:rPr>
              <w:t>Хлеб недлительного хранения (хлеб)</w:t>
            </w:r>
          </w:p>
        </w:tc>
        <w:tc>
          <w:tcPr>
            <w:tcW w:w="1134" w:type="dxa"/>
            <w:vAlign w:val="center"/>
          </w:tcPr>
          <w:p w:rsidR="002326CA" w:rsidRPr="00C737F1" w:rsidRDefault="002326CA" w:rsidP="002326CA">
            <w:pPr>
              <w:spacing w:after="160" w:line="259" w:lineRule="auto"/>
              <w:jc w:val="center"/>
              <w:rPr>
                <w:rFonts w:ascii="Calibri" w:eastAsia="Calibri" w:hAnsi="Calibri"/>
                <w:lang w:eastAsia="en-US"/>
              </w:rPr>
            </w:pPr>
            <w:r w:rsidRPr="00C737F1">
              <w:t>кг</w:t>
            </w:r>
          </w:p>
        </w:tc>
        <w:tc>
          <w:tcPr>
            <w:tcW w:w="1467" w:type="dxa"/>
            <w:vAlign w:val="center"/>
          </w:tcPr>
          <w:p w:rsidR="002326CA" w:rsidRPr="00C737F1" w:rsidRDefault="002326CA" w:rsidP="002326CA">
            <w:pPr>
              <w:spacing w:after="1" w:line="220" w:lineRule="atLeast"/>
              <w:jc w:val="center"/>
              <w:rPr>
                <w:rFonts w:eastAsia="Calibri"/>
                <w:lang w:eastAsia="en-US"/>
              </w:rPr>
            </w:pPr>
          </w:p>
        </w:tc>
        <w:tc>
          <w:tcPr>
            <w:tcW w:w="1987" w:type="dxa"/>
            <w:vAlign w:val="center"/>
          </w:tcPr>
          <w:p w:rsidR="002326CA" w:rsidRPr="00C737F1" w:rsidRDefault="002326CA" w:rsidP="002326CA">
            <w:pPr>
              <w:spacing w:after="1" w:line="220" w:lineRule="atLeast"/>
              <w:jc w:val="center"/>
              <w:rPr>
                <w:rFonts w:eastAsia="Calibri"/>
                <w:lang w:eastAsia="en-US"/>
              </w:rPr>
            </w:pPr>
          </w:p>
        </w:tc>
        <w:tc>
          <w:tcPr>
            <w:tcW w:w="1871" w:type="dxa"/>
            <w:vAlign w:val="center"/>
          </w:tcPr>
          <w:p w:rsidR="002326CA" w:rsidRPr="00C737F1" w:rsidRDefault="002326CA" w:rsidP="002326CA">
            <w:pPr>
              <w:spacing w:after="1" w:line="220" w:lineRule="atLeast"/>
              <w:jc w:val="center"/>
              <w:rPr>
                <w:rFonts w:eastAsia="Calibri"/>
                <w:lang w:eastAsia="en-US"/>
              </w:rPr>
            </w:pPr>
          </w:p>
        </w:tc>
      </w:tr>
      <w:tr w:rsidR="002326CA" w:rsidRPr="00C737F1" w:rsidTr="00E93110">
        <w:trPr>
          <w:jc w:val="center"/>
        </w:trPr>
        <w:tc>
          <w:tcPr>
            <w:tcW w:w="624" w:type="dxa"/>
            <w:vAlign w:val="center"/>
          </w:tcPr>
          <w:p w:rsidR="002326CA" w:rsidRPr="00C737F1" w:rsidRDefault="002326CA" w:rsidP="002326CA">
            <w:pPr>
              <w:spacing w:after="1" w:line="220" w:lineRule="atLeast"/>
              <w:jc w:val="center"/>
              <w:rPr>
                <w:rFonts w:eastAsia="Calibri"/>
                <w:lang w:eastAsia="en-US"/>
              </w:rPr>
            </w:pPr>
            <w:r w:rsidRPr="00C737F1">
              <w:rPr>
                <w:rFonts w:eastAsia="Calibri"/>
                <w:lang w:eastAsia="en-US"/>
              </w:rPr>
              <w:t>2.</w:t>
            </w:r>
          </w:p>
        </w:tc>
        <w:tc>
          <w:tcPr>
            <w:tcW w:w="1923" w:type="dxa"/>
            <w:vAlign w:val="center"/>
          </w:tcPr>
          <w:p w:rsidR="002326CA" w:rsidRPr="00C737F1" w:rsidRDefault="002326CA" w:rsidP="002326CA">
            <w:pPr>
              <w:spacing w:after="20" w:line="254" w:lineRule="auto"/>
              <w:ind w:left="130" w:right="102"/>
              <w:rPr>
                <w:lang w:eastAsia="en-US"/>
              </w:rPr>
            </w:pPr>
            <w:r w:rsidRPr="00C737F1">
              <w:rPr>
                <w:rFonts w:eastAsia="Calibri"/>
                <w:lang w:eastAsia="en-US" w:bidi="ru-RU"/>
              </w:rPr>
              <w:t>Булочные изделия недлительного хранения (батон)</w:t>
            </w:r>
          </w:p>
        </w:tc>
        <w:tc>
          <w:tcPr>
            <w:tcW w:w="1134" w:type="dxa"/>
            <w:vAlign w:val="center"/>
          </w:tcPr>
          <w:p w:rsidR="002326CA" w:rsidRPr="00C737F1" w:rsidRDefault="002326CA" w:rsidP="002326CA">
            <w:pPr>
              <w:spacing w:after="160" w:line="259" w:lineRule="auto"/>
              <w:jc w:val="center"/>
              <w:rPr>
                <w:rFonts w:ascii="Calibri" w:eastAsia="Calibri" w:hAnsi="Calibri"/>
                <w:lang w:eastAsia="en-US"/>
              </w:rPr>
            </w:pPr>
            <w:r w:rsidRPr="00C737F1">
              <w:t>кг</w:t>
            </w:r>
          </w:p>
        </w:tc>
        <w:tc>
          <w:tcPr>
            <w:tcW w:w="1467" w:type="dxa"/>
            <w:vAlign w:val="center"/>
          </w:tcPr>
          <w:p w:rsidR="002326CA" w:rsidRPr="00C737F1" w:rsidRDefault="002326CA" w:rsidP="002326CA">
            <w:pPr>
              <w:spacing w:after="1" w:line="220" w:lineRule="atLeast"/>
              <w:jc w:val="center"/>
              <w:rPr>
                <w:rFonts w:eastAsia="Calibri"/>
                <w:lang w:eastAsia="en-US"/>
              </w:rPr>
            </w:pPr>
          </w:p>
        </w:tc>
        <w:tc>
          <w:tcPr>
            <w:tcW w:w="1987" w:type="dxa"/>
            <w:vAlign w:val="center"/>
          </w:tcPr>
          <w:p w:rsidR="002326CA" w:rsidRPr="00C737F1" w:rsidRDefault="002326CA" w:rsidP="002326CA">
            <w:pPr>
              <w:spacing w:after="1" w:line="220" w:lineRule="atLeast"/>
              <w:jc w:val="center"/>
              <w:rPr>
                <w:rFonts w:eastAsia="Calibri"/>
                <w:lang w:eastAsia="en-US"/>
              </w:rPr>
            </w:pPr>
          </w:p>
        </w:tc>
        <w:tc>
          <w:tcPr>
            <w:tcW w:w="1871" w:type="dxa"/>
            <w:vAlign w:val="center"/>
          </w:tcPr>
          <w:p w:rsidR="002326CA" w:rsidRPr="00C737F1" w:rsidRDefault="002326CA" w:rsidP="002326CA">
            <w:pPr>
              <w:spacing w:after="1" w:line="220" w:lineRule="atLeast"/>
              <w:jc w:val="center"/>
              <w:rPr>
                <w:rFonts w:eastAsia="Calibri"/>
                <w:lang w:eastAsia="en-US"/>
              </w:rPr>
            </w:pPr>
          </w:p>
        </w:tc>
      </w:tr>
    </w:tbl>
    <w:p w:rsidR="002326CA" w:rsidRPr="00C737F1" w:rsidRDefault="002326CA" w:rsidP="002326CA">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326CA" w:rsidRPr="00C737F1" w:rsidTr="00E93110">
        <w:tc>
          <w:tcPr>
            <w:tcW w:w="9015" w:type="dxa"/>
            <w:gridSpan w:val="3"/>
            <w:tcBorders>
              <w:top w:val="nil"/>
              <w:left w:val="nil"/>
              <w:bottom w:val="nil"/>
              <w:right w:val="nil"/>
            </w:tcBorders>
            <w:vAlign w:val="center"/>
          </w:tcPr>
          <w:p w:rsidR="002326CA" w:rsidRPr="00C737F1" w:rsidRDefault="002326CA" w:rsidP="002326CA">
            <w:pPr>
              <w:spacing w:after="1" w:line="220" w:lineRule="atLeast"/>
              <w:ind w:left="283"/>
              <w:rPr>
                <w:rFonts w:eastAsia="Calibri"/>
                <w:lang w:eastAsia="en-US"/>
              </w:rPr>
            </w:pPr>
            <w:r w:rsidRPr="00C737F1">
              <w:rPr>
                <w:rFonts w:eastAsia="Calibri"/>
                <w:lang w:eastAsia="en-US"/>
              </w:rPr>
              <w:t>Адрес поставки Товара: ____________________________________</w:t>
            </w:r>
          </w:p>
        </w:tc>
      </w:tr>
      <w:tr w:rsidR="002326CA" w:rsidRPr="00C737F1" w:rsidTr="00E93110">
        <w:tc>
          <w:tcPr>
            <w:tcW w:w="3175" w:type="dxa"/>
            <w:tcBorders>
              <w:top w:val="nil"/>
              <w:left w:val="nil"/>
              <w:bottom w:val="nil"/>
              <w:right w:val="nil"/>
            </w:tcBorders>
            <w:vAlign w:val="bottom"/>
          </w:tcPr>
          <w:p w:rsidR="002326CA" w:rsidRPr="00C737F1" w:rsidRDefault="002326CA" w:rsidP="002326CA">
            <w:pPr>
              <w:spacing w:after="1" w:line="220" w:lineRule="atLeast"/>
              <w:ind w:left="283"/>
              <w:rPr>
                <w:rFonts w:eastAsia="Calibri"/>
                <w:lang w:eastAsia="en-US"/>
              </w:rPr>
            </w:pPr>
            <w:r w:rsidRPr="00C737F1">
              <w:rPr>
                <w:rFonts w:eastAsia="Calibri"/>
                <w:lang w:eastAsia="en-US"/>
              </w:rPr>
              <w:t>Подпись:</w:t>
            </w:r>
          </w:p>
        </w:tc>
        <w:tc>
          <w:tcPr>
            <w:tcW w:w="2268"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7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r w:rsidR="002326CA" w:rsidRPr="00C737F1" w:rsidTr="00E93110">
        <w:tc>
          <w:tcPr>
            <w:tcW w:w="3175" w:type="dxa"/>
            <w:tcBorders>
              <w:top w:val="nil"/>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От Заказчика:</w:t>
            </w:r>
          </w:p>
        </w:tc>
        <w:tc>
          <w:tcPr>
            <w:tcW w:w="2268"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7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r w:rsidR="002326CA" w:rsidRPr="00C737F1" w:rsidTr="00E93110">
        <w:tc>
          <w:tcPr>
            <w:tcW w:w="3175"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c>
          <w:tcPr>
            <w:tcW w:w="2268"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7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r w:rsidR="002326CA" w:rsidRPr="00C737F1" w:rsidTr="00E93110">
        <w:tc>
          <w:tcPr>
            <w:tcW w:w="3175" w:type="dxa"/>
            <w:tcBorders>
              <w:top w:val="single" w:sz="4" w:space="0" w:color="auto"/>
              <w:left w:val="nil"/>
              <w:bottom w:val="nil"/>
              <w:right w:val="nil"/>
            </w:tcBorders>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М.П. (при наличии)</w:t>
            </w:r>
          </w:p>
        </w:tc>
        <w:tc>
          <w:tcPr>
            <w:tcW w:w="2268"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7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r w:rsidR="002326CA" w:rsidRPr="00C737F1" w:rsidTr="00E93110">
        <w:tc>
          <w:tcPr>
            <w:tcW w:w="3175"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2268"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3572" w:type="dxa"/>
            <w:tcBorders>
              <w:top w:val="nil"/>
              <w:left w:val="nil"/>
              <w:bottom w:val="nil"/>
              <w:right w:val="nil"/>
            </w:tcBorders>
          </w:tcPr>
          <w:p w:rsidR="002326CA" w:rsidRPr="00C737F1" w:rsidRDefault="002326CA" w:rsidP="002326CA">
            <w:pPr>
              <w:spacing w:after="1" w:line="220" w:lineRule="atLeast"/>
              <w:rPr>
                <w:rFonts w:eastAsia="Calibri"/>
                <w:lang w:eastAsia="en-US"/>
              </w:rPr>
            </w:pPr>
          </w:p>
        </w:tc>
      </w:tr>
    </w:tbl>
    <w:p w:rsidR="002326CA" w:rsidRPr="00C737F1" w:rsidRDefault="002326CA" w:rsidP="002326CA">
      <w:pPr>
        <w:suppressAutoHyphens/>
        <w:spacing w:after="160" w:line="100" w:lineRule="atLeast"/>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r w:rsidRPr="00C737F1">
        <w:rPr>
          <w:rFonts w:eastAsia="Calibri"/>
          <w:kern w:val="1"/>
          <w:lang w:eastAsia="en-US"/>
        </w:rPr>
        <w:t xml:space="preserve">                                                                                                                         </w:t>
      </w: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kern w:val="1"/>
          <w:lang w:eastAsia="en-US"/>
        </w:rPr>
      </w:pPr>
    </w:p>
    <w:p w:rsidR="002326CA" w:rsidRPr="00C737F1" w:rsidRDefault="002326CA" w:rsidP="002326CA">
      <w:pPr>
        <w:spacing w:after="1" w:line="220" w:lineRule="atLeast"/>
        <w:jc w:val="right"/>
        <w:outlineLvl w:val="1"/>
        <w:rPr>
          <w:rFonts w:eastAsia="Calibri"/>
          <w:lang w:eastAsia="en-US"/>
        </w:rPr>
      </w:pPr>
      <w:r w:rsidRPr="00C737F1">
        <w:rPr>
          <w:rFonts w:eastAsia="Calibri"/>
          <w:kern w:val="1"/>
          <w:lang w:eastAsia="en-US"/>
        </w:rPr>
        <w:t xml:space="preserve">                       </w:t>
      </w:r>
      <w:r w:rsidRPr="00C737F1">
        <w:rPr>
          <w:rFonts w:eastAsia="Calibri"/>
          <w:lang w:eastAsia="en-US"/>
        </w:rPr>
        <w:t>Приложение № 5</w:t>
      </w:r>
    </w:p>
    <w:p w:rsidR="002326CA" w:rsidRPr="00C737F1" w:rsidRDefault="002326CA" w:rsidP="002326CA">
      <w:pPr>
        <w:spacing w:after="1" w:line="220" w:lineRule="atLeast"/>
        <w:jc w:val="right"/>
        <w:rPr>
          <w:rFonts w:eastAsia="Calibri"/>
          <w:lang w:eastAsia="en-US"/>
        </w:rPr>
      </w:pPr>
      <w:r w:rsidRPr="00C737F1">
        <w:rPr>
          <w:rFonts w:eastAsia="Calibri"/>
          <w:lang w:eastAsia="en-US"/>
        </w:rPr>
        <w:t>к Контракту</w:t>
      </w:r>
    </w:p>
    <w:p w:rsidR="002326CA" w:rsidRPr="00C737F1" w:rsidRDefault="00D1255B" w:rsidP="002326CA">
      <w:pPr>
        <w:spacing w:after="1" w:line="220" w:lineRule="atLeast"/>
        <w:jc w:val="right"/>
        <w:rPr>
          <w:rFonts w:eastAsia="Calibri"/>
          <w:lang w:eastAsia="en-US"/>
        </w:rPr>
      </w:pPr>
      <w:r>
        <w:rPr>
          <w:rFonts w:eastAsia="Calibri"/>
          <w:lang w:eastAsia="en-US"/>
        </w:rPr>
        <w:t xml:space="preserve">от "14" декабря </w:t>
      </w:r>
      <w:r w:rsidR="00010FFB">
        <w:rPr>
          <w:rFonts w:eastAsia="Calibri"/>
          <w:lang w:eastAsia="en-US"/>
        </w:rPr>
        <w:t xml:space="preserve"> 2021  г. № 0855300002821000811</w:t>
      </w: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both"/>
        <w:rPr>
          <w:rFonts w:eastAsia="Calibri"/>
          <w:lang w:eastAsia="en-US"/>
        </w:rPr>
      </w:pPr>
    </w:p>
    <w:p w:rsidR="002326CA" w:rsidRPr="00C737F1" w:rsidRDefault="002326CA" w:rsidP="002326CA">
      <w:pPr>
        <w:spacing w:after="1" w:line="220" w:lineRule="atLeast"/>
        <w:jc w:val="center"/>
        <w:rPr>
          <w:rFonts w:eastAsia="Calibri"/>
          <w:lang w:eastAsia="en-US"/>
        </w:rPr>
      </w:pPr>
      <w:bookmarkStart w:id="10" w:name="P580"/>
      <w:bookmarkEnd w:id="10"/>
      <w:r w:rsidRPr="00C737F1">
        <w:rPr>
          <w:rFonts w:eastAsia="Calibri"/>
          <w:lang w:eastAsia="en-US"/>
        </w:rPr>
        <w:t>ПЕРЕЧЕНЬ АДРЕСОВ ПОСТАВКИ ТОВАРА</w:t>
      </w:r>
    </w:p>
    <w:p w:rsidR="002326CA" w:rsidRPr="00C737F1" w:rsidRDefault="002326CA" w:rsidP="002326CA">
      <w:pPr>
        <w:spacing w:after="1" w:line="22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326CA" w:rsidRPr="00C737F1" w:rsidTr="00E93110">
        <w:tc>
          <w:tcPr>
            <w:tcW w:w="907"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N п/п</w:t>
            </w:r>
          </w:p>
        </w:tc>
        <w:tc>
          <w:tcPr>
            <w:tcW w:w="2268"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Адрес поставки Товара</w:t>
            </w:r>
          </w:p>
        </w:tc>
        <w:tc>
          <w:tcPr>
            <w:tcW w:w="2098"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Наименование Товара</w:t>
            </w:r>
          </w:p>
        </w:tc>
        <w:tc>
          <w:tcPr>
            <w:tcW w:w="175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Единицы измерения</w:t>
            </w:r>
          </w:p>
        </w:tc>
        <w:tc>
          <w:tcPr>
            <w:tcW w:w="1928"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Количество Товара</w:t>
            </w:r>
          </w:p>
        </w:tc>
      </w:tr>
      <w:tr w:rsidR="002326CA" w:rsidRPr="00C737F1" w:rsidTr="00E93110">
        <w:tc>
          <w:tcPr>
            <w:tcW w:w="907" w:type="dxa"/>
            <w:vMerge w:val="restart"/>
          </w:tcPr>
          <w:p w:rsidR="002326CA" w:rsidRPr="00C737F1" w:rsidRDefault="002326CA" w:rsidP="002326CA">
            <w:pPr>
              <w:spacing w:after="1" w:line="220" w:lineRule="atLeast"/>
              <w:rPr>
                <w:rFonts w:eastAsia="Calibri"/>
                <w:lang w:eastAsia="en-US"/>
              </w:rPr>
            </w:pPr>
            <w:r w:rsidRPr="00C737F1">
              <w:rPr>
                <w:rFonts w:eastAsia="Calibri"/>
                <w:lang w:eastAsia="en-US"/>
              </w:rPr>
              <w:t>1.</w:t>
            </w:r>
          </w:p>
        </w:tc>
        <w:tc>
          <w:tcPr>
            <w:tcW w:w="2268" w:type="dxa"/>
            <w:vMerge w:val="restart"/>
          </w:tcPr>
          <w:p w:rsidR="002326CA" w:rsidRPr="00C737F1" w:rsidRDefault="00010FFB" w:rsidP="002326CA">
            <w:pPr>
              <w:spacing w:after="1" w:line="220" w:lineRule="atLeast"/>
              <w:rPr>
                <w:rFonts w:eastAsia="Calibri"/>
                <w:lang w:eastAsia="en-US"/>
              </w:rPr>
            </w:pPr>
            <w:r w:rsidRPr="003F4A8D">
              <w:t>г.Пенза, ул.Ново-Казанская,10Б</w:t>
            </w:r>
          </w:p>
        </w:tc>
        <w:tc>
          <w:tcPr>
            <w:tcW w:w="2098" w:type="dxa"/>
          </w:tcPr>
          <w:p w:rsidR="002326CA" w:rsidRPr="00C737F1" w:rsidRDefault="002326CA" w:rsidP="002326CA">
            <w:pPr>
              <w:spacing w:after="1" w:line="220" w:lineRule="atLeast"/>
              <w:rPr>
                <w:rFonts w:eastAsia="Calibri"/>
                <w:lang w:eastAsia="en-US"/>
              </w:rPr>
            </w:pPr>
            <w:r w:rsidRPr="00C737F1">
              <w:rPr>
                <w:rFonts w:eastAsia="Calibri"/>
                <w:lang w:eastAsia="en-US" w:bidi="ru-RU"/>
              </w:rPr>
              <w:t>Хлеб недлительного хранения (хлеб)</w:t>
            </w:r>
          </w:p>
        </w:tc>
        <w:tc>
          <w:tcPr>
            <w:tcW w:w="175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кг</w:t>
            </w:r>
          </w:p>
        </w:tc>
        <w:tc>
          <w:tcPr>
            <w:tcW w:w="1928" w:type="dxa"/>
          </w:tcPr>
          <w:p w:rsidR="002326CA" w:rsidRPr="00C737F1" w:rsidRDefault="002326CA" w:rsidP="002326CA">
            <w:pPr>
              <w:spacing w:after="1" w:line="220" w:lineRule="atLeast"/>
              <w:rPr>
                <w:rFonts w:eastAsia="Calibri"/>
                <w:lang w:eastAsia="en-US"/>
              </w:rPr>
            </w:pPr>
          </w:p>
        </w:tc>
      </w:tr>
      <w:tr w:rsidR="002326CA" w:rsidRPr="00C737F1" w:rsidTr="00E93110">
        <w:tc>
          <w:tcPr>
            <w:tcW w:w="907" w:type="dxa"/>
            <w:vMerge/>
          </w:tcPr>
          <w:p w:rsidR="002326CA" w:rsidRPr="00C737F1" w:rsidRDefault="002326CA" w:rsidP="002326CA">
            <w:pPr>
              <w:spacing w:after="1" w:line="220" w:lineRule="atLeast"/>
              <w:rPr>
                <w:rFonts w:eastAsia="Calibri"/>
                <w:lang w:eastAsia="en-US"/>
              </w:rPr>
            </w:pPr>
          </w:p>
        </w:tc>
        <w:tc>
          <w:tcPr>
            <w:tcW w:w="2268" w:type="dxa"/>
            <w:vMerge/>
          </w:tcPr>
          <w:p w:rsidR="002326CA" w:rsidRPr="00C737F1" w:rsidRDefault="002326CA" w:rsidP="002326CA">
            <w:pPr>
              <w:spacing w:after="1" w:line="220" w:lineRule="atLeast"/>
              <w:rPr>
                <w:rFonts w:eastAsia="Calibri"/>
                <w:lang w:eastAsia="en-US"/>
              </w:rPr>
            </w:pPr>
          </w:p>
        </w:tc>
        <w:tc>
          <w:tcPr>
            <w:tcW w:w="2098" w:type="dxa"/>
          </w:tcPr>
          <w:p w:rsidR="002326CA" w:rsidRPr="00C737F1" w:rsidRDefault="002326CA" w:rsidP="002326CA">
            <w:pPr>
              <w:spacing w:after="1" w:line="220" w:lineRule="atLeast"/>
              <w:rPr>
                <w:rFonts w:eastAsia="Calibri"/>
                <w:lang w:eastAsia="en-US"/>
              </w:rPr>
            </w:pPr>
            <w:r w:rsidRPr="00C737F1">
              <w:rPr>
                <w:rFonts w:eastAsia="Calibri"/>
                <w:lang w:eastAsia="en-US" w:bidi="ru-RU"/>
              </w:rPr>
              <w:t>Булочные изделия недлительного хранения (батон)</w:t>
            </w:r>
          </w:p>
        </w:tc>
        <w:tc>
          <w:tcPr>
            <w:tcW w:w="175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кг</w:t>
            </w:r>
          </w:p>
        </w:tc>
        <w:tc>
          <w:tcPr>
            <w:tcW w:w="1928" w:type="dxa"/>
          </w:tcPr>
          <w:p w:rsidR="002326CA" w:rsidRPr="00C737F1" w:rsidRDefault="002326CA" w:rsidP="002326CA">
            <w:pPr>
              <w:spacing w:after="1" w:line="220" w:lineRule="atLeast"/>
              <w:rPr>
                <w:rFonts w:eastAsia="Calibri"/>
                <w:lang w:eastAsia="en-US"/>
              </w:rPr>
            </w:pPr>
          </w:p>
        </w:tc>
      </w:tr>
      <w:tr w:rsidR="002326CA" w:rsidRPr="00C737F1" w:rsidTr="00E93110">
        <w:tc>
          <w:tcPr>
            <w:tcW w:w="907" w:type="dxa"/>
            <w:vMerge w:val="restart"/>
          </w:tcPr>
          <w:p w:rsidR="002326CA" w:rsidRPr="00C737F1" w:rsidRDefault="002326CA" w:rsidP="002326CA">
            <w:pPr>
              <w:spacing w:after="1" w:line="220" w:lineRule="atLeast"/>
              <w:rPr>
                <w:rFonts w:eastAsia="Calibri"/>
                <w:lang w:eastAsia="en-US"/>
              </w:rPr>
            </w:pPr>
            <w:r w:rsidRPr="00C737F1">
              <w:rPr>
                <w:rFonts w:eastAsia="Calibri"/>
                <w:lang w:eastAsia="en-US"/>
              </w:rPr>
              <w:t>2.</w:t>
            </w:r>
          </w:p>
        </w:tc>
        <w:tc>
          <w:tcPr>
            <w:tcW w:w="2268" w:type="dxa"/>
            <w:vMerge w:val="restart"/>
          </w:tcPr>
          <w:p w:rsidR="002326CA" w:rsidRPr="00C737F1" w:rsidRDefault="00010FFB" w:rsidP="002326CA">
            <w:pPr>
              <w:spacing w:after="1" w:line="220" w:lineRule="atLeast"/>
              <w:rPr>
                <w:rFonts w:eastAsia="Calibri"/>
                <w:lang w:eastAsia="en-US"/>
              </w:rPr>
            </w:pPr>
            <w:r w:rsidRPr="003F4A8D">
              <w:t>г.Пенза, ул.Измайлова,51А</w:t>
            </w:r>
          </w:p>
        </w:tc>
        <w:tc>
          <w:tcPr>
            <w:tcW w:w="2098" w:type="dxa"/>
          </w:tcPr>
          <w:p w:rsidR="002326CA" w:rsidRPr="00C737F1" w:rsidRDefault="002326CA" w:rsidP="002326CA">
            <w:pPr>
              <w:spacing w:after="1" w:line="220" w:lineRule="atLeast"/>
              <w:rPr>
                <w:rFonts w:eastAsia="Calibri"/>
                <w:lang w:eastAsia="en-US"/>
              </w:rPr>
            </w:pPr>
            <w:r w:rsidRPr="00C737F1">
              <w:rPr>
                <w:rFonts w:eastAsia="Calibri"/>
                <w:lang w:eastAsia="en-US" w:bidi="ru-RU"/>
              </w:rPr>
              <w:t>Хлеб недлительного хранения (хлеб)</w:t>
            </w:r>
          </w:p>
        </w:tc>
        <w:tc>
          <w:tcPr>
            <w:tcW w:w="175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кг</w:t>
            </w:r>
          </w:p>
        </w:tc>
        <w:tc>
          <w:tcPr>
            <w:tcW w:w="1928" w:type="dxa"/>
          </w:tcPr>
          <w:p w:rsidR="002326CA" w:rsidRPr="00C737F1" w:rsidRDefault="002326CA" w:rsidP="002326CA">
            <w:pPr>
              <w:spacing w:after="1" w:line="220" w:lineRule="atLeast"/>
              <w:rPr>
                <w:rFonts w:eastAsia="Calibri"/>
                <w:lang w:eastAsia="en-US"/>
              </w:rPr>
            </w:pPr>
          </w:p>
        </w:tc>
      </w:tr>
      <w:tr w:rsidR="002326CA" w:rsidRPr="00C737F1" w:rsidTr="00E93110">
        <w:tc>
          <w:tcPr>
            <w:tcW w:w="907" w:type="dxa"/>
            <w:vMerge/>
          </w:tcPr>
          <w:p w:rsidR="002326CA" w:rsidRPr="00C737F1" w:rsidRDefault="002326CA" w:rsidP="002326CA">
            <w:pPr>
              <w:spacing w:after="1" w:line="220" w:lineRule="atLeast"/>
              <w:rPr>
                <w:rFonts w:eastAsia="Calibri"/>
                <w:lang w:eastAsia="en-US"/>
              </w:rPr>
            </w:pPr>
          </w:p>
        </w:tc>
        <w:tc>
          <w:tcPr>
            <w:tcW w:w="2268" w:type="dxa"/>
            <w:vMerge/>
          </w:tcPr>
          <w:p w:rsidR="002326CA" w:rsidRPr="00C737F1" w:rsidRDefault="002326CA" w:rsidP="002326CA">
            <w:pPr>
              <w:spacing w:after="1" w:line="220" w:lineRule="atLeast"/>
              <w:rPr>
                <w:rFonts w:eastAsia="Calibri"/>
                <w:lang w:eastAsia="en-US"/>
              </w:rPr>
            </w:pPr>
          </w:p>
        </w:tc>
        <w:tc>
          <w:tcPr>
            <w:tcW w:w="2098" w:type="dxa"/>
          </w:tcPr>
          <w:p w:rsidR="002326CA" w:rsidRPr="00C737F1" w:rsidRDefault="002326CA" w:rsidP="002326CA">
            <w:pPr>
              <w:spacing w:after="1" w:line="220" w:lineRule="atLeast"/>
              <w:rPr>
                <w:rFonts w:eastAsia="Calibri"/>
                <w:lang w:eastAsia="en-US"/>
              </w:rPr>
            </w:pPr>
            <w:r w:rsidRPr="00C737F1">
              <w:rPr>
                <w:rFonts w:eastAsia="Calibri"/>
                <w:lang w:eastAsia="en-US" w:bidi="ru-RU"/>
              </w:rPr>
              <w:t>Булоч</w:t>
            </w:r>
            <w:bookmarkStart w:id="11" w:name="_GoBack"/>
            <w:bookmarkEnd w:id="11"/>
            <w:r w:rsidRPr="00C737F1">
              <w:rPr>
                <w:rFonts w:eastAsia="Calibri"/>
                <w:lang w:eastAsia="en-US" w:bidi="ru-RU"/>
              </w:rPr>
              <w:t>ные изделия недлительного хранения (батон)</w:t>
            </w:r>
          </w:p>
        </w:tc>
        <w:tc>
          <w:tcPr>
            <w:tcW w:w="1752" w:type="dxa"/>
          </w:tcPr>
          <w:p w:rsidR="002326CA" w:rsidRPr="00C737F1" w:rsidRDefault="002326CA" w:rsidP="002326CA">
            <w:pPr>
              <w:spacing w:after="1" w:line="220" w:lineRule="atLeast"/>
              <w:jc w:val="center"/>
              <w:rPr>
                <w:rFonts w:eastAsia="Calibri"/>
                <w:lang w:eastAsia="en-US"/>
              </w:rPr>
            </w:pPr>
            <w:r w:rsidRPr="00C737F1">
              <w:rPr>
                <w:rFonts w:eastAsia="Calibri"/>
                <w:lang w:eastAsia="en-US"/>
              </w:rPr>
              <w:t>кг</w:t>
            </w:r>
          </w:p>
        </w:tc>
        <w:tc>
          <w:tcPr>
            <w:tcW w:w="1928" w:type="dxa"/>
          </w:tcPr>
          <w:p w:rsidR="002326CA" w:rsidRPr="00C737F1" w:rsidRDefault="002326CA" w:rsidP="002326CA">
            <w:pPr>
              <w:spacing w:after="1" w:line="220" w:lineRule="atLeast"/>
              <w:rPr>
                <w:rFonts w:eastAsia="Calibri"/>
                <w:lang w:eastAsia="en-US"/>
              </w:rPr>
            </w:pPr>
          </w:p>
        </w:tc>
      </w:tr>
    </w:tbl>
    <w:p w:rsidR="002326CA" w:rsidRPr="00C737F1" w:rsidRDefault="002326CA" w:rsidP="002326CA">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326CA" w:rsidRPr="00C737F1" w:rsidTr="00E93110">
        <w:tc>
          <w:tcPr>
            <w:tcW w:w="3288" w:type="dxa"/>
            <w:tcBorders>
              <w:top w:val="nil"/>
              <w:left w:val="nil"/>
              <w:bottom w:val="nil"/>
              <w:right w:val="nil"/>
            </w:tcBorders>
            <w:vAlign w:val="bottom"/>
          </w:tcPr>
          <w:p w:rsidR="002326CA" w:rsidRPr="00C737F1" w:rsidRDefault="002326CA" w:rsidP="002326CA">
            <w:pPr>
              <w:spacing w:after="1" w:line="220" w:lineRule="atLeast"/>
              <w:rPr>
                <w:rFonts w:eastAsia="Calibri"/>
                <w:lang w:eastAsia="en-US"/>
              </w:rPr>
            </w:pPr>
            <w:r w:rsidRPr="00C737F1">
              <w:rPr>
                <w:rFonts w:eastAsia="Calibri"/>
                <w:lang w:eastAsia="en-US"/>
              </w:rPr>
              <w:t>От Заказчика:</w:t>
            </w:r>
          </w:p>
        </w:tc>
        <w:tc>
          <w:tcPr>
            <w:tcW w:w="1550" w:type="dxa"/>
            <w:vMerge w:val="restart"/>
            <w:tcBorders>
              <w:top w:val="nil"/>
              <w:left w:val="nil"/>
              <w:bottom w:val="nil"/>
              <w:right w:val="nil"/>
            </w:tcBorders>
          </w:tcPr>
          <w:p w:rsidR="002326CA" w:rsidRPr="00C737F1" w:rsidRDefault="002326CA" w:rsidP="002326CA">
            <w:pPr>
              <w:spacing w:after="1" w:line="220" w:lineRule="atLeast"/>
              <w:rPr>
                <w:rFonts w:eastAsia="Calibri"/>
                <w:lang w:eastAsia="en-US"/>
              </w:rPr>
            </w:pPr>
          </w:p>
        </w:tc>
        <w:tc>
          <w:tcPr>
            <w:tcW w:w="4128" w:type="dxa"/>
            <w:tcBorders>
              <w:top w:val="nil"/>
              <w:left w:val="nil"/>
              <w:bottom w:val="nil"/>
              <w:right w:val="nil"/>
            </w:tcBorders>
            <w:vAlign w:val="bottom"/>
          </w:tcPr>
          <w:p w:rsidR="002326CA" w:rsidRPr="00C737F1" w:rsidRDefault="002326CA" w:rsidP="002326CA">
            <w:pPr>
              <w:spacing w:after="1" w:line="220" w:lineRule="atLeast"/>
              <w:rPr>
                <w:rFonts w:eastAsia="Calibri"/>
                <w:lang w:eastAsia="en-US"/>
              </w:rPr>
            </w:pPr>
            <w:r w:rsidRPr="00C737F1">
              <w:rPr>
                <w:rFonts w:eastAsia="Calibri"/>
                <w:lang w:eastAsia="en-US"/>
              </w:rPr>
              <w:t>От Поставщика:</w:t>
            </w:r>
          </w:p>
        </w:tc>
      </w:tr>
      <w:tr w:rsidR="002326CA" w:rsidRPr="00C737F1" w:rsidTr="00E93110">
        <w:tc>
          <w:tcPr>
            <w:tcW w:w="3288"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c>
          <w:tcPr>
            <w:tcW w:w="1550" w:type="dxa"/>
            <w:vMerge/>
            <w:tcBorders>
              <w:top w:val="nil"/>
              <w:left w:val="nil"/>
              <w:bottom w:val="nil"/>
              <w:right w:val="nil"/>
            </w:tcBorders>
          </w:tcPr>
          <w:p w:rsidR="002326CA" w:rsidRPr="00C737F1" w:rsidRDefault="002326CA" w:rsidP="002326CA">
            <w:pPr>
              <w:spacing w:after="160" w:line="259" w:lineRule="auto"/>
              <w:rPr>
                <w:rFonts w:eastAsia="Calibri"/>
                <w:lang w:eastAsia="en-US"/>
              </w:rPr>
            </w:pPr>
          </w:p>
        </w:tc>
        <w:tc>
          <w:tcPr>
            <w:tcW w:w="4128" w:type="dxa"/>
            <w:tcBorders>
              <w:top w:val="nil"/>
              <w:left w:val="nil"/>
              <w:bottom w:val="single" w:sz="4" w:space="0" w:color="auto"/>
              <w:right w:val="nil"/>
            </w:tcBorders>
          </w:tcPr>
          <w:p w:rsidR="002326CA" w:rsidRPr="00C737F1" w:rsidRDefault="002326CA" w:rsidP="002326CA">
            <w:pPr>
              <w:spacing w:after="1" w:line="220" w:lineRule="atLeast"/>
              <w:rPr>
                <w:rFonts w:eastAsia="Calibri"/>
                <w:lang w:eastAsia="en-US"/>
              </w:rPr>
            </w:pPr>
          </w:p>
        </w:tc>
      </w:tr>
      <w:tr w:rsidR="002326CA" w:rsidRPr="00C737F1" w:rsidTr="00E93110">
        <w:tblPrEx>
          <w:tblBorders>
            <w:insideH w:val="single" w:sz="4" w:space="0" w:color="auto"/>
          </w:tblBorders>
        </w:tblPrEx>
        <w:tc>
          <w:tcPr>
            <w:tcW w:w="3288" w:type="dxa"/>
            <w:tcBorders>
              <w:top w:val="single" w:sz="4" w:space="0" w:color="auto"/>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М.П. (при наличии)</w:t>
            </w:r>
          </w:p>
        </w:tc>
        <w:tc>
          <w:tcPr>
            <w:tcW w:w="1550" w:type="dxa"/>
            <w:vMerge/>
            <w:tcBorders>
              <w:top w:val="nil"/>
              <w:left w:val="nil"/>
              <w:bottom w:val="nil"/>
              <w:right w:val="nil"/>
            </w:tcBorders>
          </w:tcPr>
          <w:p w:rsidR="002326CA" w:rsidRPr="00C737F1" w:rsidRDefault="002326CA" w:rsidP="002326CA">
            <w:pPr>
              <w:spacing w:after="160" w:line="259" w:lineRule="auto"/>
              <w:rPr>
                <w:rFonts w:eastAsia="Calibri"/>
                <w:lang w:eastAsia="en-US"/>
              </w:rPr>
            </w:pPr>
          </w:p>
        </w:tc>
        <w:tc>
          <w:tcPr>
            <w:tcW w:w="4128" w:type="dxa"/>
            <w:tcBorders>
              <w:top w:val="single" w:sz="4" w:space="0" w:color="auto"/>
              <w:left w:val="nil"/>
              <w:bottom w:val="nil"/>
              <w:right w:val="nil"/>
            </w:tcBorders>
          </w:tcPr>
          <w:p w:rsidR="002326CA" w:rsidRPr="00C737F1" w:rsidRDefault="002326CA" w:rsidP="002326CA">
            <w:pPr>
              <w:spacing w:after="1" w:line="220" w:lineRule="atLeast"/>
              <w:rPr>
                <w:rFonts w:eastAsia="Calibri"/>
                <w:lang w:eastAsia="en-US"/>
              </w:rPr>
            </w:pPr>
            <w:r w:rsidRPr="00C737F1">
              <w:rPr>
                <w:rFonts w:eastAsia="Calibri"/>
                <w:lang w:eastAsia="en-US"/>
              </w:rPr>
              <w:t>М.П. (при наличии)</w:t>
            </w:r>
          </w:p>
        </w:tc>
      </w:tr>
    </w:tbl>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p w:rsidR="002326CA" w:rsidRPr="00C737F1" w:rsidRDefault="002326CA" w:rsidP="002326CA">
      <w:pPr>
        <w:jc w:val="right"/>
        <w:rPr>
          <w:rFonts w:eastAsia="Calibri"/>
          <w:lang w:val="en-US" w:eastAsia="en-US"/>
        </w:rPr>
      </w:pPr>
    </w:p>
    <w:sectPr w:rsidR="002326CA" w:rsidRPr="00C737F1" w:rsidSect="00033C42">
      <w:footerReference w:type="default" r:id="rId27"/>
      <w:pgSz w:w="11906" w:h="16838"/>
      <w:pgMar w:top="709"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96" w:rsidRDefault="004E0D96" w:rsidP="00BC5B35">
      <w:r>
        <w:separator/>
      </w:r>
    </w:p>
  </w:endnote>
  <w:endnote w:type="continuationSeparator" w:id="0">
    <w:p w:rsidR="004E0D96" w:rsidRDefault="004E0D96" w:rsidP="00B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D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62778"/>
      <w:docPartObj>
        <w:docPartGallery w:val="Page Numbers (Bottom of Page)"/>
        <w:docPartUnique/>
      </w:docPartObj>
    </w:sdtPr>
    <w:sdtEndPr/>
    <w:sdtContent>
      <w:p w:rsidR="00A8566D" w:rsidRDefault="00A8566D">
        <w:pPr>
          <w:pStyle w:val="ae"/>
          <w:jc w:val="center"/>
        </w:pPr>
        <w:r>
          <w:fldChar w:fldCharType="begin"/>
        </w:r>
        <w:r>
          <w:instrText>PAGE   \* MERGEFORMAT</w:instrText>
        </w:r>
        <w:r>
          <w:fldChar w:fldCharType="separate"/>
        </w:r>
        <w:r w:rsidR="00D1255B">
          <w:rPr>
            <w:noProof/>
          </w:rPr>
          <w:t>17</w:t>
        </w:r>
        <w:r>
          <w:fldChar w:fldCharType="end"/>
        </w:r>
      </w:p>
    </w:sdtContent>
  </w:sdt>
  <w:p w:rsidR="00A8566D" w:rsidRDefault="00A85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96" w:rsidRDefault="004E0D96" w:rsidP="00BC5B35">
      <w:r>
        <w:separator/>
      </w:r>
    </w:p>
  </w:footnote>
  <w:footnote w:type="continuationSeparator" w:id="0">
    <w:p w:rsidR="004E0D96" w:rsidRDefault="004E0D96" w:rsidP="00BC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9"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1"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4" w15:restartNumberingAfterBreak="0">
    <w:nsid w:val="254744E1"/>
    <w:multiLevelType w:val="hybridMultilevel"/>
    <w:tmpl w:val="0B2862CA"/>
    <w:lvl w:ilvl="0" w:tplc="58DED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89558D8"/>
    <w:multiLevelType w:val="singleLevel"/>
    <w:tmpl w:val="0419000F"/>
    <w:lvl w:ilvl="0">
      <w:start w:val="1"/>
      <w:numFmt w:val="decimal"/>
      <w:pStyle w:val="410"/>
      <w:lvlText w:val="%1."/>
      <w:lvlJc w:val="left"/>
      <w:pPr>
        <w:ind w:left="720" w:hanging="360"/>
      </w:pPr>
    </w:lvl>
  </w:abstractNum>
  <w:abstractNum w:abstractNumId="17"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E916DF4"/>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1"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8"/>
  </w:num>
  <w:num w:numId="9">
    <w:abstractNumId w:val="0"/>
  </w:num>
  <w:num w:numId="10">
    <w:abstractNumId w:val="2"/>
  </w:num>
  <w:num w:numId="11">
    <w:abstractNumId w:val="3"/>
  </w:num>
  <w:num w:numId="12">
    <w:abstractNumId w:val="4"/>
  </w:num>
  <w:num w:numId="13">
    <w:abstractNumId w:val="5"/>
  </w:num>
  <w:num w:numId="14">
    <w:abstractNumId w:val="6"/>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7"/>
  </w:num>
  <w:num w:numId="20">
    <w:abstractNumId w:val="22"/>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35"/>
    <w:rsid w:val="00003972"/>
    <w:rsid w:val="00004289"/>
    <w:rsid w:val="000058D1"/>
    <w:rsid w:val="0001015A"/>
    <w:rsid w:val="00010FFB"/>
    <w:rsid w:val="00012C85"/>
    <w:rsid w:val="00013765"/>
    <w:rsid w:val="00020FF9"/>
    <w:rsid w:val="000226B1"/>
    <w:rsid w:val="000248E9"/>
    <w:rsid w:val="00025DBF"/>
    <w:rsid w:val="00030FDF"/>
    <w:rsid w:val="0003314B"/>
    <w:rsid w:val="00033C42"/>
    <w:rsid w:val="00034B25"/>
    <w:rsid w:val="000356A6"/>
    <w:rsid w:val="00041F0C"/>
    <w:rsid w:val="00044D35"/>
    <w:rsid w:val="0004642E"/>
    <w:rsid w:val="000545F1"/>
    <w:rsid w:val="00055B6D"/>
    <w:rsid w:val="00055B9E"/>
    <w:rsid w:val="00056133"/>
    <w:rsid w:val="0005716C"/>
    <w:rsid w:val="00057738"/>
    <w:rsid w:val="00060965"/>
    <w:rsid w:val="000619A8"/>
    <w:rsid w:val="00061BCA"/>
    <w:rsid w:val="000645C5"/>
    <w:rsid w:val="000651A3"/>
    <w:rsid w:val="000716B1"/>
    <w:rsid w:val="00072D30"/>
    <w:rsid w:val="00076FB6"/>
    <w:rsid w:val="00082E25"/>
    <w:rsid w:val="00087422"/>
    <w:rsid w:val="000968C8"/>
    <w:rsid w:val="00096BC7"/>
    <w:rsid w:val="00096F38"/>
    <w:rsid w:val="000975A4"/>
    <w:rsid w:val="000B4B35"/>
    <w:rsid w:val="000B7639"/>
    <w:rsid w:val="000C025E"/>
    <w:rsid w:val="000C2537"/>
    <w:rsid w:val="000C2B79"/>
    <w:rsid w:val="000C5390"/>
    <w:rsid w:val="000C55CE"/>
    <w:rsid w:val="000D087C"/>
    <w:rsid w:val="000D17D5"/>
    <w:rsid w:val="000D5330"/>
    <w:rsid w:val="000D6FEB"/>
    <w:rsid w:val="000D7E52"/>
    <w:rsid w:val="000E12EE"/>
    <w:rsid w:val="000E2C70"/>
    <w:rsid w:val="000F016F"/>
    <w:rsid w:val="000F01E7"/>
    <w:rsid w:val="000F16F2"/>
    <w:rsid w:val="000F4EAA"/>
    <w:rsid w:val="000F688E"/>
    <w:rsid w:val="000F70B8"/>
    <w:rsid w:val="000F7C63"/>
    <w:rsid w:val="00104549"/>
    <w:rsid w:val="001126AF"/>
    <w:rsid w:val="00112D7D"/>
    <w:rsid w:val="00114FAC"/>
    <w:rsid w:val="0011629B"/>
    <w:rsid w:val="00116688"/>
    <w:rsid w:val="0012180B"/>
    <w:rsid w:val="0012340C"/>
    <w:rsid w:val="001238B4"/>
    <w:rsid w:val="00125567"/>
    <w:rsid w:val="00135591"/>
    <w:rsid w:val="001361D5"/>
    <w:rsid w:val="00142F76"/>
    <w:rsid w:val="001463DD"/>
    <w:rsid w:val="00152693"/>
    <w:rsid w:val="00154ED5"/>
    <w:rsid w:val="001556CE"/>
    <w:rsid w:val="00161448"/>
    <w:rsid w:val="00161E9C"/>
    <w:rsid w:val="0016218A"/>
    <w:rsid w:val="001621C7"/>
    <w:rsid w:val="001720FF"/>
    <w:rsid w:val="00173300"/>
    <w:rsid w:val="00175B5C"/>
    <w:rsid w:val="00177AC1"/>
    <w:rsid w:val="0018176C"/>
    <w:rsid w:val="0018215E"/>
    <w:rsid w:val="00182764"/>
    <w:rsid w:val="00182CC6"/>
    <w:rsid w:val="0018337D"/>
    <w:rsid w:val="00185233"/>
    <w:rsid w:val="0018696E"/>
    <w:rsid w:val="00187DF1"/>
    <w:rsid w:val="001937EB"/>
    <w:rsid w:val="001A2E78"/>
    <w:rsid w:val="001A4512"/>
    <w:rsid w:val="001A565B"/>
    <w:rsid w:val="001B133A"/>
    <w:rsid w:val="001B188B"/>
    <w:rsid w:val="001B32EE"/>
    <w:rsid w:val="001B52BB"/>
    <w:rsid w:val="001B56A0"/>
    <w:rsid w:val="001C0054"/>
    <w:rsid w:val="001C10DD"/>
    <w:rsid w:val="001C11CA"/>
    <w:rsid w:val="001C1881"/>
    <w:rsid w:val="001C29A6"/>
    <w:rsid w:val="001C2A3A"/>
    <w:rsid w:val="001C3D97"/>
    <w:rsid w:val="001C3E81"/>
    <w:rsid w:val="001C4F78"/>
    <w:rsid w:val="001C6E8D"/>
    <w:rsid w:val="001D279B"/>
    <w:rsid w:val="001D3531"/>
    <w:rsid w:val="001D7C78"/>
    <w:rsid w:val="001E45AA"/>
    <w:rsid w:val="001E473A"/>
    <w:rsid w:val="001E6843"/>
    <w:rsid w:val="001F3591"/>
    <w:rsid w:val="00201B67"/>
    <w:rsid w:val="00203FB2"/>
    <w:rsid w:val="00204AA6"/>
    <w:rsid w:val="002060D8"/>
    <w:rsid w:val="00206281"/>
    <w:rsid w:val="00211C87"/>
    <w:rsid w:val="002125AE"/>
    <w:rsid w:val="00214EFE"/>
    <w:rsid w:val="00221700"/>
    <w:rsid w:val="00221818"/>
    <w:rsid w:val="00221BEF"/>
    <w:rsid w:val="0022453E"/>
    <w:rsid w:val="002252C2"/>
    <w:rsid w:val="00227F9C"/>
    <w:rsid w:val="002326CA"/>
    <w:rsid w:val="00234701"/>
    <w:rsid w:val="00235323"/>
    <w:rsid w:val="00236E21"/>
    <w:rsid w:val="002371FC"/>
    <w:rsid w:val="00237724"/>
    <w:rsid w:val="00251EB6"/>
    <w:rsid w:val="00261EB1"/>
    <w:rsid w:val="00266171"/>
    <w:rsid w:val="00267407"/>
    <w:rsid w:val="00272DCB"/>
    <w:rsid w:val="00273215"/>
    <w:rsid w:val="00276349"/>
    <w:rsid w:val="00282302"/>
    <w:rsid w:val="00293FFF"/>
    <w:rsid w:val="00294B1F"/>
    <w:rsid w:val="002A0FB9"/>
    <w:rsid w:val="002A2171"/>
    <w:rsid w:val="002A2C88"/>
    <w:rsid w:val="002A2F98"/>
    <w:rsid w:val="002A40E6"/>
    <w:rsid w:val="002A5211"/>
    <w:rsid w:val="002B3A09"/>
    <w:rsid w:val="002B416D"/>
    <w:rsid w:val="002C1633"/>
    <w:rsid w:val="002C1CFE"/>
    <w:rsid w:val="002C2BEA"/>
    <w:rsid w:val="002D1392"/>
    <w:rsid w:val="002D2D8F"/>
    <w:rsid w:val="002D3440"/>
    <w:rsid w:val="002D3DBF"/>
    <w:rsid w:val="002D7F5E"/>
    <w:rsid w:val="002E3BEB"/>
    <w:rsid w:val="002E5D8E"/>
    <w:rsid w:val="002E6658"/>
    <w:rsid w:val="002E7048"/>
    <w:rsid w:val="002E7E90"/>
    <w:rsid w:val="002F0D41"/>
    <w:rsid w:val="002F3328"/>
    <w:rsid w:val="002F3B46"/>
    <w:rsid w:val="00302B59"/>
    <w:rsid w:val="003201EC"/>
    <w:rsid w:val="0032282A"/>
    <w:rsid w:val="00331B02"/>
    <w:rsid w:val="00332448"/>
    <w:rsid w:val="00332E21"/>
    <w:rsid w:val="00334676"/>
    <w:rsid w:val="00334797"/>
    <w:rsid w:val="00342321"/>
    <w:rsid w:val="00343680"/>
    <w:rsid w:val="00344CC6"/>
    <w:rsid w:val="003462FD"/>
    <w:rsid w:val="003469C9"/>
    <w:rsid w:val="00346AAA"/>
    <w:rsid w:val="00355D9B"/>
    <w:rsid w:val="00362228"/>
    <w:rsid w:val="00363162"/>
    <w:rsid w:val="003639E6"/>
    <w:rsid w:val="0036443C"/>
    <w:rsid w:val="0036766A"/>
    <w:rsid w:val="00371052"/>
    <w:rsid w:val="00372CFD"/>
    <w:rsid w:val="00372F92"/>
    <w:rsid w:val="00374BBE"/>
    <w:rsid w:val="00374E09"/>
    <w:rsid w:val="00375450"/>
    <w:rsid w:val="0037638B"/>
    <w:rsid w:val="00380D5C"/>
    <w:rsid w:val="00383F48"/>
    <w:rsid w:val="003841E5"/>
    <w:rsid w:val="00390AB9"/>
    <w:rsid w:val="00394D51"/>
    <w:rsid w:val="003A131B"/>
    <w:rsid w:val="003A46CC"/>
    <w:rsid w:val="003A4A95"/>
    <w:rsid w:val="003B37E7"/>
    <w:rsid w:val="003C38ED"/>
    <w:rsid w:val="003C7B24"/>
    <w:rsid w:val="003D15BB"/>
    <w:rsid w:val="003D2D34"/>
    <w:rsid w:val="003D42F8"/>
    <w:rsid w:val="003D5F43"/>
    <w:rsid w:val="003E2656"/>
    <w:rsid w:val="003E2DFA"/>
    <w:rsid w:val="003F0234"/>
    <w:rsid w:val="0040093C"/>
    <w:rsid w:val="00401028"/>
    <w:rsid w:val="004010B3"/>
    <w:rsid w:val="00403254"/>
    <w:rsid w:val="00405121"/>
    <w:rsid w:val="0040600D"/>
    <w:rsid w:val="004154B6"/>
    <w:rsid w:val="00417ADF"/>
    <w:rsid w:val="004218F3"/>
    <w:rsid w:val="004224DE"/>
    <w:rsid w:val="0042551D"/>
    <w:rsid w:val="004307F7"/>
    <w:rsid w:val="004320AC"/>
    <w:rsid w:val="00433A83"/>
    <w:rsid w:val="00440C57"/>
    <w:rsid w:val="00443EB9"/>
    <w:rsid w:val="00444A2D"/>
    <w:rsid w:val="00450B78"/>
    <w:rsid w:val="004550EA"/>
    <w:rsid w:val="00460422"/>
    <w:rsid w:val="00460786"/>
    <w:rsid w:val="00461613"/>
    <w:rsid w:val="004618E9"/>
    <w:rsid w:val="00461FFA"/>
    <w:rsid w:val="004625FA"/>
    <w:rsid w:val="00463EF8"/>
    <w:rsid w:val="004703B6"/>
    <w:rsid w:val="00473E6A"/>
    <w:rsid w:val="00474FC2"/>
    <w:rsid w:val="00476D88"/>
    <w:rsid w:val="00481A54"/>
    <w:rsid w:val="004842C5"/>
    <w:rsid w:val="0048468F"/>
    <w:rsid w:val="0048476B"/>
    <w:rsid w:val="00484CFA"/>
    <w:rsid w:val="00484D54"/>
    <w:rsid w:val="00485B11"/>
    <w:rsid w:val="00490273"/>
    <w:rsid w:val="004903FF"/>
    <w:rsid w:val="00492694"/>
    <w:rsid w:val="00495465"/>
    <w:rsid w:val="004A07B0"/>
    <w:rsid w:val="004A1467"/>
    <w:rsid w:val="004A322A"/>
    <w:rsid w:val="004A3556"/>
    <w:rsid w:val="004A7CB5"/>
    <w:rsid w:val="004B07A9"/>
    <w:rsid w:val="004C77BC"/>
    <w:rsid w:val="004D1579"/>
    <w:rsid w:val="004D2723"/>
    <w:rsid w:val="004D5EB0"/>
    <w:rsid w:val="004D6BD9"/>
    <w:rsid w:val="004D7202"/>
    <w:rsid w:val="004E0D96"/>
    <w:rsid w:val="004E23CC"/>
    <w:rsid w:val="004E2C0A"/>
    <w:rsid w:val="004E37CA"/>
    <w:rsid w:val="004E41F0"/>
    <w:rsid w:val="004F051C"/>
    <w:rsid w:val="004F12BC"/>
    <w:rsid w:val="004F3F02"/>
    <w:rsid w:val="004F66C7"/>
    <w:rsid w:val="004F732E"/>
    <w:rsid w:val="0050154D"/>
    <w:rsid w:val="00502C0C"/>
    <w:rsid w:val="00502F6C"/>
    <w:rsid w:val="00503B1E"/>
    <w:rsid w:val="00504802"/>
    <w:rsid w:val="00506AAA"/>
    <w:rsid w:val="00507737"/>
    <w:rsid w:val="00511214"/>
    <w:rsid w:val="00511612"/>
    <w:rsid w:val="0051521A"/>
    <w:rsid w:val="00516543"/>
    <w:rsid w:val="0052247D"/>
    <w:rsid w:val="00524D8C"/>
    <w:rsid w:val="00531905"/>
    <w:rsid w:val="00531D2F"/>
    <w:rsid w:val="005332F8"/>
    <w:rsid w:val="00533719"/>
    <w:rsid w:val="005350C4"/>
    <w:rsid w:val="005350DA"/>
    <w:rsid w:val="00536C56"/>
    <w:rsid w:val="005407E3"/>
    <w:rsid w:val="00544C72"/>
    <w:rsid w:val="005450BA"/>
    <w:rsid w:val="0054563B"/>
    <w:rsid w:val="005460DD"/>
    <w:rsid w:val="00550785"/>
    <w:rsid w:val="00550CBE"/>
    <w:rsid w:val="00553DF1"/>
    <w:rsid w:val="0055425B"/>
    <w:rsid w:val="00555413"/>
    <w:rsid w:val="00555911"/>
    <w:rsid w:val="00556C1F"/>
    <w:rsid w:val="00556F6E"/>
    <w:rsid w:val="005640D3"/>
    <w:rsid w:val="0056662B"/>
    <w:rsid w:val="00572DD6"/>
    <w:rsid w:val="0057341D"/>
    <w:rsid w:val="00573519"/>
    <w:rsid w:val="00577FBF"/>
    <w:rsid w:val="0058419D"/>
    <w:rsid w:val="00584A0C"/>
    <w:rsid w:val="0058752D"/>
    <w:rsid w:val="005939DF"/>
    <w:rsid w:val="0059474E"/>
    <w:rsid w:val="005A0614"/>
    <w:rsid w:val="005B09EB"/>
    <w:rsid w:val="005B0E23"/>
    <w:rsid w:val="005B129B"/>
    <w:rsid w:val="005B21FC"/>
    <w:rsid w:val="005C06DA"/>
    <w:rsid w:val="005C0EFC"/>
    <w:rsid w:val="005C1387"/>
    <w:rsid w:val="005C41A4"/>
    <w:rsid w:val="005C688D"/>
    <w:rsid w:val="005D1107"/>
    <w:rsid w:val="005D3C33"/>
    <w:rsid w:val="005D7BE0"/>
    <w:rsid w:val="005E0608"/>
    <w:rsid w:val="005E18DF"/>
    <w:rsid w:val="005E2416"/>
    <w:rsid w:val="005E62D7"/>
    <w:rsid w:val="005E633A"/>
    <w:rsid w:val="005E713D"/>
    <w:rsid w:val="005E77B3"/>
    <w:rsid w:val="005E78D5"/>
    <w:rsid w:val="005E79F9"/>
    <w:rsid w:val="005E7EB6"/>
    <w:rsid w:val="005F412F"/>
    <w:rsid w:val="005F56F5"/>
    <w:rsid w:val="005F780E"/>
    <w:rsid w:val="006013C9"/>
    <w:rsid w:val="00601D51"/>
    <w:rsid w:val="0060594B"/>
    <w:rsid w:val="006103F2"/>
    <w:rsid w:val="0061326F"/>
    <w:rsid w:val="00613B03"/>
    <w:rsid w:val="006147E2"/>
    <w:rsid w:val="00617502"/>
    <w:rsid w:val="006237B3"/>
    <w:rsid w:val="00624B0B"/>
    <w:rsid w:val="006334FF"/>
    <w:rsid w:val="006350FC"/>
    <w:rsid w:val="006353D9"/>
    <w:rsid w:val="0064270F"/>
    <w:rsid w:val="00642ED8"/>
    <w:rsid w:val="00653C96"/>
    <w:rsid w:val="00656D9A"/>
    <w:rsid w:val="00660B56"/>
    <w:rsid w:val="0066154C"/>
    <w:rsid w:val="00663FEE"/>
    <w:rsid w:val="00667AE6"/>
    <w:rsid w:val="0067612D"/>
    <w:rsid w:val="006775CE"/>
    <w:rsid w:val="00683EC0"/>
    <w:rsid w:val="0068553C"/>
    <w:rsid w:val="00685B57"/>
    <w:rsid w:val="0068670C"/>
    <w:rsid w:val="00691F2C"/>
    <w:rsid w:val="006A2CD1"/>
    <w:rsid w:val="006A5FB2"/>
    <w:rsid w:val="006B0102"/>
    <w:rsid w:val="006B2D7E"/>
    <w:rsid w:val="006B3908"/>
    <w:rsid w:val="006C0A60"/>
    <w:rsid w:val="006C309B"/>
    <w:rsid w:val="006C5C6B"/>
    <w:rsid w:val="006C69B2"/>
    <w:rsid w:val="006C6E47"/>
    <w:rsid w:val="006C7A31"/>
    <w:rsid w:val="006D30B6"/>
    <w:rsid w:val="006D5B46"/>
    <w:rsid w:val="006D5DFF"/>
    <w:rsid w:val="006D6E80"/>
    <w:rsid w:val="006E6B96"/>
    <w:rsid w:val="006E76A3"/>
    <w:rsid w:val="006F4E9B"/>
    <w:rsid w:val="007002A9"/>
    <w:rsid w:val="00703158"/>
    <w:rsid w:val="00704F87"/>
    <w:rsid w:val="007067A5"/>
    <w:rsid w:val="00711C69"/>
    <w:rsid w:val="00712E33"/>
    <w:rsid w:val="00713E14"/>
    <w:rsid w:val="00715207"/>
    <w:rsid w:val="007203F8"/>
    <w:rsid w:val="007272EB"/>
    <w:rsid w:val="00727922"/>
    <w:rsid w:val="007305BF"/>
    <w:rsid w:val="00730730"/>
    <w:rsid w:val="0073284F"/>
    <w:rsid w:val="00733282"/>
    <w:rsid w:val="0073331A"/>
    <w:rsid w:val="00740145"/>
    <w:rsid w:val="00740E28"/>
    <w:rsid w:val="007411CE"/>
    <w:rsid w:val="00741FBD"/>
    <w:rsid w:val="00745020"/>
    <w:rsid w:val="007452B3"/>
    <w:rsid w:val="0074707A"/>
    <w:rsid w:val="007522D8"/>
    <w:rsid w:val="0075660C"/>
    <w:rsid w:val="00770449"/>
    <w:rsid w:val="0077375A"/>
    <w:rsid w:val="007746B8"/>
    <w:rsid w:val="00775476"/>
    <w:rsid w:val="00777162"/>
    <w:rsid w:val="00781F4A"/>
    <w:rsid w:val="00784B4C"/>
    <w:rsid w:val="00785C8E"/>
    <w:rsid w:val="00786146"/>
    <w:rsid w:val="007932DF"/>
    <w:rsid w:val="00793715"/>
    <w:rsid w:val="007949C7"/>
    <w:rsid w:val="007A4693"/>
    <w:rsid w:val="007A72F2"/>
    <w:rsid w:val="007B1F12"/>
    <w:rsid w:val="007B71B4"/>
    <w:rsid w:val="007B7B18"/>
    <w:rsid w:val="007C07B0"/>
    <w:rsid w:val="007C0971"/>
    <w:rsid w:val="007C0B92"/>
    <w:rsid w:val="007C1488"/>
    <w:rsid w:val="007C4FCB"/>
    <w:rsid w:val="007C568F"/>
    <w:rsid w:val="007D748C"/>
    <w:rsid w:val="007E41A8"/>
    <w:rsid w:val="007E516C"/>
    <w:rsid w:val="007E77AF"/>
    <w:rsid w:val="007F2067"/>
    <w:rsid w:val="007F32B1"/>
    <w:rsid w:val="007F457F"/>
    <w:rsid w:val="008001C7"/>
    <w:rsid w:val="00801F96"/>
    <w:rsid w:val="0080449F"/>
    <w:rsid w:val="008062A5"/>
    <w:rsid w:val="00814A6D"/>
    <w:rsid w:val="0081527D"/>
    <w:rsid w:val="00816016"/>
    <w:rsid w:val="0081662C"/>
    <w:rsid w:val="00823F59"/>
    <w:rsid w:val="00826B67"/>
    <w:rsid w:val="0083001D"/>
    <w:rsid w:val="00845777"/>
    <w:rsid w:val="00853D2D"/>
    <w:rsid w:val="008569B9"/>
    <w:rsid w:val="00861C92"/>
    <w:rsid w:val="00864C39"/>
    <w:rsid w:val="00865302"/>
    <w:rsid w:val="008805B0"/>
    <w:rsid w:val="00881527"/>
    <w:rsid w:val="00883CB9"/>
    <w:rsid w:val="008853E3"/>
    <w:rsid w:val="00886E47"/>
    <w:rsid w:val="008904F1"/>
    <w:rsid w:val="00891897"/>
    <w:rsid w:val="008A1AEB"/>
    <w:rsid w:val="008A2224"/>
    <w:rsid w:val="008A41EF"/>
    <w:rsid w:val="008B45D0"/>
    <w:rsid w:val="008B4C66"/>
    <w:rsid w:val="008B7269"/>
    <w:rsid w:val="008C7A8C"/>
    <w:rsid w:val="008D2707"/>
    <w:rsid w:val="008D28F1"/>
    <w:rsid w:val="008D644F"/>
    <w:rsid w:val="008D6AAE"/>
    <w:rsid w:val="008F166D"/>
    <w:rsid w:val="008F68C2"/>
    <w:rsid w:val="008F71B1"/>
    <w:rsid w:val="008F744F"/>
    <w:rsid w:val="009005E2"/>
    <w:rsid w:val="00904984"/>
    <w:rsid w:val="0090757B"/>
    <w:rsid w:val="00914310"/>
    <w:rsid w:val="00914E1B"/>
    <w:rsid w:val="0091593D"/>
    <w:rsid w:val="009217CB"/>
    <w:rsid w:val="00921FE4"/>
    <w:rsid w:val="009235CB"/>
    <w:rsid w:val="00923B85"/>
    <w:rsid w:val="00931419"/>
    <w:rsid w:val="00931850"/>
    <w:rsid w:val="009323E8"/>
    <w:rsid w:val="00933067"/>
    <w:rsid w:val="00933092"/>
    <w:rsid w:val="00937629"/>
    <w:rsid w:val="00942D1E"/>
    <w:rsid w:val="0094403B"/>
    <w:rsid w:val="00944C79"/>
    <w:rsid w:val="00945315"/>
    <w:rsid w:val="009507B9"/>
    <w:rsid w:val="009513B9"/>
    <w:rsid w:val="00953B4F"/>
    <w:rsid w:val="009548E7"/>
    <w:rsid w:val="00956288"/>
    <w:rsid w:val="00957D82"/>
    <w:rsid w:val="00963918"/>
    <w:rsid w:val="00963E6E"/>
    <w:rsid w:val="00966943"/>
    <w:rsid w:val="00970B90"/>
    <w:rsid w:val="00970D0D"/>
    <w:rsid w:val="009778FB"/>
    <w:rsid w:val="00984EB7"/>
    <w:rsid w:val="009855EC"/>
    <w:rsid w:val="009857A2"/>
    <w:rsid w:val="0099040E"/>
    <w:rsid w:val="00990626"/>
    <w:rsid w:val="00990981"/>
    <w:rsid w:val="0099238D"/>
    <w:rsid w:val="00992585"/>
    <w:rsid w:val="009936D0"/>
    <w:rsid w:val="00996628"/>
    <w:rsid w:val="009A16C8"/>
    <w:rsid w:val="009A4BCA"/>
    <w:rsid w:val="009A563C"/>
    <w:rsid w:val="009A635A"/>
    <w:rsid w:val="009B2D49"/>
    <w:rsid w:val="009B4CB3"/>
    <w:rsid w:val="009B5A16"/>
    <w:rsid w:val="009B5E5B"/>
    <w:rsid w:val="009B7247"/>
    <w:rsid w:val="009C01B8"/>
    <w:rsid w:val="009C59D0"/>
    <w:rsid w:val="009D3ADF"/>
    <w:rsid w:val="009D4E2B"/>
    <w:rsid w:val="009D6849"/>
    <w:rsid w:val="009D771D"/>
    <w:rsid w:val="009E0B73"/>
    <w:rsid w:val="009E46E6"/>
    <w:rsid w:val="009E5468"/>
    <w:rsid w:val="009F06EA"/>
    <w:rsid w:val="009F5C65"/>
    <w:rsid w:val="00A05049"/>
    <w:rsid w:val="00A05900"/>
    <w:rsid w:val="00A05D85"/>
    <w:rsid w:val="00A06466"/>
    <w:rsid w:val="00A12FF3"/>
    <w:rsid w:val="00A13A6D"/>
    <w:rsid w:val="00A168AE"/>
    <w:rsid w:val="00A20307"/>
    <w:rsid w:val="00A21118"/>
    <w:rsid w:val="00A212B6"/>
    <w:rsid w:val="00A21637"/>
    <w:rsid w:val="00A21D90"/>
    <w:rsid w:val="00A21E73"/>
    <w:rsid w:val="00A252F2"/>
    <w:rsid w:val="00A26D5A"/>
    <w:rsid w:val="00A27166"/>
    <w:rsid w:val="00A27EDC"/>
    <w:rsid w:val="00A30B34"/>
    <w:rsid w:val="00A32B8A"/>
    <w:rsid w:val="00A3386E"/>
    <w:rsid w:val="00A3414C"/>
    <w:rsid w:val="00A3751E"/>
    <w:rsid w:val="00A37BC1"/>
    <w:rsid w:val="00A40046"/>
    <w:rsid w:val="00A41CFB"/>
    <w:rsid w:val="00A530F0"/>
    <w:rsid w:val="00A537DF"/>
    <w:rsid w:val="00A569F4"/>
    <w:rsid w:val="00A601E6"/>
    <w:rsid w:val="00A64499"/>
    <w:rsid w:val="00A64812"/>
    <w:rsid w:val="00A66DF8"/>
    <w:rsid w:val="00A71087"/>
    <w:rsid w:val="00A723D1"/>
    <w:rsid w:val="00A72CA1"/>
    <w:rsid w:val="00A75E1A"/>
    <w:rsid w:val="00A807AF"/>
    <w:rsid w:val="00A8566D"/>
    <w:rsid w:val="00A8772B"/>
    <w:rsid w:val="00A908E3"/>
    <w:rsid w:val="00A91525"/>
    <w:rsid w:val="00A93393"/>
    <w:rsid w:val="00A94E6E"/>
    <w:rsid w:val="00A96953"/>
    <w:rsid w:val="00A9716C"/>
    <w:rsid w:val="00AA202A"/>
    <w:rsid w:val="00AA4F78"/>
    <w:rsid w:val="00AA5C2B"/>
    <w:rsid w:val="00AA5F59"/>
    <w:rsid w:val="00AB0878"/>
    <w:rsid w:val="00AB0B3A"/>
    <w:rsid w:val="00AB6162"/>
    <w:rsid w:val="00AB753D"/>
    <w:rsid w:val="00AB797A"/>
    <w:rsid w:val="00AC01D6"/>
    <w:rsid w:val="00AC1B05"/>
    <w:rsid w:val="00AC620E"/>
    <w:rsid w:val="00AC6856"/>
    <w:rsid w:val="00AC7B1C"/>
    <w:rsid w:val="00AD4075"/>
    <w:rsid w:val="00AD5868"/>
    <w:rsid w:val="00AD661B"/>
    <w:rsid w:val="00AD6BBF"/>
    <w:rsid w:val="00AE1951"/>
    <w:rsid w:val="00AE2F06"/>
    <w:rsid w:val="00AE70F7"/>
    <w:rsid w:val="00AF0783"/>
    <w:rsid w:val="00AF11F0"/>
    <w:rsid w:val="00AF1915"/>
    <w:rsid w:val="00AF585C"/>
    <w:rsid w:val="00AF5C33"/>
    <w:rsid w:val="00AF64D2"/>
    <w:rsid w:val="00B002F8"/>
    <w:rsid w:val="00B0101D"/>
    <w:rsid w:val="00B022BE"/>
    <w:rsid w:val="00B045A8"/>
    <w:rsid w:val="00B109B7"/>
    <w:rsid w:val="00B125BD"/>
    <w:rsid w:val="00B1345A"/>
    <w:rsid w:val="00B1600E"/>
    <w:rsid w:val="00B22780"/>
    <w:rsid w:val="00B25BAA"/>
    <w:rsid w:val="00B3113A"/>
    <w:rsid w:val="00B3176C"/>
    <w:rsid w:val="00B32F95"/>
    <w:rsid w:val="00B369DA"/>
    <w:rsid w:val="00B36F63"/>
    <w:rsid w:val="00B463CB"/>
    <w:rsid w:val="00B50319"/>
    <w:rsid w:val="00B53637"/>
    <w:rsid w:val="00B5372A"/>
    <w:rsid w:val="00B54CDD"/>
    <w:rsid w:val="00B5524B"/>
    <w:rsid w:val="00B6029A"/>
    <w:rsid w:val="00B64848"/>
    <w:rsid w:val="00B66841"/>
    <w:rsid w:val="00B71623"/>
    <w:rsid w:val="00B72EAF"/>
    <w:rsid w:val="00B731FB"/>
    <w:rsid w:val="00B7646A"/>
    <w:rsid w:val="00B770CC"/>
    <w:rsid w:val="00B777F1"/>
    <w:rsid w:val="00B82437"/>
    <w:rsid w:val="00B835D7"/>
    <w:rsid w:val="00B8536F"/>
    <w:rsid w:val="00B869A9"/>
    <w:rsid w:val="00B93E8D"/>
    <w:rsid w:val="00B960D2"/>
    <w:rsid w:val="00BA1BB8"/>
    <w:rsid w:val="00BA235E"/>
    <w:rsid w:val="00BA62DB"/>
    <w:rsid w:val="00BB1892"/>
    <w:rsid w:val="00BB1EBD"/>
    <w:rsid w:val="00BC08B7"/>
    <w:rsid w:val="00BC11FF"/>
    <w:rsid w:val="00BC156C"/>
    <w:rsid w:val="00BC16D0"/>
    <w:rsid w:val="00BC2E04"/>
    <w:rsid w:val="00BC3117"/>
    <w:rsid w:val="00BC3BC1"/>
    <w:rsid w:val="00BC4F80"/>
    <w:rsid w:val="00BC5684"/>
    <w:rsid w:val="00BC5B35"/>
    <w:rsid w:val="00BD11EC"/>
    <w:rsid w:val="00BD192B"/>
    <w:rsid w:val="00BE0546"/>
    <w:rsid w:val="00BE3B41"/>
    <w:rsid w:val="00BE3C56"/>
    <w:rsid w:val="00BE5EEE"/>
    <w:rsid w:val="00BF17E1"/>
    <w:rsid w:val="00BF23FE"/>
    <w:rsid w:val="00BF4A60"/>
    <w:rsid w:val="00C034E7"/>
    <w:rsid w:val="00C0547A"/>
    <w:rsid w:val="00C05524"/>
    <w:rsid w:val="00C070C7"/>
    <w:rsid w:val="00C07445"/>
    <w:rsid w:val="00C07763"/>
    <w:rsid w:val="00C126C0"/>
    <w:rsid w:val="00C235E1"/>
    <w:rsid w:val="00C26307"/>
    <w:rsid w:val="00C274E8"/>
    <w:rsid w:val="00C3036A"/>
    <w:rsid w:val="00C30374"/>
    <w:rsid w:val="00C32FDE"/>
    <w:rsid w:val="00C33BD0"/>
    <w:rsid w:val="00C35F63"/>
    <w:rsid w:val="00C36994"/>
    <w:rsid w:val="00C36EA4"/>
    <w:rsid w:val="00C37311"/>
    <w:rsid w:val="00C41C3B"/>
    <w:rsid w:val="00C43B92"/>
    <w:rsid w:val="00C45BEA"/>
    <w:rsid w:val="00C466CF"/>
    <w:rsid w:val="00C50148"/>
    <w:rsid w:val="00C53B8E"/>
    <w:rsid w:val="00C55521"/>
    <w:rsid w:val="00C56B98"/>
    <w:rsid w:val="00C62569"/>
    <w:rsid w:val="00C631AF"/>
    <w:rsid w:val="00C64A9E"/>
    <w:rsid w:val="00C7174E"/>
    <w:rsid w:val="00C72C81"/>
    <w:rsid w:val="00C737F1"/>
    <w:rsid w:val="00C73BBC"/>
    <w:rsid w:val="00C74D8A"/>
    <w:rsid w:val="00C75379"/>
    <w:rsid w:val="00C761F0"/>
    <w:rsid w:val="00C80810"/>
    <w:rsid w:val="00C84D27"/>
    <w:rsid w:val="00C85EE4"/>
    <w:rsid w:val="00C869E0"/>
    <w:rsid w:val="00C87311"/>
    <w:rsid w:val="00C92BC0"/>
    <w:rsid w:val="00C930B3"/>
    <w:rsid w:val="00C93DBB"/>
    <w:rsid w:val="00C94147"/>
    <w:rsid w:val="00C9523D"/>
    <w:rsid w:val="00C97588"/>
    <w:rsid w:val="00C97F7C"/>
    <w:rsid w:val="00CA5CDE"/>
    <w:rsid w:val="00CA66C1"/>
    <w:rsid w:val="00CB1040"/>
    <w:rsid w:val="00CB3B2C"/>
    <w:rsid w:val="00CB45D8"/>
    <w:rsid w:val="00CC01D0"/>
    <w:rsid w:val="00CC1635"/>
    <w:rsid w:val="00CC38F7"/>
    <w:rsid w:val="00CD046B"/>
    <w:rsid w:val="00CD2A57"/>
    <w:rsid w:val="00CD77E1"/>
    <w:rsid w:val="00CE5318"/>
    <w:rsid w:val="00CE7238"/>
    <w:rsid w:val="00CE75A6"/>
    <w:rsid w:val="00CE762E"/>
    <w:rsid w:val="00CF20CF"/>
    <w:rsid w:val="00D01F07"/>
    <w:rsid w:val="00D02C6B"/>
    <w:rsid w:val="00D02DB3"/>
    <w:rsid w:val="00D049A0"/>
    <w:rsid w:val="00D04CB8"/>
    <w:rsid w:val="00D11184"/>
    <w:rsid w:val="00D1255B"/>
    <w:rsid w:val="00D13233"/>
    <w:rsid w:val="00D17B29"/>
    <w:rsid w:val="00D21C84"/>
    <w:rsid w:val="00D229EC"/>
    <w:rsid w:val="00D25D11"/>
    <w:rsid w:val="00D26247"/>
    <w:rsid w:val="00D274C9"/>
    <w:rsid w:val="00D3050D"/>
    <w:rsid w:val="00D3127D"/>
    <w:rsid w:val="00D333F6"/>
    <w:rsid w:val="00D411BC"/>
    <w:rsid w:val="00D41AA3"/>
    <w:rsid w:val="00D43215"/>
    <w:rsid w:val="00D43586"/>
    <w:rsid w:val="00D46076"/>
    <w:rsid w:val="00D4679C"/>
    <w:rsid w:val="00D46DA8"/>
    <w:rsid w:val="00D527AC"/>
    <w:rsid w:val="00D54624"/>
    <w:rsid w:val="00D56C44"/>
    <w:rsid w:val="00D57933"/>
    <w:rsid w:val="00D61266"/>
    <w:rsid w:val="00D66070"/>
    <w:rsid w:val="00D727FC"/>
    <w:rsid w:val="00D74834"/>
    <w:rsid w:val="00D80353"/>
    <w:rsid w:val="00D8226F"/>
    <w:rsid w:val="00D83F9C"/>
    <w:rsid w:val="00D8482F"/>
    <w:rsid w:val="00D860E1"/>
    <w:rsid w:val="00D930F7"/>
    <w:rsid w:val="00D93ABE"/>
    <w:rsid w:val="00D945FE"/>
    <w:rsid w:val="00D96F29"/>
    <w:rsid w:val="00D97DF8"/>
    <w:rsid w:val="00DA0F27"/>
    <w:rsid w:val="00DA708F"/>
    <w:rsid w:val="00DB058B"/>
    <w:rsid w:val="00DB3667"/>
    <w:rsid w:val="00DC012C"/>
    <w:rsid w:val="00DC060F"/>
    <w:rsid w:val="00DC0B89"/>
    <w:rsid w:val="00DC3FF8"/>
    <w:rsid w:val="00DC5140"/>
    <w:rsid w:val="00DC7F35"/>
    <w:rsid w:val="00DD1EB7"/>
    <w:rsid w:val="00DD26F2"/>
    <w:rsid w:val="00DD5292"/>
    <w:rsid w:val="00DE22F6"/>
    <w:rsid w:val="00DE4914"/>
    <w:rsid w:val="00DE4B1B"/>
    <w:rsid w:val="00DE5D59"/>
    <w:rsid w:val="00DF01AB"/>
    <w:rsid w:val="00DF0DC5"/>
    <w:rsid w:val="00DF4091"/>
    <w:rsid w:val="00DF662C"/>
    <w:rsid w:val="00DF713A"/>
    <w:rsid w:val="00E0490E"/>
    <w:rsid w:val="00E061D4"/>
    <w:rsid w:val="00E06D25"/>
    <w:rsid w:val="00E11750"/>
    <w:rsid w:val="00E13EAB"/>
    <w:rsid w:val="00E162F1"/>
    <w:rsid w:val="00E34AF3"/>
    <w:rsid w:val="00E357B4"/>
    <w:rsid w:val="00E36F9D"/>
    <w:rsid w:val="00E40FD2"/>
    <w:rsid w:val="00E4100D"/>
    <w:rsid w:val="00E42D6D"/>
    <w:rsid w:val="00E44DEE"/>
    <w:rsid w:val="00E50933"/>
    <w:rsid w:val="00E52A83"/>
    <w:rsid w:val="00E56C63"/>
    <w:rsid w:val="00E60491"/>
    <w:rsid w:val="00E621CD"/>
    <w:rsid w:val="00E62680"/>
    <w:rsid w:val="00E62EB7"/>
    <w:rsid w:val="00E715FD"/>
    <w:rsid w:val="00E73CC1"/>
    <w:rsid w:val="00E74B34"/>
    <w:rsid w:val="00E74B9C"/>
    <w:rsid w:val="00E754FE"/>
    <w:rsid w:val="00E915B3"/>
    <w:rsid w:val="00E93110"/>
    <w:rsid w:val="00E95F2B"/>
    <w:rsid w:val="00EA1C29"/>
    <w:rsid w:val="00EA3B7F"/>
    <w:rsid w:val="00EA3BA1"/>
    <w:rsid w:val="00EA3F69"/>
    <w:rsid w:val="00EA5D0E"/>
    <w:rsid w:val="00EA67F9"/>
    <w:rsid w:val="00EA7A18"/>
    <w:rsid w:val="00EB2ED1"/>
    <w:rsid w:val="00EB384B"/>
    <w:rsid w:val="00EB5BE5"/>
    <w:rsid w:val="00EB71A4"/>
    <w:rsid w:val="00EB72FA"/>
    <w:rsid w:val="00ED1699"/>
    <w:rsid w:val="00ED3FD6"/>
    <w:rsid w:val="00EE00BA"/>
    <w:rsid w:val="00EE24DD"/>
    <w:rsid w:val="00EE2579"/>
    <w:rsid w:val="00EE383F"/>
    <w:rsid w:val="00EE7069"/>
    <w:rsid w:val="00EE76E8"/>
    <w:rsid w:val="00EF05CA"/>
    <w:rsid w:val="00EF1D62"/>
    <w:rsid w:val="00EF4D6B"/>
    <w:rsid w:val="00EF59E5"/>
    <w:rsid w:val="00EF5C15"/>
    <w:rsid w:val="00F04E32"/>
    <w:rsid w:val="00F05D85"/>
    <w:rsid w:val="00F074E0"/>
    <w:rsid w:val="00F07DCD"/>
    <w:rsid w:val="00F11216"/>
    <w:rsid w:val="00F154ED"/>
    <w:rsid w:val="00F17F81"/>
    <w:rsid w:val="00F200CE"/>
    <w:rsid w:val="00F21C1F"/>
    <w:rsid w:val="00F2236B"/>
    <w:rsid w:val="00F228D7"/>
    <w:rsid w:val="00F23D57"/>
    <w:rsid w:val="00F2450B"/>
    <w:rsid w:val="00F2636C"/>
    <w:rsid w:val="00F31F43"/>
    <w:rsid w:val="00F31F6B"/>
    <w:rsid w:val="00F365D0"/>
    <w:rsid w:val="00F45E64"/>
    <w:rsid w:val="00F47598"/>
    <w:rsid w:val="00F54A4F"/>
    <w:rsid w:val="00F552F5"/>
    <w:rsid w:val="00F57096"/>
    <w:rsid w:val="00F60CCB"/>
    <w:rsid w:val="00F61C84"/>
    <w:rsid w:val="00F622B6"/>
    <w:rsid w:val="00F62625"/>
    <w:rsid w:val="00F654CA"/>
    <w:rsid w:val="00F70BAB"/>
    <w:rsid w:val="00F7167F"/>
    <w:rsid w:val="00F72A66"/>
    <w:rsid w:val="00F8039B"/>
    <w:rsid w:val="00F81F2B"/>
    <w:rsid w:val="00F83EF0"/>
    <w:rsid w:val="00F84C62"/>
    <w:rsid w:val="00F85BF5"/>
    <w:rsid w:val="00F85C5D"/>
    <w:rsid w:val="00F872DB"/>
    <w:rsid w:val="00F910F2"/>
    <w:rsid w:val="00F92A1A"/>
    <w:rsid w:val="00FA07FC"/>
    <w:rsid w:val="00FA3549"/>
    <w:rsid w:val="00FB14BE"/>
    <w:rsid w:val="00FB2109"/>
    <w:rsid w:val="00FB5EC7"/>
    <w:rsid w:val="00FB5FD3"/>
    <w:rsid w:val="00FC01AF"/>
    <w:rsid w:val="00FC2984"/>
    <w:rsid w:val="00FC46A6"/>
    <w:rsid w:val="00FC6E13"/>
    <w:rsid w:val="00FD0474"/>
    <w:rsid w:val="00FD1C66"/>
    <w:rsid w:val="00FD7CA7"/>
    <w:rsid w:val="00FE037B"/>
    <w:rsid w:val="00FE1943"/>
    <w:rsid w:val="00FE51E8"/>
    <w:rsid w:val="00FE5556"/>
    <w:rsid w:val="00FF004F"/>
    <w:rsid w:val="00FF094B"/>
    <w:rsid w:val="00FF2480"/>
    <w:rsid w:val="00FF521B"/>
    <w:rsid w:val="00FF66AE"/>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9945-EF68-43B8-B08B-F2AEEF5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lp1 Знак"/>
    <w:basedOn w:val="a3"/>
    <w:link w:val="afe"/>
    <w:uiPriority w:val="34"/>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lp1"/>
    <w:basedOn w:val="a2"/>
    <w:link w:val="afd"/>
    <w:uiPriority w:val="34"/>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1"/>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d">
    <w:name w:val="Текст1"/>
    <w:basedOn w:val="a2"/>
    <w:rsid w:val="00BC5B35"/>
    <w:pPr>
      <w:overflowPunct w:val="0"/>
      <w:autoSpaceDE w:val="0"/>
    </w:pPr>
    <w:rPr>
      <w:rFonts w:ascii="Courier New" w:hAnsi="Courier New" w:cs="Courier New"/>
      <w:sz w:val="20"/>
      <w:szCs w:val="20"/>
      <w:lang w:eastAsia="ar-SA"/>
    </w:rPr>
  </w:style>
  <w:style w:type="paragraph" w:customStyle="1" w:styleId="aff0">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1">
    <w:name w:val="Таблица. Наименование"/>
    <w:basedOn w:val="a2"/>
    <w:next w:val="aff2"/>
    <w:uiPriority w:val="99"/>
    <w:rsid w:val="00BC5B35"/>
    <w:pPr>
      <w:keepNext/>
      <w:spacing w:line="360" w:lineRule="auto"/>
      <w:jc w:val="right"/>
    </w:pPr>
    <w:rPr>
      <w:b/>
    </w:rPr>
  </w:style>
  <w:style w:type="paragraph" w:styleId="aff2">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3">
    <w:name w:val="Таблица. Шапка"/>
    <w:basedOn w:val="aff1"/>
    <w:next w:val="a2"/>
    <w:autoRedefine/>
    <w:uiPriority w:val="99"/>
    <w:rsid w:val="00BC5B35"/>
    <w:pPr>
      <w:spacing w:before="120" w:after="120"/>
      <w:jc w:val="left"/>
    </w:pPr>
  </w:style>
  <w:style w:type="paragraph" w:customStyle="1" w:styleId="aff4">
    <w:name w:val="Таблица. Текст ячеек"/>
    <w:basedOn w:val="a2"/>
    <w:autoRedefine/>
    <w:uiPriority w:val="99"/>
    <w:rsid w:val="00BC5B35"/>
    <w:rPr>
      <w:rFonts w:ascii="Calibri" w:hAnsi="Calibri"/>
    </w:rPr>
  </w:style>
  <w:style w:type="paragraph" w:customStyle="1" w:styleId="aff5">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6">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7">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8">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9">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uiPriority w:val="99"/>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a">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b">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c">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c"/>
    <w:rsid w:val="00BC5B35"/>
    <w:pPr>
      <w:shd w:val="clear" w:color="auto" w:fill="FFFFFF"/>
      <w:spacing w:before="60" w:after="600" w:line="0" w:lineRule="atLeast"/>
      <w:ind w:hanging="840"/>
    </w:pPr>
    <w:rPr>
      <w:sz w:val="23"/>
      <w:szCs w:val="23"/>
      <w:lang w:eastAsia="en-US"/>
    </w:rPr>
  </w:style>
  <w:style w:type="character" w:customStyle="1" w:styleId="blk">
    <w:name w:val="blk"/>
    <w:qFormat/>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d">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e">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
    <w:name w:val="Table Grid"/>
    <w:basedOn w:val="a4"/>
    <w:uiPriority w:val="59"/>
    <w:rsid w:val="00B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2"/>
    <w:link w:val="afff1"/>
    <w:unhideWhenUsed/>
    <w:rsid w:val="00BC5B35"/>
    <w:pPr>
      <w:spacing w:before="100" w:beforeAutospacing="1" w:after="100" w:afterAutospacing="1"/>
    </w:pPr>
  </w:style>
  <w:style w:type="character" w:styleId="afff2">
    <w:name w:val="page number"/>
    <w:rsid w:val="00BC5B35"/>
    <w:rPr>
      <w:rFonts w:ascii="Times New Roman" w:hAnsi="Times New Roman"/>
      <w:sz w:val="24"/>
    </w:rPr>
  </w:style>
  <w:style w:type="character" w:customStyle="1" w:styleId="NoSpacingChar">
    <w:name w:val="No Spacing Char"/>
    <w:link w:val="1f"/>
    <w:locked/>
    <w:rsid w:val="00BC5B35"/>
  </w:style>
  <w:style w:type="paragraph" w:customStyle="1" w:styleId="1f">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3">
    <w:name w:val="footnote reference"/>
    <w:uiPriority w:val="99"/>
    <w:unhideWhenUsed/>
    <w:rsid w:val="00BC5B35"/>
    <w:rPr>
      <w:vertAlign w:val="superscript"/>
    </w:rPr>
  </w:style>
  <w:style w:type="character" w:styleId="afff4">
    <w:name w:val="Strong"/>
    <w:uiPriority w:val="22"/>
    <w:qFormat/>
    <w:rsid w:val="00BC5B35"/>
    <w:rPr>
      <w:b/>
      <w:bCs/>
    </w:rPr>
  </w:style>
  <w:style w:type="numbering" w:customStyle="1" w:styleId="1f0">
    <w:name w:val="Нет списка1"/>
    <w:next w:val="a5"/>
    <w:uiPriority w:val="99"/>
    <w:semiHidden/>
    <w:rsid w:val="000C2B79"/>
  </w:style>
  <w:style w:type="character" w:styleId="afff5">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1">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6">
    <w:name w:val="Normal Indent"/>
    <w:basedOn w:val="a2"/>
    <w:rsid w:val="000C2B79"/>
    <w:pPr>
      <w:spacing w:after="20"/>
      <w:ind w:left="130" w:right="102"/>
    </w:pPr>
  </w:style>
  <w:style w:type="paragraph" w:styleId="afff7">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8">
    <w:name w:val="List"/>
    <w:basedOn w:val="a2"/>
    <w:rsid w:val="000C2B79"/>
    <w:pPr>
      <w:spacing w:after="60"/>
      <w:ind w:left="283" w:right="102" w:hanging="283"/>
      <w:jc w:val="both"/>
    </w:pPr>
  </w:style>
  <w:style w:type="paragraph" w:styleId="afff9">
    <w:name w:val="List Bullet"/>
    <w:basedOn w:val="a2"/>
    <w:autoRedefine/>
    <w:rsid w:val="000C2B79"/>
    <w:pPr>
      <w:widowControl w:val="0"/>
      <w:spacing w:after="60"/>
      <w:ind w:left="130" w:right="102"/>
      <w:jc w:val="both"/>
    </w:pPr>
  </w:style>
  <w:style w:type="paragraph" w:styleId="afffa">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b">
    <w:name w:val="Closing"/>
    <w:basedOn w:val="a2"/>
    <w:link w:val="afffc"/>
    <w:rsid w:val="000C2B79"/>
    <w:pPr>
      <w:spacing w:after="60"/>
      <w:ind w:left="4252" w:right="102"/>
      <w:jc w:val="both"/>
    </w:pPr>
    <w:rPr>
      <w:lang w:val="x-none" w:eastAsia="x-none"/>
    </w:rPr>
  </w:style>
  <w:style w:type="character" w:customStyle="1" w:styleId="afffc">
    <w:name w:val="Прощание Знак"/>
    <w:basedOn w:val="a3"/>
    <w:link w:val="afffb"/>
    <w:rsid w:val="000C2B79"/>
    <w:rPr>
      <w:rFonts w:ascii="Times New Roman" w:eastAsia="Times New Roman" w:hAnsi="Times New Roman" w:cs="Times New Roman"/>
      <w:sz w:val="24"/>
      <w:szCs w:val="24"/>
      <w:lang w:val="x-none" w:eastAsia="x-none"/>
    </w:rPr>
  </w:style>
  <w:style w:type="paragraph" w:styleId="afffd">
    <w:name w:val="Signature"/>
    <w:basedOn w:val="a2"/>
    <w:link w:val="afffe"/>
    <w:rsid w:val="000C2B79"/>
    <w:pPr>
      <w:spacing w:after="60"/>
      <w:ind w:left="4252" w:right="102"/>
      <w:jc w:val="both"/>
    </w:pPr>
    <w:rPr>
      <w:lang w:val="x-none" w:eastAsia="x-none"/>
    </w:rPr>
  </w:style>
  <w:style w:type="character" w:customStyle="1" w:styleId="afffe">
    <w:name w:val="Подпись Знак"/>
    <w:basedOn w:val="a3"/>
    <w:link w:val="afffd"/>
    <w:rsid w:val="000C2B79"/>
    <w:rPr>
      <w:rFonts w:ascii="Times New Roman" w:eastAsia="Times New Roman" w:hAnsi="Times New Roman" w:cs="Times New Roman"/>
      <w:sz w:val="24"/>
      <w:szCs w:val="24"/>
      <w:lang w:val="x-none" w:eastAsia="x-none"/>
    </w:rPr>
  </w:style>
  <w:style w:type="paragraph" w:styleId="affff">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0">
    <w:name w:val="Message Header"/>
    <w:basedOn w:val="a2"/>
    <w:link w:val="affff1"/>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1">
    <w:name w:val="Шапка Знак"/>
    <w:basedOn w:val="a3"/>
    <w:link w:val="affff0"/>
    <w:rsid w:val="000C2B79"/>
    <w:rPr>
      <w:rFonts w:ascii="Arial" w:eastAsia="Times New Roman" w:hAnsi="Arial" w:cs="Times New Roman"/>
      <w:sz w:val="24"/>
      <w:szCs w:val="24"/>
      <w:shd w:val="pct20" w:color="auto" w:fill="auto"/>
      <w:lang w:val="x-none" w:eastAsia="x-none"/>
    </w:rPr>
  </w:style>
  <w:style w:type="paragraph" w:styleId="affff2">
    <w:name w:val="Subtitle"/>
    <w:basedOn w:val="a2"/>
    <w:link w:val="affff3"/>
    <w:qFormat/>
    <w:rsid w:val="000C2B79"/>
    <w:pPr>
      <w:spacing w:after="60"/>
      <w:ind w:left="130" w:right="102"/>
      <w:jc w:val="center"/>
      <w:outlineLvl w:val="1"/>
    </w:pPr>
    <w:rPr>
      <w:rFonts w:ascii="Arial" w:hAnsi="Arial"/>
      <w:szCs w:val="20"/>
    </w:rPr>
  </w:style>
  <w:style w:type="character" w:customStyle="1" w:styleId="affff3">
    <w:name w:val="Подзаголовок Знак"/>
    <w:basedOn w:val="a3"/>
    <w:link w:val="affff2"/>
    <w:rsid w:val="000C2B79"/>
    <w:rPr>
      <w:rFonts w:ascii="Arial" w:eastAsia="Times New Roman" w:hAnsi="Arial" w:cs="Times New Roman"/>
      <w:sz w:val="24"/>
      <w:szCs w:val="20"/>
      <w:lang w:eastAsia="ru-RU"/>
    </w:rPr>
  </w:style>
  <w:style w:type="paragraph" w:styleId="affff4">
    <w:name w:val="Salutation"/>
    <w:basedOn w:val="a2"/>
    <w:next w:val="a2"/>
    <w:link w:val="affff5"/>
    <w:rsid w:val="000C2B79"/>
    <w:pPr>
      <w:spacing w:after="60"/>
      <w:ind w:left="130" w:right="102"/>
      <w:jc w:val="both"/>
    </w:pPr>
    <w:rPr>
      <w:lang w:val="x-none" w:eastAsia="x-none"/>
    </w:rPr>
  </w:style>
  <w:style w:type="character" w:customStyle="1" w:styleId="affff5">
    <w:name w:val="Приветствие Знак"/>
    <w:basedOn w:val="a3"/>
    <w:link w:val="affff4"/>
    <w:rsid w:val="000C2B79"/>
    <w:rPr>
      <w:rFonts w:ascii="Times New Roman" w:eastAsia="Times New Roman" w:hAnsi="Times New Roman" w:cs="Times New Roman"/>
      <w:sz w:val="24"/>
      <w:szCs w:val="24"/>
      <w:lang w:val="x-none" w:eastAsia="x-none"/>
    </w:rPr>
  </w:style>
  <w:style w:type="paragraph" w:styleId="affff6">
    <w:name w:val="Date"/>
    <w:basedOn w:val="a2"/>
    <w:next w:val="a2"/>
    <w:link w:val="affff7"/>
    <w:rsid w:val="000C2B79"/>
    <w:pPr>
      <w:spacing w:after="60"/>
      <w:ind w:left="130" w:right="102"/>
      <w:jc w:val="both"/>
    </w:pPr>
    <w:rPr>
      <w:szCs w:val="20"/>
    </w:rPr>
  </w:style>
  <w:style w:type="character" w:customStyle="1" w:styleId="affff7">
    <w:name w:val="Дата Знак"/>
    <w:basedOn w:val="a3"/>
    <w:link w:val="affff6"/>
    <w:rsid w:val="000C2B79"/>
    <w:rPr>
      <w:rFonts w:ascii="Times New Roman" w:eastAsia="Times New Roman" w:hAnsi="Times New Roman" w:cs="Times New Roman"/>
      <w:sz w:val="24"/>
      <w:szCs w:val="20"/>
      <w:lang w:eastAsia="ru-RU"/>
    </w:rPr>
  </w:style>
  <w:style w:type="paragraph" w:styleId="affff8">
    <w:name w:val="Body Text First Indent"/>
    <w:basedOn w:val="af2"/>
    <w:link w:val="affff9"/>
    <w:rsid w:val="000C2B79"/>
    <w:pPr>
      <w:ind w:left="130" w:right="102" w:firstLine="210"/>
      <w:jc w:val="both"/>
    </w:pPr>
    <w:rPr>
      <w:lang w:val="x-none" w:eastAsia="x-none"/>
    </w:rPr>
  </w:style>
  <w:style w:type="character" w:customStyle="1" w:styleId="affff9">
    <w:name w:val="Красная строка Знак"/>
    <w:basedOn w:val="af1"/>
    <w:link w:val="affff8"/>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a">
    <w:name w:val="Note Heading"/>
    <w:basedOn w:val="a2"/>
    <w:next w:val="a2"/>
    <w:link w:val="affffb"/>
    <w:rsid w:val="000C2B79"/>
    <w:pPr>
      <w:spacing w:after="60"/>
      <w:ind w:left="130" w:right="102"/>
      <w:jc w:val="both"/>
    </w:pPr>
    <w:rPr>
      <w:lang w:val="x-none" w:eastAsia="x-none"/>
    </w:rPr>
  </w:style>
  <w:style w:type="character" w:customStyle="1" w:styleId="affffb">
    <w:name w:val="Заголовок записки Знак"/>
    <w:basedOn w:val="a3"/>
    <w:link w:val="affffa"/>
    <w:rsid w:val="000C2B79"/>
    <w:rPr>
      <w:rFonts w:ascii="Times New Roman" w:eastAsia="Times New Roman" w:hAnsi="Times New Roman" w:cs="Times New Roman"/>
      <w:sz w:val="24"/>
      <w:szCs w:val="24"/>
      <w:lang w:val="x-none" w:eastAsia="x-none"/>
    </w:rPr>
  </w:style>
  <w:style w:type="character" w:customStyle="1" w:styleId="affffc">
    <w:name w:val="Знак Знак"/>
    <w:rsid w:val="000C2B79"/>
    <w:rPr>
      <w:sz w:val="24"/>
      <w:szCs w:val="24"/>
      <w:lang w:val="ru-RU" w:eastAsia="ru-RU" w:bidi="ar-SA"/>
    </w:rPr>
  </w:style>
  <w:style w:type="paragraph" w:styleId="affffd">
    <w:name w:val="Block Text"/>
    <w:basedOn w:val="a2"/>
    <w:rsid w:val="000C2B79"/>
    <w:pPr>
      <w:spacing w:after="120"/>
      <w:ind w:left="1440" w:right="1440"/>
      <w:jc w:val="both"/>
    </w:pPr>
    <w:rPr>
      <w:szCs w:val="20"/>
    </w:rPr>
  </w:style>
  <w:style w:type="paragraph" w:styleId="affffe">
    <w:name w:val="E-mail Signature"/>
    <w:basedOn w:val="a2"/>
    <w:link w:val="afffff"/>
    <w:rsid w:val="000C2B79"/>
    <w:pPr>
      <w:spacing w:after="60"/>
      <w:ind w:left="130" w:right="102"/>
      <w:jc w:val="both"/>
    </w:pPr>
    <w:rPr>
      <w:lang w:val="x-none" w:eastAsia="x-none"/>
    </w:rPr>
  </w:style>
  <w:style w:type="character" w:customStyle="1" w:styleId="afffff">
    <w:name w:val="Электронная подпись Знак"/>
    <w:basedOn w:val="a3"/>
    <w:link w:val="affffe"/>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0">
    <w:name w:val="Обычный_шир_отступ"/>
    <w:basedOn w:val="a2"/>
    <w:rsid w:val="000C2B79"/>
    <w:pPr>
      <w:spacing w:after="20"/>
      <w:ind w:left="130" w:right="102" w:firstLine="709"/>
    </w:pPr>
  </w:style>
  <w:style w:type="paragraph" w:customStyle="1" w:styleId="afffff1">
    <w:name w:val="Обычный список нумерованный"/>
    <w:basedOn w:val="afff6"/>
    <w:rsid w:val="000C2B79"/>
    <w:pPr>
      <w:tabs>
        <w:tab w:val="num" w:pos="1069"/>
      </w:tabs>
      <w:ind w:firstLine="709"/>
      <w:jc w:val="both"/>
    </w:pPr>
  </w:style>
  <w:style w:type="paragraph" w:customStyle="1" w:styleId="afffff2">
    <w:name w:val="Обычный (абз.по ширине"/>
    <w:aliases w:val="многоур.нумер)"/>
    <w:basedOn w:val="afff6"/>
    <w:rsid w:val="000C2B79"/>
    <w:pPr>
      <w:tabs>
        <w:tab w:val="num" w:pos="1069"/>
      </w:tabs>
      <w:ind w:firstLine="709"/>
    </w:pPr>
    <w:rPr>
      <w:sz w:val="28"/>
      <w:szCs w:val="28"/>
    </w:rPr>
  </w:style>
  <w:style w:type="paragraph" w:customStyle="1" w:styleId="afffff3">
    <w:name w:val="Обычный_шир_отс_нумер"/>
    <w:basedOn w:val="afffff0"/>
    <w:rsid w:val="000C2B79"/>
    <w:pPr>
      <w:tabs>
        <w:tab w:val="num" w:pos="1069"/>
      </w:tabs>
    </w:pPr>
    <w:rPr>
      <w:szCs w:val="28"/>
    </w:rPr>
  </w:style>
  <w:style w:type="paragraph" w:customStyle="1" w:styleId="afffff4">
    <w:name w:val="Обычный многоур (абз.по ширине)"/>
    <w:basedOn w:val="a2"/>
    <w:rsid w:val="000C2B79"/>
    <w:pPr>
      <w:tabs>
        <w:tab w:val="num" w:pos="1778"/>
      </w:tabs>
      <w:spacing w:after="20"/>
      <w:ind w:left="709" w:right="102" w:firstLine="709"/>
    </w:pPr>
  </w:style>
  <w:style w:type="paragraph" w:customStyle="1" w:styleId="afffff5">
    <w:name w:val="Список многоуровневый с абзацем"/>
    <w:basedOn w:val="a2"/>
    <w:rsid w:val="000C2B79"/>
    <w:pPr>
      <w:spacing w:after="20"/>
      <w:ind w:left="130" w:right="102" w:firstLine="709"/>
      <w:jc w:val="both"/>
    </w:pPr>
  </w:style>
  <w:style w:type="paragraph" w:customStyle="1" w:styleId="afffff6">
    <w:name w:val="Обычный (абз"/>
    <w:aliases w:val="по ширине)"/>
    <w:basedOn w:val="a2"/>
    <w:rsid w:val="000C2B79"/>
    <w:pPr>
      <w:spacing w:after="20"/>
      <w:ind w:left="130" w:right="102" w:firstLine="709"/>
      <w:jc w:val="both"/>
    </w:pPr>
  </w:style>
  <w:style w:type="paragraph" w:customStyle="1" w:styleId="afffff7">
    <w:name w:val="Обычный (абз.по ширине)"/>
    <w:basedOn w:val="a2"/>
    <w:rsid w:val="000C2B79"/>
    <w:pPr>
      <w:spacing w:after="20"/>
      <w:ind w:left="130" w:right="102" w:firstLine="709"/>
      <w:jc w:val="both"/>
    </w:pPr>
  </w:style>
  <w:style w:type="paragraph" w:customStyle="1" w:styleId="afffff8">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9">
    <w:name w:val="Список нумер"/>
    <w:basedOn w:val="afffff7"/>
    <w:rsid w:val="000C2B79"/>
    <w:pPr>
      <w:tabs>
        <w:tab w:val="num" w:pos="0"/>
        <w:tab w:val="num" w:pos="720"/>
      </w:tabs>
    </w:pPr>
  </w:style>
  <w:style w:type="paragraph" w:customStyle="1" w:styleId="1f2">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3">
    <w:name w:val="1"/>
    <w:basedOn w:val="a2"/>
    <w:next w:val="Web"/>
    <w:rsid w:val="000C2B79"/>
    <w:pPr>
      <w:spacing w:before="129" w:after="129"/>
      <w:ind w:left="129" w:right="129"/>
    </w:pPr>
  </w:style>
  <w:style w:type="paragraph" w:customStyle="1" w:styleId="afffffa">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b">
    <w:name w:val="Таблица шапка"/>
    <w:basedOn w:val="a2"/>
    <w:rsid w:val="000C2B79"/>
    <w:pPr>
      <w:snapToGrid w:val="0"/>
      <w:spacing w:before="40" w:after="40"/>
      <w:ind w:left="57" w:right="57"/>
    </w:pPr>
    <w:rPr>
      <w:szCs w:val="20"/>
    </w:rPr>
  </w:style>
  <w:style w:type="paragraph" w:customStyle="1" w:styleId="afffffc">
    <w:name w:val="Таблица текст"/>
    <w:basedOn w:val="a2"/>
    <w:rsid w:val="000C2B79"/>
    <w:pPr>
      <w:snapToGrid w:val="0"/>
      <w:spacing w:before="40" w:after="40"/>
      <w:ind w:left="57" w:right="57"/>
    </w:pPr>
    <w:rPr>
      <w:sz w:val="28"/>
      <w:szCs w:val="20"/>
    </w:rPr>
  </w:style>
  <w:style w:type="paragraph" w:customStyle="1" w:styleId="afffffd">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4">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e">
    <w:name w:val="Таблица заголовок"/>
    <w:basedOn w:val="a2"/>
    <w:rsid w:val="000C2B79"/>
    <w:pPr>
      <w:spacing w:before="120" w:after="120" w:line="360" w:lineRule="auto"/>
      <w:ind w:left="130" w:right="102"/>
      <w:jc w:val="right"/>
    </w:pPr>
    <w:rPr>
      <w:b/>
      <w:sz w:val="28"/>
      <w:szCs w:val="28"/>
    </w:rPr>
  </w:style>
  <w:style w:type="paragraph" w:customStyle="1" w:styleId="affffff">
    <w:name w:val="текст таблицы"/>
    <w:basedOn w:val="a2"/>
    <w:rsid w:val="000C2B79"/>
    <w:pPr>
      <w:spacing w:before="120" w:after="20"/>
      <w:ind w:left="130" w:right="-102"/>
    </w:pPr>
  </w:style>
  <w:style w:type="paragraph" w:customStyle="1" w:styleId="affffff0">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1">
    <w:name w:val="a"/>
    <w:basedOn w:val="a2"/>
    <w:rsid w:val="000C2B79"/>
    <w:pPr>
      <w:snapToGrid w:val="0"/>
      <w:spacing w:after="20" w:line="360" w:lineRule="auto"/>
      <w:ind w:left="1134" w:right="102" w:hanging="567"/>
      <w:jc w:val="both"/>
    </w:pPr>
    <w:rPr>
      <w:sz w:val="28"/>
      <w:szCs w:val="28"/>
    </w:rPr>
  </w:style>
  <w:style w:type="paragraph" w:customStyle="1" w:styleId="affffff2">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3">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4">
    <w:name w:val="комментарий"/>
    <w:rsid w:val="000C2B79"/>
    <w:rPr>
      <w:b/>
      <w:bCs w:val="0"/>
      <w:i/>
      <w:iCs w:val="0"/>
      <w:sz w:val="28"/>
    </w:rPr>
  </w:style>
  <w:style w:type="character" w:customStyle="1" w:styleId="affffff5">
    <w:name w:val="Основной шрифт"/>
    <w:rsid w:val="000C2B79"/>
  </w:style>
  <w:style w:type="character" w:customStyle="1" w:styleId="313">
    <w:name w:val="Стиль3 Знак1"/>
    <w:rsid w:val="000C2B79"/>
    <w:rPr>
      <w:sz w:val="24"/>
      <w:lang w:val="ru-RU" w:eastAsia="ru-RU" w:bidi="ar-SA"/>
    </w:rPr>
  </w:style>
  <w:style w:type="character" w:customStyle="1" w:styleId="1f5">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5"/>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5"/>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6"/>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6">
    <w:name w:val="Сетка таблицы1"/>
    <w:basedOn w:val="a4"/>
    <w:next w:val="afff"/>
    <w:uiPriority w:val="59"/>
    <w:rsid w:val="000C2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3"/>
    <w:rsid w:val="000C2B79"/>
    <w:pPr>
      <w:widowControl w:val="0"/>
      <w:numPr>
        <w:numId w:val="8"/>
      </w:numPr>
      <w:spacing w:after="20"/>
      <w:ind w:right="102"/>
    </w:pPr>
    <w:rPr>
      <w:sz w:val="28"/>
      <w:szCs w:val="28"/>
      <w:lang w:val="x-none" w:eastAsia="x-none"/>
    </w:rPr>
  </w:style>
  <w:style w:type="paragraph" w:styleId="affffff6">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7">
    <w:name w:val="Основной шрифт абзаца1"/>
    <w:rsid w:val="000C2B79"/>
  </w:style>
  <w:style w:type="character" w:customStyle="1" w:styleId="1f8">
    <w:name w:val="Номер страницы1"/>
    <w:rsid w:val="000C2B79"/>
  </w:style>
  <w:style w:type="paragraph" w:customStyle="1" w:styleId="1f9">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a">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b">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c">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d">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7">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8">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9">
    <w:name w:val="Заголовок таблицы"/>
    <w:basedOn w:val="affffff8"/>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e">
    <w:name w:val="Основной шрифт абзаца1"/>
    <w:rsid w:val="000C2B79"/>
  </w:style>
  <w:style w:type="character" w:customStyle="1" w:styleId="affffffa">
    <w:name w:val="Символ сноски"/>
    <w:rsid w:val="000C2B79"/>
    <w:rPr>
      <w:rFonts w:ascii="Times New Roman" w:hAnsi="Times New Roman"/>
      <w:vertAlign w:val="superscript"/>
    </w:rPr>
  </w:style>
  <w:style w:type="character" w:styleId="HTML7">
    <w:name w:val="HTML Acronym"/>
    <w:basedOn w:val="1fe"/>
    <w:rsid w:val="000C2B79"/>
  </w:style>
  <w:style w:type="character" w:styleId="affffffb">
    <w:name w:val="Emphasis"/>
    <w:uiPriority w:val="99"/>
    <w:qFormat/>
    <w:rsid w:val="000C2B79"/>
    <w:rPr>
      <w:i/>
      <w:iCs/>
    </w:rPr>
  </w:style>
  <w:style w:type="character" w:styleId="affffffc">
    <w:name w:val="line number"/>
    <w:basedOn w:val="1fe"/>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d">
    <w:name w:val="Знак Знак Знак"/>
    <w:rsid w:val="000C2B79"/>
    <w:rPr>
      <w:sz w:val="24"/>
      <w:szCs w:val="24"/>
      <w:lang w:val="ru-RU" w:eastAsia="ar-SA" w:bidi="ar-SA"/>
    </w:rPr>
  </w:style>
  <w:style w:type="character" w:customStyle="1" w:styleId="314">
    <w:name w:val="Стиль3 Знак Знак1"/>
    <w:basedOn w:val="affffffd"/>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e">
    <w:name w:val="номер страницы"/>
    <w:basedOn w:val="1fe"/>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f">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0">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1">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2">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3">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9"/>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4"/>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1"/>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0"/>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7"/>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5"/>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3"/>
      </w:numPr>
      <w:suppressAutoHyphens/>
      <w:spacing w:after="60"/>
      <w:ind w:right="102"/>
      <w:jc w:val="both"/>
    </w:pPr>
    <w:rPr>
      <w:szCs w:val="20"/>
      <w:lang w:eastAsia="ar-SA"/>
    </w:rPr>
  </w:style>
  <w:style w:type="paragraph" w:customStyle="1" w:styleId="afffffff3">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4">
    <w:name w:val="Дата1"/>
    <w:basedOn w:val="a2"/>
    <w:next w:val="a2"/>
    <w:rsid w:val="000C2B79"/>
    <w:pPr>
      <w:suppressAutoHyphens/>
      <w:spacing w:after="60"/>
      <w:ind w:left="130" w:right="102"/>
      <w:jc w:val="both"/>
    </w:pPr>
    <w:rPr>
      <w:szCs w:val="20"/>
      <w:lang w:eastAsia="ar-SA"/>
    </w:rPr>
  </w:style>
  <w:style w:type="paragraph" w:customStyle="1" w:styleId="afffffff5">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5">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6">
    <w:name w:val="Заголовок записки1"/>
    <w:basedOn w:val="a2"/>
    <w:next w:val="a2"/>
    <w:rsid w:val="000C2B79"/>
    <w:pPr>
      <w:suppressAutoHyphens/>
      <w:spacing w:after="60"/>
      <w:ind w:left="130" w:right="102"/>
      <w:jc w:val="both"/>
    </w:pPr>
    <w:rPr>
      <w:lang w:eastAsia="ar-SA"/>
    </w:rPr>
  </w:style>
  <w:style w:type="paragraph" w:customStyle="1" w:styleId="1ff7">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8">
    <w:name w:val="Обычный отступ1"/>
    <w:basedOn w:val="a2"/>
    <w:rsid w:val="000C2B79"/>
    <w:pPr>
      <w:suppressAutoHyphens/>
      <w:spacing w:after="60"/>
      <w:ind w:left="708" w:right="102"/>
      <w:jc w:val="both"/>
    </w:pPr>
    <w:rPr>
      <w:lang w:eastAsia="ar-SA"/>
    </w:rPr>
  </w:style>
  <w:style w:type="paragraph" w:customStyle="1" w:styleId="1ff9">
    <w:name w:val="Приветствие1"/>
    <w:basedOn w:val="a2"/>
    <w:next w:val="a2"/>
    <w:rsid w:val="000C2B79"/>
    <w:pPr>
      <w:suppressAutoHyphens/>
      <w:spacing w:after="60"/>
      <w:ind w:left="130" w:right="102"/>
      <w:jc w:val="both"/>
    </w:pPr>
    <w:rPr>
      <w:lang w:eastAsia="ar-SA"/>
    </w:rPr>
  </w:style>
  <w:style w:type="paragraph" w:customStyle="1" w:styleId="1ffa">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7">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b">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4"/>
    <w:next w:val="1f4"/>
    <w:rsid w:val="000C2B79"/>
    <w:pPr>
      <w:keepLines w:val="0"/>
      <w:widowControl/>
      <w:numPr>
        <w:numId w:val="12"/>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c">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9">
    <w:name w:val="КД"/>
    <w:basedOn w:val="afffffff8"/>
    <w:rsid w:val="000C2B79"/>
    <w:rPr>
      <w:rFonts w:ascii="Courier New" w:hAnsi="Courier New" w:cs="Courier New"/>
      <w:sz w:val="18"/>
      <w:szCs w:val="18"/>
    </w:rPr>
  </w:style>
  <w:style w:type="paragraph" w:customStyle="1" w:styleId="1ffd">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e">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f">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f"/>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6"/>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6"/>
      </w:numPr>
      <w:spacing w:after="20"/>
      <w:ind w:right="102"/>
      <w:jc w:val="both"/>
    </w:pPr>
  </w:style>
  <w:style w:type="paragraph" w:customStyle="1" w:styleId="-0">
    <w:name w:val="Контракт-раздел"/>
    <w:basedOn w:val="a2"/>
    <w:next w:val="-"/>
    <w:rsid w:val="000C2B79"/>
    <w:pPr>
      <w:keepNext/>
      <w:numPr>
        <w:ilvl w:val="3"/>
        <w:numId w:val="16"/>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b">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0">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1">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
    <w:uiPriority w:val="59"/>
    <w:rsid w:val="000C2B7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d">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0C2B79"/>
    <w:pPr>
      <w:keepLines/>
      <w:spacing w:before="60" w:after="60"/>
      <w:ind w:left="130" w:right="102"/>
    </w:pPr>
    <w:rPr>
      <w:rFonts w:ascii="Arial" w:hAnsi="Arial"/>
      <w:sz w:val="20"/>
      <w:szCs w:val="20"/>
      <w:lang w:eastAsia="en-US"/>
    </w:rPr>
  </w:style>
  <w:style w:type="paragraph" w:styleId="affffffff0">
    <w:name w:val="Document Map"/>
    <w:basedOn w:val="a2"/>
    <w:link w:val="affffffff1"/>
    <w:uiPriority w:val="99"/>
    <w:unhideWhenUsed/>
    <w:rsid w:val="000C2B79"/>
    <w:pPr>
      <w:spacing w:after="20"/>
      <w:ind w:left="130" w:right="102"/>
    </w:pPr>
    <w:rPr>
      <w:rFonts w:ascii="Tahoma" w:hAnsi="Tahoma"/>
      <w:sz w:val="16"/>
      <w:szCs w:val="16"/>
      <w:lang w:val="x-none" w:eastAsia="x-none"/>
    </w:rPr>
  </w:style>
  <w:style w:type="character" w:customStyle="1" w:styleId="affffffff1">
    <w:name w:val="Схема документа Знак"/>
    <w:basedOn w:val="a3"/>
    <w:link w:val="affffffff0"/>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9"/>
    <w:rsid w:val="000C2B79"/>
    <w:pPr>
      <w:widowControl/>
      <w:numPr>
        <w:numId w:val="4"/>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2">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3">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4">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5">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6">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1">
    <w:name w:val="Обычный (веб) Знак"/>
    <w:link w:val="afff0"/>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7"/>
      </w:numPr>
      <w:spacing w:after="20"/>
      <w:ind w:right="102"/>
    </w:pPr>
    <w:rPr>
      <w:sz w:val="20"/>
      <w:szCs w:val="20"/>
      <w:lang w:val="en-AU"/>
    </w:rPr>
  </w:style>
  <w:style w:type="paragraph" w:customStyle="1" w:styleId="Heading31">
    <w:name w:val="Heading 31"/>
    <w:basedOn w:val="a2"/>
    <w:rsid w:val="000C2B79"/>
    <w:pPr>
      <w:numPr>
        <w:ilvl w:val="2"/>
        <w:numId w:val="17"/>
      </w:numPr>
      <w:spacing w:after="20"/>
      <w:ind w:right="102"/>
    </w:pPr>
    <w:rPr>
      <w:sz w:val="20"/>
      <w:szCs w:val="20"/>
      <w:lang w:val="en-AU"/>
    </w:rPr>
  </w:style>
  <w:style w:type="paragraph" w:customStyle="1" w:styleId="Heading41">
    <w:name w:val="Heading 41"/>
    <w:basedOn w:val="a2"/>
    <w:rsid w:val="000C2B79"/>
    <w:pPr>
      <w:numPr>
        <w:ilvl w:val="3"/>
        <w:numId w:val="17"/>
      </w:numPr>
      <w:spacing w:after="20"/>
      <w:ind w:right="102"/>
    </w:pPr>
    <w:rPr>
      <w:sz w:val="20"/>
      <w:szCs w:val="20"/>
      <w:lang w:val="en-AU"/>
    </w:rPr>
  </w:style>
  <w:style w:type="paragraph" w:customStyle="1" w:styleId="Heading51">
    <w:name w:val="Heading 51"/>
    <w:basedOn w:val="a2"/>
    <w:rsid w:val="000C2B79"/>
    <w:pPr>
      <w:numPr>
        <w:ilvl w:val="4"/>
        <w:numId w:val="17"/>
      </w:numPr>
      <w:spacing w:after="20"/>
      <w:ind w:right="102"/>
    </w:pPr>
    <w:rPr>
      <w:sz w:val="20"/>
      <w:szCs w:val="20"/>
      <w:lang w:val="en-AU"/>
    </w:rPr>
  </w:style>
  <w:style w:type="paragraph" w:customStyle="1" w:styleId="Heading61">
    <w:name w:val="Heading 61"/>
    <w:basedOn w:val="a2"/>
    <w:rsid w:val="000C2B79"/>
    <w:pPr>
      <w:numPr>
        <w:ilvl w:val="5"/>
        <w:numId w:val="17"/>
      </w:numPr>
      <w:spacing w:after="20"/>
      <w:ind w:right="102"/>
    </w:pPr>
    <w:rPr>
      <w:sz w:val="20"/>
      <w:szCs w:val="20"/>
      <w:lang w:val="en-AU"/>
    </w:rPr>
  </w:style>
  <w:style w:type="paragraph" w:customStyle="1" w:styleId="Heading71">
    <w:name w:val="Heading 71"/>
    <w:basedOn w:val="a2"/>
    <w:rsid w:val="000C2B79"/>
    <w:pPr>
      <w:numPr>
        <w:ilvl w:val="6"/>
        <w:numId w:val="17"/>
      </w:numPr>
      <w:spacing w:after="20"/>
      <w:ind w:right="102"/>
    </w:pPr>
    <w:rPr>
      <w:sz w:val="20"/>
      <w:szCs w:val="20"/>
      <w:lang w:val="en-AU"/>
    </w:rPr>
  </w:style>
  <w:style w:type="paragraph" w:customStyle="1" w:styleId="Heading81">
    <w:name w:val="Heading 81"/>
    <w:basedOn w:val="a2"/>
    <w:rsid w:val="000C2B79"/>
    <w:pPr>
      <w:numPr>
        <w:ilvl w:val="7"/>
        <w:numId w:val="17"/>
      </w:numPr>
      <w:spacing w:after="20"/>
      <w:ind w:right="102"/>
    </w:pPr>
    <w:rPr>
      <w:sz w:val="20"/>
      <w:szCs w:val="20"/>
      <w:lang w:val="en-AU"/>
    </w:rPr>
  </w:style>
  <w:style w:type="paragraph" w:customStyle="1" w:styleId="Heading91">
    <w:name w:val="Heading 91"/>
    <w:basedOn w:val="a2"/>
    <w:rsid w:val="000C2B79"/>
    <w:pPr>
      <w:numPr>
        <w:ilvl w:val="8"/>
        <w:numId w:val="17"/>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2">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3">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7">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8">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9">
    <w:name w:val="endnote text"/>
    <w:basedOn w:val="a2"/>
    <w:link w:val="affffffffa"/>
    <w:uiPriority w:val="99"/>
    <w:semiHidden/>
    <w:unhideWhenUsed/>
    <w:rsid w:val="000C2B79"/>
    <w:pPr>
      <w:spacing w:after="20"/>
      <w:ind w:left="130" w:right="102"/>
    </w:pPr>
    <w:rPr>
      <w:sz w:val="20"/>
      <w:szCs w:val="20"/>
    </w:rPr>
  </w:style>
  <w:style w:type="character" w:customStyle="1" w:styleId="affffffffa">
    <w:name w:val="Текст концевой сноски Знак"/>
    <w:basedOn w:val="a3"/>
    <w:link w:val="affffffff9"/>
    <w:uiPriority w:val="99"/>
    <w:semiHidden/>
    <w:rsid w:val="000C2B79"/>
    <w:rPr>
      <w:rFonts w:ascii="Times New Roman" w:eastAsia="Times New Roman" w:hAnsi="Times New Roman" w:cs="Times New Roman"/>
      <w:sz w:val="20"/>
      <w:szCs w:val="20"/>
      <w:lang w:eastAsia="ru-RU"/>
    </w:rPr>
  </w:style>
  <w:style w:type="character" w:styleId="affffffffb">
    <w:name w:val="endnote reference"/>
    <w:uiPriority w:val="99"/>
    <w:semiHidden/>
    <w:unhideWhenUsed/>
    <w:rsid w:val="000C2B79"/>
    <w:rPr>
      <w:vertAlign w:val="superscript"/>
    </w:rPr>
  </w:style>
  <w:style w:type="table" w:styleId="4b">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c">
    <w:name w:val="АД_Основной текст"/>
    <w:basedOn w:val="a2"/>
    <w:rsid w:val="000C2B79"/>
    <w:pPr>
      <w:tabs>
        <w:tab w:val="num" w:pos="1440"/>
      </w:tabs>
      <w:spacing w:after="20"/>
      <w:ind w:left="130" w:right="102" w:firstLine="567"/>
      <w:jc w:val="both"/>
    </w:pPr>
  </w:style>
  <w:style w:type="paragraph" w:customStyle="1" w:styleId="affffffffd">
    <w:name w:val="АД_Заголовки таблиц"/>
    <w:basedOn w:val="a2"/>
    <w:rsid w:val="000C2B79"/>
    <w:pPr>
      <w:tabs>
        <w:tab w:val="num" w:pos="567"/>
      </w:tabs>
      <w:spacing w:after="20"/>
      <w:ind w:left="130" w:right="102"/>
      <w:jc w:val="center"/>
    </w:pPr>
    <w:rPr>
      <w:b/>
      <w:bCs/>
    </w:rPr>
  </w:style>
  <w:style w:type="paragraph" w:customStyle="1" w:styleId="4c">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e">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8"/>
      </w:numPr>
      <w:spacing w:after="20"/>
      <w:ind w:right="102"/>
    </w:pPr>
    <w:rPr>
      <w:sz w:val="20"/>
      <w:szCs w:val="20"/>
      <w:lang w:eastAsia="en-US"/>
    </w:rPr>
  </w:style>
  <w:style w:type="paragraph" w:customStyle="1" w:styleId="afffffffff">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5">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19"/>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0">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1">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6">
    <w:name w:val="Заголовок №1_"/>
    <w:link w:val="1fff7"/>
    <w:locked/>
    <w:rsid w:val="000C2B79"/>
    <w:rPr>
      <w:rFonts w:ascii="Franklin Gothic Heavy" w:eastAsia="Franklin Gothic Heavy" w:hAnsi="Franklin Gothic Heavy" w:cs="Franklin Gothic Heavy"/>
      <w:sz w:val="18"/>
      <w:szCs w:val="18"/>
      <w:shd w:val="clear" w:color="auto" w:fill="FFFFFF"/>
    </w:rPr>
  </w:style>
  <w:style w:type="paragraph" w:customStyle="1" w:styleId="1fff7">
    <w:name w:val="Заголовок №1"/>
    <w:basedOn w:val="a2"/>
    <w:link w:val="1fff6"/>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2">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3">
    <w:name w:val="Активная гипертекстовая ссылка"/>
    <w:uiPriority w:val="99"/>
    <w:rsid w:val="000C2B79"/>
    <w:rPr>
      <w:b/>
      <w:bCs/>
      <w:color w:val="106BBE"/>
      <w:sz w:val="26"/>
      <w:szCs w:val="26"/>
      <w:u w:val="single"/>
    </w:rPr>
  </w:style>
  <w:style w:type="paragraph" w:customStyle="1" w:styleId="afffffffff4">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5">
    <w:name w:val="Внимание: криминал!!"/>
    <w:basedOn w:val="afffffffff4"/>
    <w:next w:val="a2"/>
    <w:uiPriority w:val="99"/>
    <w:rsid w:val="000C2B79"/>
    <w:pPr>
      <w:spacing w:before="0" w:after="0"/>
      <w:ind w:left="0" w:right="0" w:firstLine="0"/>
    </w:pPr>
    <w:rPr>
      <w:shd w:val="clear" w:color="auto" w:fill="auto"/>
    </w:rPr>
  </w:style>
  <w:style w:type="paragraph" w:customStyle="1" w:styleId="afffffffff6">
    <w:name w:val="Внимание: недобросовестность!"/>
    <w:basedOn w:val="afffffffff4"/>
    <w:next w:val="a2"/>
    <w:uiPriority w:val="99"/>
    <w:rsid w:val="000C2B79"/>
    <w:pPr>
      <w:spacing w:before="0" w:after="0"/>
      <w:ind w:left="0" w:right="0" w:firstLine="0"/>
    </w:pPr>
    <w:rPr>
      <w:shd w:val="clear" w:color="auto" w:fill="auto"/>
    </w:rPr>
  </w:style>
  <w:style w:type="character" w:customStyle="1" w:styleId="afffffffff7">
    <w:name w:val="Выделение для Базового Поиска"/>
    <w:uiPriority w:val="99"/>
    <w:rsid w:val="000C2B79"/>
    <w:rPr>
      <w:b/>
      <w:bCs/>
      <w:color w:val="0058A9"/>
      <w:sz w:val="26"/>
      <w:szCs w:val="26"/>
    </w:rPr>
  </w:style>
  <w:style w:type="character" w:customStyle="1" w:styleId="afffffffff8">
    <w:name w:val="Выделение для Базового Поиска (курсив)"/>
    <w:uiPriority w:val="99"/>
    <w:rsid w:val="000C2B79"/>
    <w:rPr>
      <w:b/>
      <w:bCs/>
      <w:i/>
      <w:iCs/>
      <w:color w:val="0058A9"/>
      <w:sz w:val="26"/>
      <w:szCs w:val="26"/>
    </w:rPr>
  </w:style>
  <w:style w:type="paragraph" w:customStyle="1" w:styleId="afffffffff9">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a">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b">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c">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d">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e">
    <w:name w:val="Заголовок своего сообщения"/>
    <w:uiPriority w:val="99"/>
    <w:rsid w:val="000C2B79"/>
    <w:rPr>
      <w:b/>
      <w:bCs/>
      <w:color w:val="26282F"/>
      <w:sz w:val="26"/>
      <w:szCs w:val="26"/>
    </w:rPr>
  </w:style>
  <w:style w:type="character" w:customStyle="1" w:styleId="affffffffff">
    <w:name w:val="Заголовок чужого сообщения"/>
    <w:uiPriority w:val="99"/>
    <w:rsid w:val="000C2B79"/>
    <w:rPr>
      <w:b/>
      <w:bCs/>
      <w:color w:val="FF0000"/>
      <w:sz w:val="26"/>
      <w:szCs w:val="26"/>
    </w:rPr>
  </w:style>
  <w:style w:type="paragraph" w:customStyle="1" w:styleId="affffffffff0">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1">
    <w:name w:val="Заголовок ЭР (правое окно)"/>
    <w:basedOn w:val="affffffffff0"/>
    <w:next w:val="a2"/>
    <w:uiPriority w:val="99"/>
    <w:rsid w:val="000C2B79"/>
    <w:pPr>
      <w:spacing w:before="0" w:after="0"/>
      <w:jc w:val="left"/>
    </w:pPr>
    <w:rPr>
      <w:b w:val="0"/>
      <w:bCs w:val="0"/>
      <w:color w:val="auto"/>
      <w:sz w:val="24"/>
      <w:szCs w:val="24"/>
    </w:rPr>
  </w:style>
  <w:style w:type="paragraph" w:customStyle="1" w:styleId="affffffffff2">
    <w:name w:val="Интерактивный заголовок"/>
    <w:basedOn w:val="1c"/>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3">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4">
    <w:name w:val="Информация об изменениях"/>
    <w:basedOn w:val="affffffffff3"/>
    <w:next w:val="a2"/>
    <w:uiPriority w:val="99"/>
    <w:rsid w:val="000C2B79"/>
    <w:pPr>
      <w:spacing w:before="180"/>
      <w:ind w:left="360" w:right="360"/>
    </w:pPr>
    <w:rPr>
      <w:color w:val="auto"/>
      <w:sz w:val="24"/>
      <w:szCs w:val="24"/>
      <w:shd w:val="clear" w:color="auto" w:fill="EAEFED"/>
    </w:rPr>
  </w:style>
  <w:style w:type="paragraph" w:customStyle="1" w:styleId="affffffffff5">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6">
    <w:name w:val="Комментарий"/>
    <w:basedOn w:val="affffffffff5"/>
    <w:next w:val="a2"/>
    <w:uiPriority w:val="99"/>
    <w:rsid w:val="000C2B79"/>
    <w:pPr>
      <w:spacing w:before="75"/>
      <w:ind w:left="0" w:right="0"/>
      <w:jc w:val="both"/>
    </w:pPr>
    <w:rPr>
      <w:color w:val="353842"/>
      <w:shd w:val="clear" w:color="auto" w:fill="F0F0F0"/>
    </w:rPr>
  </w:style>
  <w:style w:type="paragraph" w:customStyle="1" w:styleId="affffffffff7">
    <w:name w:val="Информация об изменениях документа"/>
    <w:basedOn w:val="affffffffff6"/>
    <w:next w:val="a2"/>
    <w:uiPriority w:val="99"/>
    <w:rsid w:val="000C2B79"/>
    <w:pPr>
      <w:spacing w:before="0"/>
    </w:pPr>
    <w:rPr>
      <w:i/>
      <w:iCs/>
    </w:rPr>
  </w:style>
  <w:style w:type="paragraph" w:customStyle="1" w:styleId="affffffffff8">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9">
    <w:name w:val="Колонтитул (левый)"/>
    <w:basedOn w:val="affffffffff8"/>
    <w:next w:val="a2"/>
    <w:uiPriority w:val="99"/>
    <w:rsid w:val="000C2B79"/>
    <w:pPr>
      <w:jc w:val="both"/>
    </w:pPr>
    <w:rPr>
      <w:sz w:val="16"/>
      <w:szCs w:val="16"/>
    </w:rPr>
  </w:style>
  <w:style w:type="paragraph" w:customStyle="1" w:styleId="affffffffffa">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b">
    <w:name w:val="Колонтитул (правый)"/>
    <w:basedOn w:val="affffffffffa"/>
    <w:next w:val="a2"/>
    <w:uiPriority w:val="99"/>
    <w:rsid w:val="000C2B79"/>
    <w:pPr>
      <w:jc w:val="both"/>
    </w:pPr>
    <w:rPr>
      <w:sz w:val="16"/>
      <w:szCs w:val="16"/>
    </w:rPr>
  </w:style>
  <w:style w:type="paragraph" w:customStyle="1" w:styleId="affffffffffc">
    <w:name w:val="Куда обратиться?"/>
    <w:basedOn w:val="afffffffff4"/>
    <w:next w:val="a2"/>
    <w:uiPriority w:val="99"/>
    <w:rsid w:val="000C2B79"/>
    <w:pPr>
      <w:spacing w:before="0" w:after="0"/>
      <w:ind w:left="0" w:right="0" w:firstLine="0"/>
    </w:pPr>
    <w:rPr>
      <w:shd w:val="clear" w:color="auto" w:fill="auto"/>
    </w:rPr>
  </w:style>
  <w:style w:type="paragraph" w:customStyle="1" w:styleId="affffffffffd">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e">
    <w:name w:val="Найденные слова"/>
    <w:uiPriority w:val="99"/>
    <w:rsid w:val="000C2B79"/>
    <w:rPr>
      <w:b/>
      <w:bCs/>
      <w:color w:val="26282F"/>
      <w:sz w:val="26"/>
      <w:szCs w:val="26"/>
      <w:shd w:val="clear" w:color="auto" w:fill="FFF580"/>
    </w:rPr>
  </w:style>
  <w:style w:type="character" w:customStyle="1" w:styleId="afffffffffff">
    <w:name w:val="Не вступил в силу"/>
    <w:uiPriority w:val="99"/>
    <w:rsid w:val="000C2B79"/>
    <w:rPr>
      <w:b/>
      <w:bCs/>
      <w:color w:val="000000"/>
      <w:sz w:val="26"/>
      <w:szCs w:val="26"/>
      <w:shd w:val="clear" w:color="auto" w:fill="D8EDE8"/>
    </w:rPr>
  </w:style>
  <w:style w:type="paragraph" w:customStyle="1" w:styleId="afffffffffff0">
    <w:name w:val="Необходимые документы"/>
    <w:basedOn w:val="afffffffff4"/>
    <w:next w:val="a2"/>
    <w:uiPriority w:val="99"/>
    <w:rsid w:val="000C2B79"/>
    <w:pPr>
      <w:spacing w:before="0" w:after="0"/>
      <w:ind w:left="0" w:right="0" w:firstLine="118"/>
    </w:pPr>
    <w:rPr>
      <w:shd w:val="clear" w:color="auto" w:fill="auto"/>
    </w:rPr>
  </w:style>
  <w:style w:type="paragraph" w:customStyle="1" w:styleId="afffffffffff1">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2">
    <w:name w:val="Оглавление"/>
    <w:basedOn w:val="aff8"/>
    <w:next w:val="a2"/>
    <w:uiPriority w:val="99"/>
    <w:rsid w:val="000C2B79"/>
    <w:pPr>
      <w:ind w:left="140"/>
    </w:pPr>
    <w:rPr>
      <w:rFonts w:ascii="Arial" w:hAnsi="Arial" w:cs="Arial"/>
      <w:sz w:val="24"/>
      <w:szCs w:val="24"/>
    </w:rPr>
  </w:style>
  <w:style w:type="character" w:customStyle="1" w:styleId="afffffffffff3">
    <w:name w:val="Опечатки"/>
    <w:uiPriority w:val="99"/>
    <w:rsid w:val="000C2B79"/>
    <w:rPr>
      <w:color w:val="FF0000"/>
      <w:sz w:val="26"/>
      <w:szCs w:val="26"/>
    </w:rPr>
  </w:style>
  <w:style w:type="paragraph" w:customStyle="1" w:styleId="afffffffffff4">
    <w:name w:val="Переменная часть"/>
    <w:basedOn w:val="afffffffff9"/>
    <w:next w:val="a2"/>
    <w:uiPriority w:val="99"/>
    <w:rsid w:val="000C2B79"/>
    <w:rPr>
      <w:rFonts w:ascii="Arial" w:hAnsi="Arial" w:cs="Arial"/>
      <w:sz w:val="20"/>
      <w:szCs w:val="20"/>
    </w:rPr>
  </w:style>
  <w:style w:type="paragraph" w:customStyle="1" w:styleId="afffffffffff5">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6">
    <w:name w:val="Подзаголовок для информации об изменениях"/>
    <w:basedOn w:val="affffffffff3"/>
    <w:next w:val="a2"/>
    <w:uiPriority w:val="99"/>
    <w:rsid w:val="000C2B79"/>
    <w:rPr>
      <w:b/>
      <w:bCs/>
      <w:sz w:val="24"/>
      <w:szCs w:val="24"/>
    </w:rPr>
  </w:style>
  <w:style w:type="paragraph" w:customStyle="1" w:styleId="afffffffffff7">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9"/>
    <w:next w:val="a2"/>
    <w:uiPriority w:val="99"/>
    <w:rsid w:val="000C2B79"/>
    <w:rPr>
      <w:rFonts w:ascii="Arial" w:hAnsi="Arial" w:cs="Arial"/>
      <w:sz w:val="22"/>
      <w:szCs w:val="22"/>
    </w:rPr>
  </w:style>
  <w:style w:type="paragraph" w:customStyle="1" w:styleId="afffffffffff9">
    <w:name w:val="Пример."/>
    <w:basedOn w:val="afffffffff4"/>
    <w:next w:val="a2"/>
    <w:uiPriority w:val="99"/>
    <w:rsid w:val="000C2B79"/>
    <w:pPr>
      <w:spacing w:before="0" w:after="0"/>
      <w:ind w:left="0" w:right="0" w:firstLine="0"/>
    </w:pPr>
    <w:rPr>
      <w:shd w:val="clear" w:color="auto" w:fill="auto"/>
    </w:rPr>
  </w:style>
  <w:style w:type="paragraph" w:customStyle="1" w:styleId="afffffffffffa">
    <w:name w:val="Примечание."/>
    <w:basedOn w:val="afffffffff4"/>
    <w:next w:val="a2"/>
    <w:uiPriority w:val="99"/>
    <w:rsid w:val="000C2B79"/>
    <w:pPr>
      <w:spacing w:before="0" w:after="0"/>
      <w:ind w:left="0" w:right="0" w:firstLine="0"/>
    </w:pPr>
    <w:rPr>
      <w:shd w:val="clear" w:color="auto" w:fill="auto"/>
    </w:rPr>
  </w:style>
  <w:style w:type="character" w:customStyle="1" w:styleId="afffffffffffb">
    <w:name w:val="Продолжение ссылки"/>
    <w:uiPriority w:val="99"/>
    <w:rsid w:val="000C2B79"/>
    <w:rPr>
      <w:b/>
      <w:bCs/>
      <w:color w:val="106BBE"/>
      <w:sz w:val="26"/>
      <w:szCs w:val="26"/>
    </w:rPr>
  </w:style>
  <w:style w:type="character" w:customStyle="1" w:styleId="afffffffffffc">
    <w:name w:val="Сравнение редакций"/>
    <w:uiPriority w:val="99"/>
    <w:rsid w:val="000C2B79"/>
    <w:rPr>
      <w:b/>
      <w:bCs/>
      <w:color w:val="26282F"/>
      <w:sz w:val="26"/>
      <w:szCs w:val="26"/>
    </w:rPr>
  </w:style>
  <w:style w:type="character" w:customStyle="1" w:styleId="afffffffffffd">
    <w:name w:val="Сравнение редакций. Добавленный фрагмент"/>
    <w:uiPriority w:val="99"/>
    <w:rsid w:val="000C2B79"/>
    <w:rPr>
      <w:color w:val="000000"/>
      <w:shd w:val="clear" w:color="auto" w:fill="C1D7FF"/>
    </w:rPr>
  </w:style>
  <w:style w:type="character" w:customStyle="1" w:styleId="afffffffffffe">
    <w:name w:val="Сравнение редакций. Удаленный фрагмент"/>
    <w:uiPriority w:val="99"/>
    <w:rsid w:val="000C2B79"/>
    <w:rPr>
      <w:color w:val="000000"/>
      <w:shd w:val="clear" w:color="auto" w:fill="C4C413"/>
    </w:rPr>
  </w:style>
  <w:style w:type="paragraph" w:customStyle="1" w:styleId="affffffffffff">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0">
    <w:name w:val="Текст в таблице"/>
    <w:basedOn w:val="affa"/>
    <w:next w:val="a2"/>
    <w:uiPriority w:val="99"/>
    <w:rsid w:val="000C2B79"/>
    <w:pPr>
      <w:ind w:firstLine="500"/>
    </w:pPr>
    <w:rPr>
      <w:rFonts w:eastAsia="Times New Roman"/>
    </w:rPr>
  </w:style>
  <w:style w:type="paragraph" w:customStyle="1" w:styleId="affffffffffff1">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0C2B79"/>
    <w:rPr>
      <w:b/>
      <w:bCs/>
      <w:strike/>
      <w:color w:val="666600"/>
      <w:sz w:val="26"/>
      <w:szCs w:val="26"/>
    </w:rPr>
  </w:style>
  <w:style w:type="paragraph" w:customStyle="1" w:styleId="affffffffffff4">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a"/>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
    <w:uiPriority w:val="59"/>
    <w:rsid w:val="000C2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7">
    <w:name w:val="Обычный + по ширине"/>
    <w:basedOn w:val="a2"/>
    <w:rsid w:val="000C2B79"/>
    <w:pPr>
      <w:jc w:val="both"/>
    </w:pPr>
  </w:style>
  <w:style w:type="paragraph" w:customStyle="1" w:styleId="1fff8">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8">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
    <w:uiPriority w:val="59"/>
    <w:rsid w:val="000C2B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d">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9">
    <w:name w:val="Дата Знак1"/>
    <w:uiPriority w:val="99"/>
    <w:semiHidden/>
    <w:rsid w:val="000C2B79"/>
  </w:style>
  <w:style w:type="character" w:customStyle="1" w:styleId="1fffa">
    <w:name w:val="Заголовок записки Знак1"/>
    <w:uiPriority w:val="99"/>
    <w:semiHidden/>
    <w:rsid w:val="000C2B79"/>
  </w:style>
  <w:style w:type="character" w:customStyle="1" w:styleId="1fffb">
    <w:name w:val="Схема документа Знак1"/>
    <w:uiPriority w:val="99"/>
    <w:semiHidden/>
    <w:rsid w:val="000C2B79"/>
    <w:rPr>
      <w:rFonts w:ascii="Segoe UI" w:hAnsi="Segoe UI" w:cs="Segoe UI"/>
      <w:sz w:val="16"/>
      <w:szCs w:val="16"/>
    </w:rPr>
  </w:style>
  <w:style w:type="character" w:customStyle="1" w:styleId="1fffc">
    <w:name w:val="Текст Знак1"/>
    <w:uiPriority w:val="99"/>
    <w:semiHidden/>
    <w:rsid w:val="000C2B79"/>
    <w:rPr>
      <w:rFonts w:ascii="Consolas" w:hAnsi="Consolas" w:cs="Consolas"/>
      <w:sz w:val="21"/>
      <w:szCs w:val="21"/>
    </w:rPr>
  </w:style>
  <w:style w:type="paragraph" w:customStyle="1" w:styleId="affffffffffff9">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d">
    <w:name w:val="Заголовок1"/>
    <w:basedOn w:val="afffffffff9"/>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a">
    <w:name w:val="Абзац"/>
    <w:basedOn w:val="a2"/>
    <w:rsid w:val="000C2B79"/>
    <w:pPr>
      <w:widowControl w:val="0"/>
      <w:spacing w:after="120"/>
      <w:ind w:firstLine="709"/>
      <w:jc w:val="both"/>
    </w:pPr>
    <w:rPr>
      <w:sz w:val="28"/>
      <w:szCs w:val="28"/>
    </w:rPr>
  </w:style>
  <w:style w:type="character" w:customStyle="1" w:styleId="4e">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f">
    <w:name w:val="Сетка таблицы4"/>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hidden/>
    <w:rsid w:val="00823F59"/>
    <w:rPr>
      <w:sz w:val="24"/>
    </w:rPr>
  </w:style>
  <w:style w:type="character" w:customStyle="1" w:styleId="sectioninfo">
    <w:name w:val="section__info"/>
    <w:basedOn w:val="a3"/>
    <w:rsid w:val="0058752D"/>
  </w:style>
  <w:style w:type="paragraph" w:customStyle="1" w:styleId="msonormalmailrucssattributepostfix">
    <w:name w:val="msonormal_mailru_css_attribute_postfix"/>
    <w:basedOn w:val="a2"/>
    <w:rsid w:val="00A21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5477">
      <w:bodyDiv w:val="1"/>
      <w:marLeft w:val="0"/>
      <w:marRight w:val="0"/>
      <w:marTop w:val="0"/>
      <w:marBottom w:val="0"/>
      <w:divBdr>
        <w:top w:val="none" w:sz="0" w:space="0" w:color="auto"/>
        <w:left w:val="none" w:sz="0" w:space="0" w:color="auto"/>
        <w:bottom w:val="none" w:sz="0" w:space="0" w:color="auto"/>
        <w:right w:val="none" w:sz="0" w:space="0" w:color="auto"/>
      </w:divBdr>
    </w:div>
    <w:div w:id="677462462">
      <w:bodyDiv w:val="1"/>
      <w:marLeft w:val="0"/>
      <w:marRight w:val="0"/>
      <w:marTop w:val="0"/>
      <w:marBottom w:val="0"/>
      <w:divBdr>
        <w:top w:val="none" w:sz="0" w:space="0" w:color="auto"/>
        <w:left w:val="none" w:sz="0" w:space="0" w:color="auto"/>
        <w:bottom w:val="none" w:sz="0" w:space="0" w:color="auto"/>
        <w:right w:val="none" w:sz="0" w:space="0" w:color="auto"/>
      </w:divBdr>
    </w:div>
    <w:div w:id="931280961">
      <w:bodyDiv w:val="1"/>
      <w:marLeft w:val="0"/>
      <w:marRight w:val="0"/>
      <w:marTop w:val="0"/>
      <w:marBottom w:val="0"/>
      <w:divBdr>
        <w:top w:val="none" w:sz="0" w:space="0" w:color="auto"/>
        <w:left w:val="none" w:sz="0" w:space="0" w:color="auto"/>
        <w:bottom w:val="none" w:sz="0" w:space="0" w:color="auto"/>
        <w:right w:val="none" w:sz="0" w:space="0" w:color="auto"/>
      </w:divBdr>
    </w:div>
    <w:div w:id="1647275335">
      <w:bodyDiv w:val="1"/>
      <w:marLeft w:val="0"/>
      <w:marRight w:val="0"/>
      <w:marTop w:val="0"/>
      <w:marBottom w:val="0"/>
      <w:divBdr>
        <w:top w:val="none" w:sz="0" w:space="0" w:color="auto"/>
        <w:left w:val="none" w:sz="0" w:space="0" w:color="auto"/>
        <w:bottom w:val="none" w:sz="0" w:space="0" w:color="auto"/>
        <w:right w:val="none" w:sz="0" w:space="0" w:color="auto"/>
      </w:divBdr>
    </w:div>
    <w:div w:id="20025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hyperlink" Target="https://www.garant.ru/products/ipo/prime/doc/73933644/" TargetMode="External"/><Relationship Id="rId3" Type="http://schemas.openxmlformats.org/officeDocument/2006/relationships/styles" Target="styles.xml"/><Relationship Id="rId21" Type="http://schemas.openxmlformats.org/officeDocument/2006/relationships/hyperlink" Target="https://www.garant.ru/products/ipo/prime/doc/73933644/" TargetMode="External"/><Relationship Id="rId7" Type="http://schemas.openxmlformats.org/officeDocument/2006/relationships/endnotes" Target="endnotes.xml"/><Relationship Id="rId12" Type="http://schemas.openxmlformats.org/officeDocument/2006/relationships/hyperlink" Target="https://www.garant.ru/products/ipo/prime/doc/73933644/" TargetMode="External"/><Relationship Id="rId17" Type="http://schemas.openxmlformats.org/officeDocument/2006/relationships/hyperlink" Target="https://www.garant.ru/products/ipo/prime/doc/73933644/" TargetMode="External"/><Relationship Id="rId25" Type="http://schemas.openxmlformats.org/officeDocument/2006/relationships/hyperlink" Target="https://www.garant.ru/products/ipo/prime/doc/73933644/" TargetMode="External"/><Relationship Id="rId2" Type="http://schemas.openxmlformats.org/officeDocument/2006/relationships/numbering" Target="numbering.xml"/><Relationship Id="rId16" Type="http://schemas.openxmlformats.org/officeDocument/2006/relationships/hyperlink" Target="https://www.garant.ru/products/ipo/prime/doc/73933644/" TargetMode="External"/><Relationship Id="rId20" Type="http://schemas.openxmlformats.org/officeDocument/2006/relationships/hyperlink" Target="https://www.garant.ru/products/ipo/prime/doc/739336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3933644/" TargetMode="External"/><Relationship Id="rId24" Type="http://schemas.openxmlformats.org/officeDocument/2006/relationships/hyperlink" Target="https://www.garant.ru/products/ipo/prime/doc/73933644/" TargetMode="External"/><Relationship Id="rId5" Type="http://schemas.openxmlformats.org/officeDocument/2006/relationships/webSettings" Target="webSettings.xml"/><Relationship Id="rId15" Type="http://schemas.openxmlformats.org/officeDocument/2006/relationships/hyperlink" Target="https://www.garant.ru/products/ipo/prime/doc/73933644/" TargetMode="External"/><Relationship Id="rId23" Type="http://schemas.openxmlformats.org/officeDocument/2006/relationships/hyperlink" Target="https://www.garant.ru/products/ipo/prime/doc/73933644/" TargetMode="External"/><Relationship Id="rId28" Type="http://schemas.openxmlformats.org/officeDocument/2006/relationships/fontTable" Target="fontTable.xml"/><Relationship Id="rId10" Type="http://schemas.openxmlformats.org/officeDocument/2006/relationships/hyperlink" Target="https://www.garant.ru/products/ipo/prime/doc/73933644/" TargetMode="External"/><Relationship Id="rId19" Type="http://schemas.openxmlformats.org/officeDocument/2006/relationships/hyperlink" Target="https://www.garant.ru/products/ipo/prime/doc/73933644/" TargetMode="External"/><Relationship Id="rId4" Type="http://schemas.openxmlformats.org/officeDocument/2006/relationships/settings" Target="settings.xml"/><Relationship Id="rId9" Type="http://schemas.openxmlformats.org/officeDocument/2006/relationships/hyperlink" Target="https://www.garant.ru/products/ipo/prime/doc/73933644/"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https://www.garant.ru/products/ipo/prime/doc/7393364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8FF1-4976-4AB1-98D6-5EC82272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7459</Words>
  <Characters>42519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DS AEROCOOL</cp:lastModifiedBy>
  <cp:revision>11</cp:revision>
  <cp:lastPrinted>2021-11-16T12:02:00Z</cp:lastPrinted>
  <dcterms:created xsi:type="dcterms:W3CDTF">2021-12-06T07:21:00Z</dcterms:created>
  <dcterms:modified xsi:type="dcterms:W3CDTF">2021-12-15T13:57:00Z</dcterms:modified>
</cp:coreProperties>
</file>