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12D93">
        <w:rPr>
          <w:rFonts w:ascii="Times New Roman" w:hAnsi="Times New Roman" w:cs="Times New Roman"/>
          <w:b/>
          <w:sz w:val="24"/>
          <w:szCs w:val="24"/>
        </w:rPr>
        <w:t>№ 0855300002823000906</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655D0B">
        <w:rPr>
          <w:rFonts w:ascii="Times New Roman" w:hAnsi="Times New Roman" w:cs="Times New Roman"/>
          <w:sz w:val="24"/>
          <w:szCs w:val="24"/>
        </w:rPr>
        <w:t>сметаны</w:t>
      </w:r>
      <w:r w:rsidR="00AE6E71">
        <w:rPr>
          <w:rFonts w:ascii="Times New Roman" w:hAnsi="Times New Roman" w:cs="Times New Roman"/>
          <w:sz w:val="24"/>
          <w:szCs w:val="24"/>
        </w:rPr>
        <w:t xml:space="preserve"> </w:t>
      </w:r>
      <w:r w:rsidR="004A6A85">
        <w:rPr>
          <w:rFonts w:ascii="Times New Roman" w:hAnsi="Times New Roman" w:cs="Times New Roman"/>
          <w:sz w:val="24"/>
          <w:szCs w:val="24"/>
        </w:rPr>
        <w:t>в течение 4</w:t>
      </w:r>
      <w:r w:rsidR="00D93D8D">
        <w:rPr>
          <w:rFonts w:ascii="Times New Roman" w:hAnsi="Times New Roman" w:cs="Times New Roman"/>
          <w:sz w:val="24"/>
          <w:szCs w:val="24"/>
        </w:rPr>
        <w:t xml:space="preserve"> квартала 2023</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D12D93">
        <w:rPr>
          <w:rFonts w:ascii="Times New Roman" w:hAnsi="Times New Roman" w:cs="Times New Roman"/>
          <w:sz w:val="24"/>
          <w:szCs w:val="24"/>
        </w:rPr>
        <w:t>ационный код закупки - 233583401826958340100100500011051244</w:t>
      </w:r>
      <w:r w:rsidR="001D7378">
        <w:rPr>
          <w:rFonts w:ascii="Times New Roman" w:hAnsi="Times New Roman" w:cs="Times New Roman"/>
          <w:sz w:val="24"/>
          <w:szCs w:val="24"/>
        </w:rPr>
        <w:t>)</w:t>
      </w:r>
    </w:p>
    <w:p w:rsidR="00090ED5" w:rsidRDefault="00090ED5">
      <w:pPr>
        <w:spacing w:after="1" w:line="220" w:lineRule="atLeast"/>
        <w:jc w:val="center"/>
        <w:rPr>
          <w:rFonts w:ascii="Times New Roman" w:hAnsi="Times New Roman" w:cs="Times New Roman"/>
          <w:sz w:val="24"/>
          <w:szCs w:val="24"/>
        </w:rPr>
      </w:pPr>
    </w:p>
    <w:p w:rsidR="00090ED5" w:rsidRDefault="00090ED5" w:rsidP="00090ED5">
      <w:pPr>
        <w:spacing w:after="1" w:line="220" w:lineRule="atLeast"/>
        <w:jc w:val="both"/>
        <w:rPr>
          <w:rFonts w:ascii="Times New Roman" w:hAnsi="Times New Roman"/>
          <w:sz w:val="24"/>
        </w:rPr>
      </w:pPr>
      <w:r>
        <w:rPr>
          <w:rFonts w:ascii="Times New Roman" w:hAnsi="Times New Roman"/>
          <w:sz w:val="24"/>
        </w:rPr>
        <w:t>г. Пенза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ab/>
        <w:t>« 2</w:t>
      </w:r>
      <w:r>
        <w:rPr>
          <w:rFonts w:ascii="Times New Roman" w:hAnsi="Times New Roman"/>
          <w:sz w:val="24"/>
        </w:rPr>
        <w:t>9</w:t>
      </w:r>
      <w:proofErr w:type="gramEnd"/>
      <w:r>
        <w:rPr>
          <w:rFonts w:ascii="Times New Roman" w:hAnsi="Times New Roman"/>
          <w:sz w:val="24"/>
        </w:rPr>
        <w:t xml:space="preserve"> » сентября  2023 г.</w:t>
      </w:r>
    </w:p>
    <w:p w:rsidR="00090ED5" w:rsidRDefault="00090ED5" w:rsidP="00D12D93">
      <w:pPr>
        <w:spacing w:after="1" w:line="220" w:lineRule="atLeast"/>
        <w:jc w:val="both"/>
        <w:rPr>
          <w:rFonts w:ascii="Times New Roman" w:hAnsi="Times New Roman" w:cs="Times New Roman"/>
          <w:sz w:val="24"/>
          <w:szCs w:val="24"/>
        </w:rPr>
      </w:pPr>
    </w:p>
    <w:p w:rsidR="00090ED5" w:rsidRDefault="00090ED5" w:rsidP="00D12D93">
      <w:pPr>
        <w:spacing w:after="1" w:line="220" w:lineRule="atLeast"/>
        <w:jc w:val="both"/>
        <w:rPr>
          <w:rFonts w:ascii="Times New Roman" w:hAnsi="Times New Roman" w:cs="Times New Roman"/>
          <w:sz w:val="24"/>
          <w:szCs w:val="24"/>
        </w:rPr>
      </w:pPr>
    </w:p>
    <w:p w:rsidR="002A17A4" w:rsidRPr="00820925" w:rsidRDefault="00D12D93" w:rsidP="00D12D93">
      <w:pPr>
        <w:spacing w:after="1" w:line="220" w:lineRule="atLeast"/>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с</w:t>
      </w:r>
      <w:r>
        <w:rPr>
          <w:rFonts w:ascii="Times New Roman" w:hAnsi="Times New Roman" w:cs="Times New Roman"/>
          <w:sz w:val="24"/>
          <w:szCs w:val="24"/>
        </w:rPr>
        <w:t xml:space="preserve"> одной стороны, и </w:t>
      </w:r>
      <w:r w:rsidR="00D04C4A" w:rsidRPr="00131CC1">
        <w:rPr>
          <w:rFonts w:ascii="Times New Roman" w:hAnsi="Times New Roman" w:cs="Times New Roman"/>
          <w:sz w:val="24"/>
          <w:szCs w:val="24"/>
        </w:rPr>
        <w:t>Общество с ограниченной ответственностью «Каменский маслозавод»</w:t>
      </w:r>
      <w:r w:rsidR="002A17A4" w:rsidRPr="00820925">
        <w:rPr>
          <w:rFonts w:ascii="Times New Roman" w:hAnsi="Times New Roman" w:cs="Times New Roman"/>
          <w:sz w:val="24"/>
          <w:szCs w:val="24"/>
        </w:rPr>
        <w:t>, именуем</w:t>
      </w:r>
      <w:r w:rsidR="00D04C4A">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sidR="00D04C4A">
        <w:rPr>
          <w:rFonts w:ascii="Times New Roman" w:hAnsi="Times New Roman" w:cs="Times New Roman"/>
          <w:sz w:val="24"/>
          <w:szCs w:val="24"/>
        </w:rPr>
        <w:t xml:space="preserve">ем "Поставщик", в лице </w:t>
      </w:r>
      <w:r w:rsidR="00D04C4A" w:rsidRPr="00131CC1">
        <w:rPr>
          <w:rFonts w:ascii="Times New Roman" w:hAnsi="Times New Roman" w:cs="Times New Roman"/>
          <w:sz w:val="24"/>
          <w:szCs w:val="24"/>
        </w:rPr>
        <w:t>генерального директора</w:t>
      </w:r>
      <w:r w:rsidR="00D04C4A">
        <w:rPr>
          <w:rFonts w:ascii="Times New Roman" w:hAnsi="Times New Roman" w:cs="Times New Roman"/>
          <w:sz w:val="24"/>
          <w:szCs w:val="24"/>
        </w:rPr>
        <w:t xml:space="preserve"> </w:t>
      </w:r>
      <w:proofErr w:type="spellStart"/>
      <w:r w:rsidR="00D04C4A">
        <w:rPr>
          <w:rFonts w:ascii="Times New Roman" w:hAnsi="Times New Roman" w:cs="Times New Roman"/>
          <w:sz w:val="24"/>
          <w:szCs w:val="24"/>
        </w:rPr>
        <w:t>Разумовой</w:t>
      </w:r>
      <w:proofErr w:type="spellEnd"/>
      <w:r w:rsidR="00D04C4A">
        <w:rPr>
          <w:rFonts w:ascii="Times New Roman" w:hAnsi="Times New Roman" w:cs="Times New Roman"/>
          <w:sz w:val="24"/>
          <w:szCs w:val="24"/>
        </w:rPr>
        <w:t xml:space="preserve"> Натальи Валерьевны</w:t>
      </w:r>
      <w:r w:rsidR="002A17A4" w:rsidRPr="00820925">
        <w:rPr>
          <w:rFonts w:ascii="Times New Roman" w:hAnsi="Times New Roman" w:cs="Times New Roman"/>
          <w:sz w:val="24"/>
          <w:szCs w:val="24"/>
        </w:rPr>
        <w:t>, действующ</w:t>
      </w:r>
      <w:r w:rsidR="00D04C4A">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sidR="00D04C4A">
        <w:rPr>
          <w:rFonts w:ascii="Times New Roman" w:hAnsi="Times New Roman" w:cs="Times New Roman"/>
          <w:sz w:val="24"/>
          <w:szCs w:val="24"/>
        </w:rPr>
        <w:t>подведения итогов определения поставщика (подрядчика, исполнителя) от 18.09.2023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D04C4A">
        <w:rPr>
          <w:rFonts w:ascii="Times New Roman" w:hAnsi="Times New Roman" w:cs="Times New Roman"/>
          <w:sz w:val="24"/>
          <w:szCs w:val="24"/>
        </w:rPr>
        <w:t xml:space="preserve"> 0855300002823000906</w:t>
      </w:r>
      <w:r w:rsidR="00F11C6C" w:rsidRPr="00820925">
        <w:rPr>
          <w:rFonts w:ascii="Times New Roman" w:hAnsi="Times New Roman" w:cs="Times New Roman"/>
          <w:sz w:val="24"/>
          <w:szCs w:val="24"/>
        </w:rPr>
        <w:t xml:space="preserve"> и в соответствии с </w:t>
      </w:r>
      <w:r w:rsidR="00D04C4A">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655D0B">
        <w:rPr>
          <w:rFonts w:ascii="Times New Roman" w:hAnsi="Times New Roman" w:cs="Times New Roman"/>
          <w:sz w:val="24"/>
          <w:szCs w:val="24"/>
        </w:rPr>
        <w:t>сметану</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D04C4A">
        <w:rPr>
          <w:rFonts w:ascii="Times New Roman" w:hAnsi="Times New Roman" w:cs="Times New Roman"/>
          <w:sz w:val="24"/>
          <w:szCs w:val="24"/>
        </w:rPr>
        <w:t>нтракта составляет 44 373 (Сорок четыре тысячи триста семьдесят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D04C4A">
        <w:rPr>
          <w:rFonts w:ascii="Times New Roman" w:hAnsi="Times New Roman" w:cs="Times New Roman"/>
          <w:sz w:val="24"/>
          <w:szCs w:val="24"/>
        </w:rPr>
        <w:t>рубля 76</w:t>
      </w:r>
      <w:r w:rsidRPr="00820925">
        <w:rPr>
          <w:rFonts w:ascii="Times New Roman" w:hAnsi="Times New Roman" w:cs="Times New Roman"/>
          <w:sz w:val="24"/>
          <w:szCs w:val="24"/>
        </w:rPr>
        <w:t xml:space="preserve"> копеек, в том числе НДС </w:t>
      </w:r>
      <w:r w:rsidR="00D04C4A">
        <w:rPr>
          <w:rFonts w:ascii="Times New Roman" w:hAnsi="Times New Roman" w:cs="Times New Roman"/>
          <w:sz w:val="24"/>
          <w:szCs w:val="24"/>
        </w:rPr>
        <w:t>–</w:t>
      </w:r>
      <w:r w:rsidRPr="00820925">
        <w:rPr>
          <w:rFonts w:ascii="Times New Roman" w:hAnsi="Times New Roman" w:cs="Times New Roman"/>
          <w:sz w:val="24"/>
          <w:szCs w:val="24"/>
        </w:rPr>
        <w:t xml:space="preserve"> </w:t>
      </w:r>
      <w:r w:rsidR="00D04C4A">
        <w:rPr>
          <w:rFonts w:ascii="Times New Roman" w:hAnsi="Times New Roman" w:cs="Times New Roman"/>
          <w:sz w:val="24"/>
          <w:szCs w:val="24"/>
        </w:rPr>
        <w:t>10 (десять процентов) 4033 (Четыре тысячи тридцать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D04C4A">
        <w:rPr>
          <w:rFonts w:ascii="Times New Roman" w:hAnsi="Times New Roman" w:cs="Times New Roman"/>
          <w:sz w:val="24"/>
          <w:szCs w:val="24"/>
        </w:rPr>
        <w:t>рубля 98</w:t>
      </w:r>
      <w:r w:rsidRPr="00820925">
        <w:rPr>
          <w:rFonts w:ascii="Times New Roman" w:hAnsi="Times New Roman" w:cs="Times New Roman"/>
          <w:sz w:val="24"/>
          <w:szCs w:val="24"/>
        </w:rPr>
        <w:t xml:space="preserve"> копеек</w:t>
      </w:r>
      <w:r w:rsidR="00D04C4A">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D04C4A" w:rsidRDefault="002A17A4" w:rsidP="00D04C4A">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BF08B8">
        <w:rPr>
          <w:rFonts w:ascii="Times New Roman" w:hAnsi="Times New Roman" w:cs="Times New Roman"/>
          <w:sz w:val="24"/>
          <w:szCs w:val="24"/>
        </w:rPr>
        <w:t>средства бюджетного учреждения:</w:t>
      </w:r>
      <w:r w:rsidR="00D04C4A">
        <w:rPr>
          <w:rFonts w:ascii="Times New Roman" w:hAnsi="Times New Roman" w:cs="Times New Roman"/>
          <w:sz w:val="24"/>
          <w:szCs w:val="24"/>
        </w:rPr>
        <w:t xml:space="preserve"> </w:t>
      </w:r>
      <w:r w:rsidR="001D7378" w:rsidRPr="00D04C4A">
        <w:rPr>
          <w:rFonts w:ascii="Times New Roman" w:hAnsi="Times New Roman" w:cs="Times New Roman"/>
          <w:sz w:val="24"/>
          <w:szCs w:val="24"/>
        </w:rPr>
        <w:t>приносящая доход деятельность (собственные доходы учреждения</w:t>
      </w:r>
      <w:r w:rsidR="00D04C4A" w:rsidRPr="00D04C4A">
        <w:rPr>
          <w:rFonts w:ascii="Times New Roman" w:hAnsi="Times New Roman" w:cs="Times New Roman"/>
          <w:sz w:val="24"/>
          <w:szCs w:val="24"/>
        </w:rPr>
        <w:t>)</w:t>
      </w:r>
      <w:r w:rsidR="00D04C4A">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w:t>
      </w:r>
      <w:r w:rsidR="00805CA8">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004A6A85">
        <w:rPr>
          <w:rFonts w:ascii="Times New Roman" w:hAnsi="Times New Roman" w:cs="Times New Roman"/>
          <w:sz w:val="24"/>
          <w:szCs w:val="24"/>
        </w:rPr>
        <w:t>течение</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7</w:t>
      </w:r>
      <w:r w:rsidRPr="00D11BE4">
        <w:rPr>
          <w:rFonts w:ascii="Times New Roman" w:hAnsi="Times New Roman" w:cs="Times New Roman"/>
          <w:sz w:val="24"/>
          <w:szCs w:val="24"/>
        </w:rPr>
        <w:t xml:space="preserve"> (</w:t>
      </w:r>
      <w:r w:rsidR="00001A05">
        <w:rPr>
          <w:rFonts w:ascii="Times New Roman" w:hAnsi="Times New Roman" w:cs="Times New Roman"/>
          <w:sz w:val="24"/>
          <w:szCs w:val="24"/>
        </w:rPr>
        <w:t>семи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4A6A85">
        <w:rPr>
          <w:rFonts w:ascii="Times New Roman" w:hAnsi="Times New Roman" w:cs="Times New Roman"/>
          <w:sz w:val="24"/>
          <w:szCs w:val="24"/>
        </w:rPr>
        <w:t xml:space="preserve"> документа</w:t>
      </w:r>
      <w:r w:rsidR="00805CA8">
        <w:rPr>
          <w:rFonts w:ascii="Times New Roman" w:hAnsi="Times New Roman" w:cs="Times New Roman"/>
          <w:sz w:val="24"/>
          <w:szCs w:val="24"/>
        </w:rPr>
        <w:t xml:space="preserve"> о приемке</w:t>
      </w:r>
      <w:r w:rsidR="004A6A85">
        <w:rPr>
          <w:rFonts w:ascii="Times New Roman" w:hAnsi="Times New Roman" w:cs="Times New Roman"/>
          <w:sz w:val="24"/>
          <w:szCs w:val="24"/>
        </w:rPr>
        <w:t>, но не позднее 31.12.2023г.</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FE740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FE740A">
          <w:rPr>
            <w:rFonts w:ascii="Times New Roman" w:hAnsi="Times New Roman" w:cs="Times New Roman"/>
            <w:sz w:val="24"/>
            <w:szCs w:val="24"/>
          </w:rPr>
          <w:t>пунктом 11.1</w:t>
        </w:r>
      </w:hyperlink>
      <w:r w:rsidRPr="00FE740A">
        <w:rPr>
          <w:rFonts w:ascii="Times New Roman" w:hAnsi="Times New Roman" w:cs="Times New Roman"/>
          <w:sz w:val="24"/>
          <w:szCs w:val="24"/>
        </w:rPr>
        <w:t xml:space="preserve"> настоящего Контракта.</w:t>
      </w:r>
    </w:p>
    <w:p w:rsidR="002A17A4" w:rsidRPr="00FE740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E740A">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E740A">
        <w:rPr>
          <w:rFonts w:ascii="Times New Roman" w:hAnsi="Times New Roman" w:cs="Times New Roman"/>
          <w:sz w:val="24"/>
          <w:szCs w:val="24"/>
        </w:rPr>
        <w:t>.</w:t>
      </w:r>
    </w:p>
    <w:p w:rsidR="00E508DC" w:rsidRPr="00D11BE4"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4A6A85">
        <w:rPr>
          <w:rFonts w:ascii="Times New Roman" w:eastAsia="Calibri" w:hAnsi="Times New Roman" w:cs="Times New Roman"/>
          <w:sz w:val="24"/>
          <w:szCs w:val="24"/>
        </w:rPr>
        <w:t>с 02 октября 2023 года по 29 декабря</w:t>
      </w:r>
      <w:r w:rsidR="00D93D8D">
        <w:rPr>
          <w:rFonts w:ascii="Times New Roman" w:eastAsia="Calibri" w:hAnsi="Times New Roman" w:cs="Times New Roman"/>
          <w:sz w:val="24"/>
          <w:szCs w:val="24"/>
        </w:rPr>
        <w:t xml:space="preserve"> 2023</w:t>
      </w:r>
      <w:r w:rsidRPr="00D11BE4">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p>
    <w:p w:rsidR="00BF08B8" w:rsidRPr="00D11BE4" w:rsidRDefault="00BF08B8" w:rsidP="00805C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BF08B8">
        <w:rPr>
          <w:rFonts w:ascii="Times New Roman" w:eastAsiaTheme="minorEastAsia" w:hAnsi="Times New Roman" w:cs="Times New Roman"/>
          <w:sz w:val="24"/>
          <w:szCs w:val="24"/>
          <w:shd w:val="clear" w:color="auto" w:fill="FFFFFF"/>
          <w:lang w:eastAsia="ru-RU"/>
        </w:rPr>
        <w:t>Поставщик в течение 5 рабочих дней с даты</w:t>
      </w:r>
      <w:r w:rsidR="00805CA8" w:rsidRPr="00FE740A">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w:t>
      </w:r>
      <w:r w:rsidR="00805CA8" w:rsidRPr="00592921">
        <w:rPr>
          <w:rFonts w:ascii="Times New Roman" w:eastAsiaTheme="minorEastAsia" w:hAnsi="Times New Roman" w:cs="Times New Roman"/>
          <w:sz w:val="24"/>
          <w:szCs w:val="24"/>
          <w:shd w:val="clear" w:color="auto" w:fill="FFFFFF"/>
          <w:lang w:eastAsia="ru-RU"/>
        </w:rPr>
        <w:t>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рамках экспертизы поставленного </w:t>
      </w:r>
      <w:proofErr w:type="gramStart"/>
      <w:r w:rsidRPr="007F42F4">
        <w:rPr>
          <w:rFonts w:ascii="Times New Roman" w:hAnsi="Times New Roman" w:cs="Times New Roman"/>
          <w:sz w:val="24"/>
          <w:szCs w:val="24"/>
        </w:rPr>
        <w:t>Товара  на</w:t>
      </w:r>
      <w:proofErr w:type="gramEnd"/>
      <w:r w:rsidRPr="007F42F4">
        <w:rPr>
          <w:rFonts w:ascii="Times New Roman" w:hAnsi="Times New Roman" w:cs="Times New Roman"/>
          <w:sz w:val="24"/>
          <w:szCs w:val="24"/>
        </w:rPr>
        <w:t xml:space="preserve">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D11BE4">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w:t>
      </w:r>
      <w:r w:rsidRPr="00FE740A">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FE740A">
        <w:rPr>
          <w:rFonts w:ascii="Times New Roman" w:eastAsiaTheme="minorEastAsia" w:hAnsi="Times New Roman" w:cs="Times New Roman"/>
          <w:sz w:val="24"/>
          <w:szCs w:val="24"/>
          <w:shd w:val="clear" w:color="auto" w:fill="FFFFFF"/>
          <w:lang w:eastAsia="ru-RU"/>
        </w:rPr>
        <w:t xml:space="preserve">5 рабочих дней </w:t>
      </w:r>
      <w:r w:rsidRPr="00D11BE4">
        <w:rPr>
          <w:rFonts w:ascii="Times New Roman" w:eastAsiaTheme="minorEastAsia" w:hAnsi="Times New Roman" w:cs="Times New Roman"/>
          <w:sz w:val="24"/>
          <w:szCs w:val="24"/>
          <w:shd w:val="clear" w:color="auto" w:fill="FFFFFF"/>
          <w:lang w:eastAsia="ru-RU"/>
        </w:rPr>
        <w:t>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w:t>
      </w:r>
      <w:r w:rsidRPr="00592921">
        <w:rPr>
          <w:rFonts w:ascii="Times New Roman" w:eastAsiaTheme="minorEastAsia" w:hAnsi="Times New Roman" w:cs="Times New Roman"/>
          <w:sz w:val="24"/>
          <w:szCs w:val="24"/>
          <w:shd w:val="clear" w:color="auto" w:fill="FFFFFF"/>
          <w:lang w:eastAsia="ru-RU"/>
        </w:rPr>
        <w:lastRenderedPageBreak/>
        <w:t>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FE740A"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FE740A">
        <w:rPr>
          <w:rFonts w:ascii="Times New Roman" w:hAnsi="Times New Roman" w:cs="Times New Roman"/>
          <w:sz w:val="24"/>
          <w:szCs w:val="24"/>
        </w:rPr>
        <w:t>течение 5 рабочих дней, следующих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lastRenderedPageBreak/>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w:t>
      </w:r>
      <w:r w:rsidRPr="00820925">
        <w:rPr>
          <w:rFonts w:ascii="Times New Roman" w:hAnsi="Times New Roman" w:cs="Times New Roman"/>
          <w:sz w:val="24"/>
          <w:szCs w:val="24"/>
        </w:rPr>
        <w:lastRenderedPageBreak/>
        <w:t>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w:t>
      </w:r>
      <w:r w:rsidR="00CF535B" w:rsidRPr="0047524F">
        <w:rPr>
          <w:rFonts w:ascii="Times New Roman" w:hAnsi="Times New Roman" w:cs="Times New Roman"/>
          <w:sz w:val="24"/>
          <w:szCs w:val="24"/>
        </w:rPr>
        <w:lastRenderedPageBreak/>
        <w:t xml:space="preserve">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D04C4A">
        <w:rPr>
          <w:rFonts w:ascii="Times New Roman" w:hAnsi="Times New Roman" w:cs="Times New Roman"/>
          <w:sz w:val="24"/>
          <w:szCs w:val="24"/>
        </w:rPr>
        <w:t xml:space="preserve"> 4 437 (Четыре тысячи четыреста тридцать семь) рублей 38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D04C4A">
        <w:rPr>
          <w:rFonts w:ascii="Times New Roman" w:hAnsi="Times New Roman" w:cs="Times New Roman"/>
          <w:sz w:val="24"/>
          <w:szCs w:val="24"/>
        </w:rPr>
        <w:t>4 504 (Четыре тысячи пятьсот четыре) рубля 95 копеек</w:t>
      </w:r>
    </w:p>
    <w:p w:rsidR="00D04C4A" w:rsidRDefault="00C511E5" w:rsidP="00C511E5">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6" w:name="P218"/>
      <w:bookmarkEnd w:id="16"/>
      <w:r w:rsidR="00D04C4A">
        <w:rPr>
          <w:rFonts w:ascii="Times New Roman" w:hAnsi="Times New Roman" w:cs="Times New Roman"/>
          <w:sz w:val="24"/>
          <w:szCs w:val="24"/>
        </w:rPr>
        <w:t>4 437 (Четыре тысячи четыреста тридцать семь) рублей 38 копеек</w:t>
      </w:r>
      <w:r w:rsidR="00D04C4A"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w:t>
      </w:r>
      <w:r>
        <w:rPr>
          <w:rFonts w:ascii="Times New Roman" w:hAnsi="Times New Roman" w:cs="Times New Roman"/>
          <w:sz w:val="24"/>
          <w:szCs w:val="24"/>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FF6BF5" w:rsidRPr="00F02CFD" w:rsidRDefault="00FF6BF5" w:rsidP="00FF6BF5">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FF6BF5" w:rsidRPr="009142A7" w:rsidRDefault="00FF6BF5" w:rsidP="00FF6BF5">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w:t>
      </w:r>
      <w:r w:rsidRPr="00C9770E">
        <w:rPr>
          <w:rFonts w:ascii="Times New Roman" w:hAnsi="Times New Roman" w:cs="Times New Roman"/>
          <w:sz w:val="24"/>
          <w:szCs w:val="24"/>
        </w:rPr>
        <w:lastRenderedPageBreak/>
        <w:t>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C9770E">
        <w:rPr>
          <w:rFonts w:ascii="Times New Roman" w:hAnsi="Times New Roman" w:cs="Times New Roman"/>
          <w:sz w:val="24"/>
          <w:szCs w:val="24"/>
        </w:rPr>
        <w:t>истребуемая</w:t>
      </w:r>
      <w:proofErr w:type="spellEnd"/>
      <w:r w:rsidRPr="00C9770E">
        <w:rPr>
          <w:rFonts w:ascii="Times New Roman" w:hAnsi="Times New Roman" w:cs="Times New Roman"/>
          <w:sz w:val="24"/>
          <w:szCs w:val="24"/>
        </w:rPr>
        <w:t xml:space="preserve"> денежная сумма и ее полный и обоснованный расчет.</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Default="002A17A4">
      <w:pPr>
        <w:spacing w:after="1" w:line="220" w:lineRule="atLeast"/>
        <w:jc w:val="both"/>
        <w:rPr>
          <w:rFonts w:ascii="Times New Roman" w:hAnsi="Times New Roman" w:cs="Times New Roman"/>
          <w:sz w:val="24"/>
          <w:szCs w:val="24"/>
        </w:rPr>
      </w:pPr>
    </w:p>
    <w:p w:rsidR="004D3D8B" w:rsidRDefault="004D3D8B">
      <w:pPr>
        <w:spacing w:after="1" w:line="220" w:lineRule="atLeast"/>
        <w:jc w:val="both"/>
        <w:rPr>
          <w:rFonts w:ascii="Times New Roman" w:hAnsi="Times New Roman" w:cs="Times New Roman"/>
          <w:sz w:val="24"/>
          <w:szCs w:val="24"/>
        </w:rPr>
      </w:pPr>
    </w:p>
    <w:p w:rsidR="004D3D8B" w:rsidRPr="00820925" w:rsidRDefault="004D3D8B">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4A6A85">
        <w:rPr>
          <w:rFonts w:ascii="Times New Roman" w:hAnsi="Times New Roman" w:cs="Times New Roman"/>
          <w:sz w:val="24"/>
          <w:szCs w:val="24"/>
        </w:rPr>
        <w:t>действует по "31</w:t>
      </w:r>
      <w:r w:rsidR="00EB6268" w:rsidRPr="00820925">
        <w:rPr>
          <w:rFonts w:ascii="Times New Roman" w:hAnsi="Times New Roman" w:cs="Times New Roman"/>
          <w:sz w:val="24"/>
          <w:szCs w:val="24"/>
        </w:rPr>
        <w:t xml:space="preserve">" </w:t>
      </w:r>
      <w:r w:rsidR="004A6A85">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D93D8D">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4D3D8B" w:rsidRPr="00C9770E" w:rsidRDefault="004D3D8B" w:rsidP="004D3D8B">
      <w:pPr>
        <w:spacing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либо с использованием факсимильной связи.</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9770E">
          <w:rPr>
            <w:rFonts w:ascii="Times New Roman" w:hAnsi="Times New Roman" w:cs="Times New Roman"/>
            <w:sz w:val="24"/>
            <w:szCs w:val="24"/>
          </w:rPr>
          <w:t>разделе XIV</w:t>
        </w:r>
      </w:hyperlink>
      <w:r w:rsidRPr="00C9770E">
        <w:rPr>
          <w:rFonts w:ascii="Times New Roman" w:hAnsi="Times New Roman" w:cs="Times New Roman"/>
          <w:sz w:val="24"/>
          <w:szCs w:val="24"/>
        </w:rPr>
        <w:t xml:space="preserve"> настоящего Контракта, считается надлежащим уведомлением Сторон.</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D3D8B" w:rsidRPr="00C9770E" w:rsidRDefault="004D3D8B" w:rsidP="004D3D8B">
      <w:pPr>
        <w:spacing w:before="220" w:after="100" w:afterAutospacing="1" w:line="220" w:lineRule="atLeast"/>
        <w:ind w:firstLine="539"/>
        <w:contextualSpacing/>
        <w:jc w:val="both"/>
        <w:rPr>
          <w:rFonts w:ascii="Times New Roman" w:hAnsi="Times New Roman" w:cs="Times New Roman"/>
          <w:sz w:val="24"/>
          <w:szCs w:val="24"/>
        </w:rPr>
      </w:pPr>
      <w:r w:rsidRPr="00C9770E">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BF129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BF129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BF129D">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BF129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BF129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D04C4A" w:rsidRDefault="00D04C4A">
      <w:pPr>
        <w:spacing w:after="1" w:line="220" w:lineRule="atLeast"/>
        <w:jc w:val="center"/>
        <w:outlineLvl w:val="1"/>
        <w:rPr>
          <w:rFonts w:ascii="Times New Roman" w:hAnsi="Times New Roman" w:cs="Times New Roman"/>
          <w:sz w:val="24"/>
          <w:szCs w:val="24"/>
        </w:rPr>
      </w:pPr>
    </w:p>
    <w:p w:rsidR="00D04C4A" w:rsidRPr="009142A7" w:rsidRDefault="00D04C4A" w:rsidP="00D04C4A">
      <w:pPr>
        <w:spacing w:after="1" w:line="220" w:lineRule="atLeast"/>
        <w:jc w:val="both"/>
        <w:rPr>
          <w:rFonts w:ascii="Times New Roman" w:hAnsi="Times New Roman" w:cs="Times New Roman"/>
          <w:sz w:val="24"/>
          <w:szCs w:val="24"/>
        </w:rPr>
      </w:pPr>
    </w:p>
    <w:tbl>
      <w:tblPr>
        <w:tblW w:w="9669" w:type="dxa"/>
        <w:tblInd w:w="-176" w:type="dxa"/>
        <w:tblLayout w:type="fixed"/>
        <w:tblCellMar>
          <w:left w:w="113" w:type="dxa"/>
        </w:tblCellMar>
        <w:tblLook w:val="0000" w:firstRow="0" w:lastRow="0" w:firstColumn="0" w:lastColumn="0" w:noHBand="0" w:noVBand="0"/>
      </w:tblPr>
      <w:tblGrid>
        <w:gridCol w:w="4991"/>
        <w:gridCol w:w="4678"/>
      </w:tblGrid>
      <w:tr w:rsidR="00D04C4A" w:rsidRPr="00DF6EB8" w:rsidTr="006A0C34">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D04C4A" w:rsidRPr="00DF6EB8" w:rsidRDefault="00D04C4A" w:rsidP="006A0C34">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D04C4A" w:rsidRPr="006A736E" w:rsidRDefault="00D04C4A" w:rsidP="006A0C34">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D04C4A" w:rsidRPr="006A736E" w:rsidRDefault="00D04C4A" w:rsidP="006A0C34">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D04C4A" w:rsidRPr="006A736E" w:rsidRDefault="00D04C4A" w:rsidP="006A0C34">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D04C4A" w:rsidRPr="006A736E" w:rsidRDefault="00D04C4A" w:rsidP="006A0C34">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D04C4A" w:rsidRPr="006A736E" w:rsidRDefault="00D04C4A" w:rsidP="006A0C34">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04C4A" w:rsidRPr="006A736E" w:rsidRDefault="00D04C4A" w:rsidP="006A0C34">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D04C4A" w:rsidRPr="00060F8E" w:rsidRDefault="00D04C4A" w:rsidP="006A0C34">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D04C4A" w:rsidRPr="00DF6EB8" w:rsidRDefault="00D04C4A" w:rsidP="006A0C34">
            <w:pPr>
              <w:suppressAutoHyphens/>
              <w:spacing w:after="0" w:line="220" w:lineRule="atLeast"/>
              <w:rPr>
                <w:rFonts w:ascii="Times New Roman" w:hAnsi="Times New Roman" w:cs="Times New Roman"/>
                <w:b/>
                <w:kern w:val="1"/>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04C4A" w:rsidRPr="00DF6EB8" w:rsidRDefault="00D04C4A" w:rsidP="006A0C34">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04C4A" w:rsidRPr="009E3334" w:rsidRDefault="00D04C4A" w:rsidP="006A0C3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Pr="009E3334">
              <w:rPr>
                <w:rFonts w:ascii="Times New Roman" w:hAnsi="Times New Roman" w:cs="Times New Roman"/>
                <w:bCs/>
                <w:sz w:val="24"/>
                <w:szCs w:val="24"/>
              </w:rPr>
              <w:t xml:space="preserve"> (</w:t>
            </w:r>
            <w:r>
              <w:rPr>
                <w:rFonts w:ascii="Times New Roman" w:hAnsi="Times New Roman" w:cs="Times New Roman"/>
                <w:bCs/>
                <w:sz w:val="24"/>
                <w:szCs w:val="24"/>
              </w:rPr>
              <w:t>ООО «Каменский маслозавод»)</w:t>
            </w:r>
          </w:p>
          <w:p w:rsidR="00D04C4A" w:rsidRDefault="00D04C4A" w:rsidP="006A0C3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D04C4A" w:rsidRDefault="00D04C4A" w:rsidP="006A0C3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D04C4A" w:rsidRDefault="00D04C4A" w:rsidP="006A0C3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D04C4A" w:rsidRDefault="00D04C4A" w:rsidP="006A0C3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D04C4A" w:rsidRDefault="00D04C4A" w:rsidP="006A0C34">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D04C4A" w:rsidRDefault="00D04C4A" w:rsidP="006A0C34">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D04C4A" w:rsidRDefault="00D04C4A" w:rsidP="006A0C34">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D04C4A" w:rsidRPr="00551C90" w:rsidRDefault="00D04C4A" w:rsidP="006A0C34">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7" w:history="1">
              <w:r w:rsidRPr="00033ACE">
                <w:rPr>
                  <w:rStyle w:val="a7"/>
                  <w:rFonts w:ascii="Times New Roman" w:hAnsi="Times New Roman" w:cs="Times New Roman"/>
                  <w:bCs/>
                  <w:sz w:val="24"/>
                  <w:szCs w:val="24"/>
                  <w:lang w:val="en-US"/>
                </w:rPr>
                <w:t>Kunec</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retail</w:t>
              </w:r>
              <w:r w:rsidRPr="00033ACE">
                <w:rPr>
                  <w:rStyle w:val="a7"/>
                  <w:rFonts w:ascii="Times New Roman" w:hAnsi="Times New Roman" w:cs="Times New Roman"/>
                  <w:bCs/>
                  <w:sz w:val="24"/>
                  <w:szCs w:val="24"/>
                </w:rPr>
                <w:t>@</w:t>
              </w:r>
              <w:r w:rsidRPr="00033ACE">
                <w:rPr>
                  <w:rStyle w:val="a7"/>
                  <w:rFonts w:ascii="Times New Roman" w:hAnsi="Times New Roman" w:cs="Times New Roman"/>
                  <w:bCs/>
                  <w:sz w:val="24"/>
                  <w:szCs w:val="24"/>
                  <w:lang w:val="en-US"/>
                </w:rPr>
                <w:t>mail</w:t>
              </w:r>
              <w:r w:rsidRPr="00033ACE">
                <w:rPr>
                  <w:rStyle w:val="a7"/>
                  <w:rFonts w:ascii="Times New Roman" w:hAnsi="Times New Roman" w:cs="Times New Roman"/>
                  <w:bCs/>
                  <w:sz w:val="24"/>
                  <w:szCs w:val="24"/>
                </w:rPr>
                <w:t>.</w:t>
              </w:r>
              <w:proofErr w:type="spellStart"/>
              <w:r w:rsidRPr="00033ACE">
                <w:rPr>
                  <w:rStyle w:val="a7"/>
                  <w:rFonts w:ascii="Times New Roman" w:hAnsi="Times New Roman" w:cs="Times New Roman"/>
                  <w:bCs/>
                  <w:sz w:val="24"/>
                  <w:szCs w:val="24"/>
                  <w:lang w:val="en-US"/>
                </w:rPr>
                <w:t>ru</w:t>
              </w:r>
              <w:proofErr w:type="spellEnd"/>
            </w:hyperlink>
          </w:p>
          <w:p w:rsidR="00D04C4A" w:rsidRDefault="00D04C4A" w:rsidP="006A0C34">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D04C4A" w:rsidRDefault="00D04C4A" w:rsidP="006A0C3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D04C4A" w:rsidRDefault="00D04C4A" w:rsidP="006A0C3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D04C4A" w:rsidRDefault="00D04C4A" w:rsidP="006A0C34">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D04C4A" w:rsidRPr="00551C90" w:rsidRDefault="00D04C4A" w:rsidP="006A0C34">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0D2669" w:rsidRDefault="000D2669">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170F2" w:rsidP="00BF129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"29" </w:t>
      </w:r>
      <w:proofErr w:type="gramStart"/>
      <w:r>
        <w:rPr>
          <w:rFonts w:ascii="Times New Roman" w:hAnsi="Times New Roman" w:cs="Times New Roman"/>
          <w:sz w:val="24"/>
          <w:szCs w:val="24"/>
        </w:rPr>
        <w:t xml:space="preserve">сентября </w:t>
      </w:r>
      <w:r w:rsidR="00D93D8D">
        <w:rPr>
          <w:rFonts w:ascii="Times New Roman" w:hAnsi="Times New Roman" w:cs="Times New Roman"/>
          <w:sz w:val="24"/>
          <w:szCs w:val="24"/>
        </w:rPr>
        <w:t xml:space="preserve"> 2023</w:t>
      </w:r>
      <w:proofErr w:type="gramEnd"/>
      <w:r w:rsidR="00BF129D">
        <w:rPr>
          <w:rFonts w:ascii="Times New Roman" w:hAnsi="Times New Roman" w:cs="Times New Roman"/>
          <w:sz w:val="24"/>
          <w:szCs w:val="24"/>
        </w:rPr>
        <w:t xml:space="preserve"> г. N 0855300002823000906</w:t>
      </w: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BF129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BF129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D04C4A">
        <w:trPr>
          <w:trHeight w:val="483"/>
        </w:trPr>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655D0B" w:rsidRPr="00820925" w:rsidTr="003B0818">
        <w:tc>
          <w:tcPr>
            <w:tcW w:w="662" w:type="dxa"/>
          </w:tcPr>
          <w:p w:rsidR="00655D0B" w:rsidRPr="00820925" w:rsidRDefault="00655D0B" w:rsidP="00655D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655D0B" w:rsidRPr="00655D0B" w:rsidRDefault="00655D0B" w:rsidP="00655D0B">
            <w:pPr>
              <w:rPr>
                <w:rFonts w:ascii="Times New Roman" w:hAnsi="Times New Roman" w:cs="Times New Roman"/>
                <w:sz w:val="24"/>
                <w:szCs w:val="24"/>
              </w:rPr>
            </w:pPr>
            <w:r w:rsidRPr="00655D0B">
              <w:rPr>
                <w:rFonts w:ascii="Times New Roman" w:hAnsi="Times New Roman" w:cs="Times New Roman"/>
                <w:sz w:val="24"/>
                <w:szCs w:val="24"/>
              </w:rPr>
              <w:t>Сметана</w:t>
            </w:r>
          </w:p>
          <w:p w:rsidR="00655D0B" w:rsidRPr="000D2669" w:rsidRDefault="00655D0B" w:rsidP="008219E0">
            <w:pPr>
              <w:rPr>
                <w:rFonts w:ascii="Times New Roman" w:hAnsi="Times New Roman" w:cs="Times New Roman"/>
                <w:sz w:val="24"/>
                <w:szCs w:val="24"/>
              </w:rPr>
            </w:pPr>
            <w:r w:rsidRPr="00655D0B">
              <w:rPr>
                <w:rFonts w:ascii="Times New Roman" w:hAnsi="Times New Roman" w:cs="Times New Roman"/>
                <w:sz w:val="24"/>
                <w:szCs w:val="24"/>
              </w:rPr>
              <w:t>КТРУ: 10.51.52.200-0000000</w:t>
            </w:r>
            <w:r w:rsidR="008219E0">
              <w:rPr>
                <w:rFonts w:ascii="Times New Roman" w:hAnsi="Times New Roman" w:cs="Times New Roman"/>
                <w:sz w:val="24"/>
                <w:szCs w:val="24"/>
              </w:rPr>
              <w:t>2</w:t>
            </w:r>
          </w:p>
        </w:tc>
        <w:tc>
          <w:tcPr>
            <w:tcW w:w="1276"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bCs/>
                <w:sz w:val="24"/>
                <w:szCs w:val="24"/>
              </w:rPr>
              <w:t>кг</w:t>
            </w:r>
          </w:p>
        </w:tc>
        <w:tc>
          <w:tcPr>
            <w:tcW w:w="1418" w:type="dxa"/>
          </w:tcPr>
          <w:p w:rsidR="00655D0B" w:rsidRPr="00D04C4A" w:rsidRDefault="00D04C4A" w:rsidP="00655D0B">
            <w:pPr>
              <w:spacing w:after="1" w:line="220" w:lineRule="atLeast"/>
              <w:jc w:val="center"/>
              <w:rPr>
                <w:rFonts w:ascii="Times New Roman" w:hAnsi="Times New Roman"/>
              </w:rPr>
            </w:pPr>
            <w:r w:rsidRPr="00D04C4A">
              <w:rPr>
                <w:rFonts w:ascii="Times New Roman" w:hAnsi="Times New Roman"/>
              </w:rPr>
              <w:t>149</w:t>
            </w:r>
          </w:p>
        </w:tc>
        <w:tc>
          <w:tcPr>
            <w:tcW w:w="1417" w:type="dxa"/>
          </w:tcPr>
          <w:p w:rsidR="00655D0B" w:rsidRPr="00D756E2" w:rsidRDefault="00655D0B"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655D0B"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295,83</w:t>
            </w:r>
          </w:p>
        </w:tc>
        <w:tc>
          <w:tcPr>
            <w:tcW w:w="1459" w:type="dxa"/>
          </w:tcPr>
          <w:p w:rsidR="00655D0B"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44 078,67</w:t>
            </w:r>
          </w:p>
        </w:tc>
      </w:tr>
      <w:tr w:rsidR="00D04C4A" w:rsidRPr="00820925" w:rsidTr="003B0818">
        <w:tc>
          <w:tcPr>
            <w:tcW w:w="662" w:type="dxa"/>
          </w:tcPr>
          <w:p w:rsidR="00D04C4A" w:rsidRPr="00820925" w:rsidRDefault="00D04C4A" w:rsidP="00655D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D04C4A" w:rsidRPr="00655D0B" w:rsidRDefault="00D04C4A" w:rsidP="00D04C4A">
            <w:pPr>
              <w:rPr>
                <w:rFonts w:ascii="Times New Roman" w:hAnsi="Times New Roman" w:cs="Times New Roman"/>
                <w:sz w:val="24"/>
                <w:szCs w:val="24"/>
              </w:rPr>
            </w:pPr>
            <w:r w:rsidRPr="00655D0B">
              <w:rPr>
                <w:rFonts w:ascii="Times New Roman" w:hAnsi="Times New Roman" w:cs="Times New Roman"/>
                <w:sz w:val="24"/>
                <w:szCs w:val="24"/>
              </w:rPr>
              <w:t>Сметана</w:t>
            </w:r>
          </w:p>
          <w:p w:rsidR="00D04C4A" w:rsidRPr="00655D0B" w:rsidRDefault="00D04C4A" w:rsidP="00D04C4A">
            <w:pPr>
              <w:rPr>
                <w:rFonts w:ascii="Times New Roman" w:hAnsi="Times New Roman" w:cs="Times New Roman"/>
                <w:sz w:val="24"/>
                <w:szCs w:val="24"/>
              </w:rPr>
            </w:pPr>
            <w:r w:rsidRPr="00655D0B">
              <w:rPr>
                <w:rFonts w:ascii="Times New Roman" w:hAnsi="Times New Roman" w:cs="Times New Roman"/>
                <w:sz w:val="24"/>
                <w:szCs w:val="24"/>
              </w:rPr>
              <w:t>КТРУ: 10.51.52.200-0000000</w:t>
            </w:r>
            <w:r>
              <w:rPr>
                <w:rFonts w:ascii="Times New Roman" w:hAnsi="Times New Roman" w:cs="Times New Roman"/>
                <w:sz w:val="24"/>
                <w:szCs w:val="24"/>
              </w:rPr>
              <w:t>2</w:t>
            </w:r>
          </w:p>
        </w:tc>
        <w:tc>
          <w:tcPr>
            <w:tcW w:w="1276" w:type="dxa"/>
          </w:tcPr>
          <w:p w:rsidR="00D04C4A" w:rsidRPr="00D756E2" w:rsidRDefault="00D04C4A" w:rsidP="00655D0B">
            <w:pPr>
              <w:spacing w:after="1" w:line="220" w:lineRule="atLeast"/>
              <w:jc w:val="center"/>
              <w:rPr>
                <w:rFonts w:ascii="Times New Roman" w:hAnsi="Times New Roman"/>
                <w:bCs/>
                <w:sz w:val="24"/>
                <w:szCs w:val="24"/>
              </w:rPr>
            </w:pPr>
            <w:r w:rsidRPr="00D756E2">
              <w:rPr>
                <w:rFonts w:ascii="Times New Roman" w:hAnsi="Times New Roman"/>
                <w:bCs/>
                <w:sz w:val="24"/>
                <w:szCs w:val="24"/>
              </w:rPr>
              <w:t>кг</w:t>
            </w:r>
          </w:p>
        </w:tc>
        <w:tc>
          <w:tcPr>
            <w:tcW w:w="1418" w:type="dxa"/>
          </w:tcPr>
          <w:p w:rsidR="00D04C4A" w:rsidRPr="00D04C4A" w:rsidRDefault="00D04C4A" w:rsidP="00655D0B">
            <w:pPr>
              <w:spacing w:after="1" w:line="220" w:lineRule="atLeast"/>
              <w:jc w:val="center"/>
              <w:rPr>
                <w:rFonts w:ascii="Times New Roman" w:hAnsi="Times New Roman"/>
              </w:rPr>
            </w:pPr>
            <w:r w:rsidRPr="00D04C4A">
              <w:rPr>
                <w:rFonts w:ascii="Times New Roman" w:hAnsi="Times New Roman"/>
              </w:rPr>
              <w:t>1</w:t>
            </w:r>
          </w:p>
        </w:tc>
        <w:tc>
          <w:tcPr>
            <w:tcW w:w="1417" w:type="dxa"/>
          </w:tcPr>
          <w:p w:rsidR="00D04C4A" w:rsidRPr="00D756E2" w:rsidRDefault="00D04C4A" w:rsidP="00655D0B">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w:t>
            </w:r>
            <w:r w:rsidRPr="00D756E2">
              <w:rPr>
                <w:rFonts w:ascii="Times New Roman" w:hAnsi="Times New Roman"/>
              </w:rPr>
              <w:t xml:space="preserve"> </w:t>
            </w:r>
            <w:r>
              <w:rPr>
                <w:rFonts w:ascii="Times New Roman" w:hAnsi="Times New Roman"/>
              </w:rPr>
              <w:t>9</w:t>
            </w:r>
            <w:r w:rsidRPr="00D756E2">
              <w:rPr>
                <w:rFonts w:ascii="Times New Roman" w:hAnsi="Times New Roman"/>
              </w:rPr>
              <w:t xml:space="preserve"> суток</w:t>
            </w:r>
            <w:r>
              <w:rPr>
                <w:rFonts w:ascii="Times New Roman" w:hAnsi="Times New Roman"/>
              </w:rPr>
              <w:t xml:space="preserve"> со дня выработки</w:t>
            </w:r>
          </w:p>
        </w:tc>
        <w:tc>
          <w:tcPr>
            <w:tcW w:w="1406" w:type="dxa"/>
          </w:tcPr>
          <w:p w:rsidR="00D04C4A"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295,09</w:t>
            </w:r>
          </w:p>
        </w:tc>
        <w:tc>
          <w:tcPr>
            <w:tcW w:w="1459" w:type="dxa"/>
          </w:tcPr>
          <w:p w:rsidR="00D04C4A"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295,09</w:t>
            </w:r>
          </w:p>
        </w:tc>
      </w:tr>
      <w:tr w:rsidR="00D04C4A" w:rsidRPr="00820925" w:rsidTr="003C0D34">
        <w:tc>
          <w:tcPr>
            <w:tcW w:w="8347" w:type="dxa"/>
            <w:gridSpan w:val="6"/>
          </w:tcPr>
          <w:p w:rsidR="00D04C4A"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D04C4A" w:rsidRPr="00820925" w:rsidRDefault="00D04C4A" w:rsidP="00655D0B">
            <w:pPr>
              <w:spacing w:after="1" w:line="220" w:lineRule="atLeast"/>
              <w:rPr>
                <w:rFonts w:ascii="Times New Roman" w:hAnsi="Times New Roman" w:cs="Times New Roman"/>
                <w:sz w:val="24"/>
                <w:szCs w:val="24"/>
              </w:rPr>
            </w:pPr>
            <w:r>
              <w:rPr>
                <w:rFonts w:ascii="Times New Roman" w:hAnsi="Times New Roman" w:cs="Times New Roman"/>
                <w:sz w:val="24"/>
                <w:szCs w:val="24"/>
              </w:rPr>
              <w:t>44 373,76</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BF129D" w:rsidRDefault="00BF129D" w:rsidP="00BF129D">
      <w:pPr>
        <w:rPr>
          <w:rFonts w:ascii="Times New Roman" w:hAnsi="Times New Roman" w:cs="Times New Roman"/>
          <w:sz w:val="24"/>
          <w:szCs w:val="24"/>
        </w:rPr>
      </w:pPr>
    </w:p>
    <w:p w:rsidR="002A17A4" w:rsidRPr="00820925" w:rsidRDefault="00BF129D" w:rsidP="0093525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Приложение N 2</w:t>
      </w:r>
    </w:p>
    <w:p w:rsidR="002A17A4" w:rsidRPr="00820925" w:rsidRDefault="002A17A4" w:rsidP="00935253">
      <w:pPr>
        <w:spacing w:after="0"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BF129D" w:rsidRPr="00820925" w:rsidRDefault="00935253" w:rsidP="00935253">
      <w:pPr>
        <w:spacing w:after="0"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"29" </w:t>
      </w:r>
      <w:proofErr w:type="gramStart"/>
      <w:r>
        <w:rPr>
          <w:rFonts w:ascii="Times New Roman" w:hAnsi="Times New Roman" w:cs="Times New Roman"/>
          <w:sz w:val="24"/>
          <w:szCs w:val="24"/>
        </w:rPr>
        <w:t xml:space="preserve">сентября </w:t>
      </w:r>
      <w:r w:rsidR="00D93D8D">
        <w:rPr>
          <w:rFonts w:ascii="Times New Roman" w:hAnsi="Times New Roman" w:cs="Times New Roman"/>
          <w:sz w:val="24"/>
          <w:szCs w:val="24"/>
        </w:rPr>
        <w:t xml:space="preserve"> 2023</w:t>
      </w:r>
      <w:proofErr w:type="gramEnd"/>
      <w:r w:rsidR="00BF129D">
        <w:rPr>
          <w:rFonts w:ascii="Times New Roman" w:hAnsi="Times New Roman" w:cs="Times New Roman"/>
          <w:sz w:val="24"/>
          <w:szCs w:val="24"/>
        </w:rPr>
        <w:t xml:space="preserve"> г. N 0855300002823000906</w:t>
      </w:r>
    </w:p>
    <w:p w:rsidR="002A17A4" w:rsidRPr="00820925" w:rsidRDefault="002A17A4">
      <w:pPr>
        <w:spacing w:after="1" w:line="220" w:lineRule="atLeast"/>
        <w:jc w:val="both"/>
        <w:rPr>
          <w:rFonts w:ascii="Times New Roman" w:hAnsi="Times New Roman" w:cs="Times New Roman"/>
          <w:sz w:val="24"/>
          <w:szCs w:val="24"/>
        </w:rPr>
      </w:pPr>
    </w:p>
    <w:p w:rsidR="00BF129D" w:rsidRPr="00820925" w:rsidRDefault="002A17A4" w:rsidP="00935253">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tbl>
      <w:tblPr>
        <w:tblW w:w="9635" w:type="dxa"/>
        <w:jc w:val="center"/>
        <w:tblLayout w:type="fixed"/>
        <w:tblCellMar>
          <w:left w:w="113" w:type="dxa"/>
        </w:tblCellMar>
        <w:tblLook w:val="04A0" w:firstRow="1" w:lastRow="0" w:firstColumn="1" w:lastColumn="0" w:noHBand="0" w:noVBand="1"/>
      </w:tblPr>
      <w:tblGrid>
        <w:gridCol w:w="704"/>
        <w:gridCol w:w="2693"/>
        <w:gridCol w:w="4111"/>
        <w:gridCol w:w="851"/>
        <w:gridCol w:w="1276"/>
      </w:tblGrid>
      <w:tr w:rsidR="003F6221" w:rsidRPr="00820925" w:rsidTr="00BF129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655D0B" w:rsidRPr="00820925" w:rsidTr="00BF129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655D0B" w:rsidP="00655D0B">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55D0B" w:rsidRPr="00D756E2" w:rsidRDefault="00655D0B" w:rsidP="00655D0B">
            <w:pPr>
              <w:spacing w:after="1" w:line="220" w:lineRule="atLeast"/>
              <w:rPr>
                <w:rFonts w:ascii="Times New Roman" w:hAnsi="Times New Roman"/>
              </w:rPr>
            </w:pPr>
            <w:r>
              <w:rPr>
                <w:rFonts w:ascii="Times New Roman" w:hAnsi="Times New Roman"/>
              </w:rPr>
              <w:t>Сметана</w:t>
            </w:r>
          </w:p>
          <w:p w:rsidR="00655D0B" w:rsidRPr="00D756E2" w:rsidRDefault="00655D0B" w:rsidP="008219E0">
            <w:pPr>
              <w:spacing w:after="1" w:line="220" w:lineRule="atLeast"/>
              <w:rPr>
                <w:rFonts w:ascii="Times New Roman" w:hAnsi="Times New Roman"/>
                <w:sz w:val="24"/>
                <w:szCs w:val="24"/>
              </w:rPr>
            </w:pPr>
            <w:r w:rsidRPr="00D756E2">
              <w:rPr>
                <w:rFonts w:ascii="Times New Roman" w:hAnsi="Times New Roman"/>
                <w:bCs/>
                <w:kern w:val="28"/>
              </w:rPr>
              <w:t xml:space="preserve">КТРУ: </w:t>
            </w:r>
            <w:r>
              <w:rPr>
                <w:rFonts w:ascii="Times New Roman" w:hAnsi="Times New Roman"/>
                <w:bCs/>
                <w:kern w:val="28"/>
              </w:rPr>
              <w:t>10.51.52.200</w:t>
            </w:r>
            <w:r w:rsidRPr="00D756E2">
              <w:rPr>
                <w:rFonts w:ascii="Times New Roman" w:hAnsi="Times New Roman"/>
                <w:bCs/>
                <w:kern w:val="28"/>
              </w:rPr>
              <w:t>-0000000</w:t>
            </w:r>
            <w:r w:rsidR="008219E0" w:rsidRPr="00D11BE4">
              <w:rPr>
                <w:rFonts w:ascii="Times New Roman" w:hAnsi="Times New Roman"/>
                <w:bCs/>
                <w:kern w:val="28"/>
              </w:rPr>
              <w:t>2</w:t>
            </w:r>
          </w:p>
        </w:tc>
        <w:tc>
          <w:tcPr>
            <w:tcW w:w="4111" w:type="dxa"/>
            <w:tcBorders>
              <w:top w:val="single" w:sz="4" w:space="0" w:color="000000"/>
              <w:left w:val="single" w:sz="4" w:space="0" w:color="000000"/>
              <w:bottom w:val="single" w:sz="4" w:space="0" w:color="000000"/>
              <w:right w:val="single" w:sz="4" w:space="0" w:color="000000"/>
            </w:tcBorders>
          </w:tcPr>
          <w:p w:rsidR="00BF129D" w:rsidRDefault="00BF129D" w:rsidP="00BF129D">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молочного сырья: </w:t>
            </w:r>
            <w:r>
              <w:rPr>
                <w:rFonts w:ascii="Times New Roman" w:eastAsia="Calibri" w:hAnsi="Times New Roman" w:cs="Times New Roman"/>
                <w:sz w:val="24"/>
                <w:szCs w:val="24"/>
              </w:rPr>
              <w:t>Н</w:t>
            </w:r>
            <w:r w:rsidRPr="00E2009F">
              <w:rPr>
                <w:rFonts w:ascii="Times New Roman" w:eastAsia="Calibri" w:hAnsi="Times New Roman" w:cs="Times New Roman"/>
                <w:sz w:val="24"/>
                <w:szCs w:val="24"/>
              </w:rPr>
              <w:t>ормализованные сливки</w:t>
            </w:r>
          </w:p>
          <w:p w:rsidR="00655D0B" w:rsidRDefault="00BF129D" w:rsidP="00BF129D">
            <w:pPr>
              <w:keepNext/>
              <w:shd w:val="clear" w:color="auto" w:fill="FFFFFF"/>
              <w:suppressAutoHyphens/>
              <w:spacing w:after="0" w:line="240" w:lineRule="auto"/>
              <w:jc w:val="both"/>
              <w:textAlignment w:val="baseline"/>
              <w:outlineLvl w:val="0"/>
              <w:rPr>
                <w:rFonts w:ascii="Times New Roman" w:hAnsi="Times New Roman"/>
                <w:sz w:val="24"/>
                <w:szCs w:val="24"/>
              </w:rPr>
            </w:pPr>
            <w:r>
              <w:rPr>
                <w:rFonts w:ascii="Times New Roman" w:hAnsi="Times New Roman"/>
                <w:b/>
                <w:sz w:val="24"/>
                <w:szCs w:val="24"/>
              </w:rPr>
              <w:t xml:space="preserve">Массовая доля жира: </w:t>
            </w:r>
            <w:r>
              <w:rPr>
                <w:rFonts w:ascii="Times New Roman" w:hAnsi="Times New Roman"/>
                <w:sz w:val="24"/>
                <w:szCs w:val="24"/>
              </w:rPr>
              <w:t>15%</w:t>
            </w:r>
            <w:r w:rsidRPr="004B7E24">
              <w:rPr>
                <w:rFonts w:ascii="Times New Roman" w:hAnsi="Times New Roman"/>
                <w:sz w:val="24"/>
                <w:szCs w:val="24"/>
              </w:rPr>
              <w:t xml:space="preserve"> </w:t>
            </w:r>
            <w:r>
              <w:rPr>
                <w:rFonts w:ascii="Times New Roman" w:hAnsi="Times New Roman"/>
                <w:sz w:val="24"/>
                <w:szCs w:val="24"/>
              </w:rPr>
              <w:t xml:space="preserve">  </w:t>
            </w:r>
          </w:p>
          <w:p w:rsidR="00BF129D" w:rsidRDefault="00BF129D" w:rsidP="00BF129D">
            <w:pPr>
              <w:keepNext/>
              <w:shd w:val="clear" w:color="auto" w:fill="FFFFFF"/>
              <w:suppressAutoHyphens/>
              <w:spacing w:after="0" w:line="240" w:lineRule="auto"/>
              <w:jc w:val="both"/>
              <w:textAlignment w:val="baseline"/>
              <w:outlineLvl w:val="0"/>
              <w:rPr>
                <w:rFonts w:ascii="Times New Roman" w:hAnsi="Times New Roman"/>
                <w:sz w:val="24"/>
                <w:szCs w:val="24"/>
              </w:rPr>
            </w:pPr>
          </w:p>
          <w:p w:rsidR="00BF129D" w:rsidRPr="00DA778D" w:rsidRDefault="00BF129D" w:rsidP="00BF129D">
            <w:pPr>
              <w:keepNext/>
              <w:shd w:val="clear" w:color="auto" w:fill="FFFFFF"/>
              <w:suppressAutoHyphens/>
              <w:spacing w:after="0" w:line="240" w:lineRule="auto"/>
              <w:jc w:val="both"/>
              <w:textAlignment w:val="baseline"/>
              <w:outlineLvl w:val="0"/>
              <w:rPr>
                <w:rFonts w:ascii="Times New Roman" w:hAnsi="Times New Roman"/>
              </w:rPr>
            </w:pPr>
            <w:r>
              <w:rPr>
                <w:rFonts w:ascii="Times New Roman" w:hAnsi="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655D0B" w:rsidRPr="008B07CF" w:rsidRDefault="00655D0B" w:rsidP="00655D0B">
            <w:pPr>
              <w:spacing w:after="0" w:line="240" w:lineRule="auto"/>
              <w:jc w:val="center"/>
              <w:rPr>
                <w:rFonts w:ascii="Times New Roman" w:hAnsi="Times New Roman"/>
                <w:lang w:eastAsia="ru-RU"/>
              </w:rPr>
            </w:pPr>
            <w:r>
              <w:rPr>
                <w:rFonts w:ascii="Times New Roman" w:hAnsi="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5D0B" w:rsidRPr="00820925" w:rsidRDefault="00BF129D" w:rsidP="00655D0B">
            <w:pPr>
              <w:spacing w:after="0"/>
              <w:jc w:val="center"/>
              <w:rPr>
                <w:rFonts w:ascii="Times New Roman" w:hAnsi="Times New Roman" w:cs="Times New Roman"/>
                <w:sz w:val="24"/>
                <w:szCs w:val="24"/>
              </w:rPr>
            </w:pPr>
            <w:r>
              <w:rPr>
                <w:rFonts w:ascii="Times New Roman" w:hAnsi="Times New Roman" w:cs="Times New Roman"/>
                <w:sz w:val="24"/>
                <w:szCs w:val="24"/>
              </w:rPr>
              <w:t>150</w:t>
            </w:r>
          </w:p>
        </w:tc>
      </w:tr>
    </w:tbl>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w:t>
      </w:r>
      <w:r w:rsidR="00655D0B" w:rsidRPr="00CB338E">
        <w:rPr>
          <w:rFonts w:ascii="Times New Roman" w:hAnsi="Times New Roman"/>
        </w:rPr>
        <w:t>ГОСТ 31452-2012 «Сметана. Технические условия»</w:t>
      </w:r>
      <w:r w:rsidRPr="007D2DA8">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655D0B" w:rsidRPr="00655D0B" w:rsidRDefault="00655D0B" w:rsidP="00655D0B">
      <w:pPr>
        <w:spacing w:after="1" w:line="220" w:lineRule="atLeast"/>
        <w:jc w:val="both"/>
        <w:rPr>
          <w:rFonts w:ascii="Times New Roman" w:hAnsi="Times New Roman" w:cs="Times New Roman"/>
        </w:rPr>
      </w:pPr>
      <w:r w:rsidRPr="00655D0B">
        <w:rPr>
          <w:rFonts w:ascii="Times New Roman" w:hAnsi="Times New Roman" w:cs="Times New Roman"/>
        </w:rPr>
        <w:t>Упаковка: герметичный стакан из полимерного материала.</w:t>
      </w:r>
    </w:p>
    <w:p w:rsidR="00655D0B" w:rsidRPr="00655D0B" w:rsidRDefault="00655D0B" w:rsidP="00655D0B">
      <w:pPr>
        <w:spacing w:after="1" w:line="220" w:lineRule="atLeast"/>
        <w:jc w:val="both"/>
        <w:rPr>
          <w:rFonts w:ascii="Times New Roman" w:hAnsi="Times New Roman" w:cs="Times New Roman"/>
        </w:rPr>
      </w:pPr>
      <w:r>
        <w:rPr>
          <w:rFonts w:ascii="Times New Roman" w:hAnsi="Times New Roman" w:cs="Times New Roman"/>
        </w:rPr>
        <w:t>Фасовка: не более 0,2</w:t>
      </w:r>
      <w:r w:rsidR="00F143BE">
        <w:rPr>
          <w:rFonts w:ascii="Times New Roman" w:hAnsi="Times New Roman" w:cs="Times New Roman"/>
        </w:rPr>
        <w:t>5</w:t>
      </w:r>
      <w:r w:rsidRPr="00655D0B">
        <w:rPr>
          <w:rFonts w:ascii="Times New Roman" w:hAnsi="Times New Roman" w:cs="Times New Roman"/>
        </w:rPr>
        <w:t xml:space="preserve"> кг.</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935253" w:rsidP="00935253">
      <w:pPr>
        <w:rPr>
          <w:rFonts w:ascii="Times New Roman" w:hAnsi="Times New Roman" w:cs="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93525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"29" сентября </w:t>
      </w:r>
      <w:bookmarkStart w:id="28" w:name="_GoBack"/>
      <w:bookmarkEnd w:id="28"/>
      <w:r w:rsidR="00D93D8D">
        <w:rPr>
          <w:rFonts w:ascii="Times New Roman" w:hAnsi="Times New Roman" w:cs="Times New Roman"/>
          <w:sz w:val="24"/>
          <w:szCs w:val="24"/>
        </w:rPr>
        <w:t xml:space="preserve"> 2023</w:t>
      </w:r>
      <w:r w:rsidR="00BF129D">
        <w:rPr>
          <w:rFonts w:ascii="Times New Roman" w:hAnsi="Times New Roman" w:cs="Times New Roman"/>
          <w:sz w:val="24"/>
          <w:szCs w:val="24"/>
        </w:rPr>
        <w:t xml:space="preserve"> г. N 0855300002823000906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D712C1"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247" w:type="dxa"/>
            <w:vAlign w:val="center"/>
          </w:tcPr>
          <w:p w:rsidR="007460DF"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D712C1" w:rsidP="00935253">
      <w:pPr>
        <w:rPr>
          <w:rFonts w:ascii="Times New Roman" w:hAnsi="Times New Roman" w:cs="Times New Roman"/>
          <w:sz w:val="24"/>
          <w:szCs w:val="24"/>
        </w:rPr>
      </w:pPr>
      <w:r>
        <w:rPr>
          <w:rFonts w:ascii="Times New Roman" w:hAnsi="Times New Roman" w:cs="Times New Roman"/>
          <w:sz w:val="24"/>
          <w:szCs w:val="24"/>
        </w:rPr>
        <w:br w:type="page"/>
      </w:r>
      <w:r w:rsidR="00935253">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93525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"29" сентября</w:t>
      </w:r>
      <w:r w:rsidR="00D93D8D">
        <w:rPr>
          <w:rFonts w:ascii="Times New Roman" w:hAnsi="Times New Roman" w:cs="Times New Roman"/>
          <w:sz w:val="24"/>
          <w:szCs w:val="24"/>
        </w:rPr>
        <w:t xml:space="preserve"> 2023</w:t>
      </w:r>
      <w:r w:rsidR="00BF129D">
        <w:rPr>
          <w:rFonts w:ascii="Times New Roman" w:hAnsi="Times New Roman" w:cs="Times New Roman"/>
          <w:sz w:val="24"/>
          <w:szCs w:val="24"/>
        </w:rPr>
        <w:t xml:space="preserve"> г. N 0855300002823000906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BF129D"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E918C6" w:rsidRPr="007460DF" w:rsidRDefault="00D712C1"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E918C6" w:rsidRPr="007460DF" w:rsidRDefault="00D712C1" w:rsidP="00E918C6">
            <w:pPr>
              <w:jc w:val="center"/>
              <w:rPr>
                <w:rFonts w:ascii="Times New Roman" w:eastAsia="Calibri"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BF129D"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E918C6" w:rsidRDefault="00BF129D" w:rsidP="00E918C6">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Сметана</w:t>
            </w:r>
          </w:p>
        </w:tc>
        <w:tc>
          <w:tcPr>
            <w:tcW w:w="1752" w:type="dxa"/>
            <w:vAlign w:val="center"/>
          </w:tcPr>
          <w:p w:rsidR="00E918C6" w:rsidRPr="00E918C6" w:rsidRDefault="00BF129D" w:rsidP="00E918C6">
            <w:pPr>
              <w:jc w:val="center"/>
              <w:rPr>
                <w:rFonts w:ascii="Times New Roman" w:hAnsi="Times New Roman" w:cs="Times New Roman"/>
              </w:rPr>
            </w:pPr>
            <w:r>
              <w:rPr>
                <w:rFonts w:ascii="Times New Roman" w:hAnsi="Times New Roman" w:cs="Times New Roman"/>
              </w:rPr>
              <w:t>кг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1A05"/>
    <w:rsid w:val="00005E89"/>
    <w:rsid w:val="0002493F"/>
    <w:rsid w:val="00035865"/>
    <w:rsid w:val="00041B5B"/>
    <w:rsid w:val="000470C1"/>
    <w:rsid w:val="000509E6"/>
    <w:rsid w:val="00054FD1"/>
    <w:rsid w:val="000620F6"/>
    <w:rsid w:val="00062A3D"/>
    <w:rsid w:val="00064EA3"/>
    <w:rsid w:val="000656F1"/>
    <w:rsid w:val="00066C17"/>
    <w:rsid w:val="0006776C"/>
    <w:rsid w:val="00070DBF"/>
    <w:rsid w:val="00087779"/>
    <w:rsid w:val="00090ED5"/>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25BB"/>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277"/>
    <w:rsid w:val="004A46F3"/>
    <w:rsid w:val="004A6A85"/>
    <w:rsid w:val="004B4E35"/>
    <w:rsid w:val="004B5120"/>
    <w:rsid w:val="004B640C"/>
    <w:rsid w:val="004C1E49"/>
    <w:rsid w:val="004D1D57"/>
    <w:rsid w:val="004D3D8B"/>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21D25"/>
    <w:rsid w:val="00734A1F"/>
    <w:rsid w:val="00740448"/>
    <w:rsid w:val="00743620"/>
    <w:rsid w:val="00744AA6"/>
    <w:rsid w:val="007460DF"/>
    <w:rsid w:val="007478C2"/>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1AFC"/>
    <w:rsid w:val="00857ADF"/>
    <w:rsid w:val="00864DAB"/>
    <w:rsid w:val="0089124D"/>
    <w:rsid w:val="008A1328"/>
    <w:rsid w:val="008A50F9"/>
    <w:rsid w:val="008B2EB7"/>
    <w:rsid w:val="008B5460"/>
    <w:rsid w:val="008B5D54"/>
    <w:rsid w:val="008B5FE3"/>
    <w:rsid w:val="008D2897"/>
    <w:rsid w:val="008D30A8"/>
    <w:rsid w:val="008F0B2C"/>
    <w:rsid w:val="008F417A"/>
    <w:rsid w:val="008F6066"/>
    <w:rsid w:val="00904FAB"/>
    <w:rsid w:val="00905B31"/>
    <w:rsid w:val="00933A76"/>
    <w:rsid w:val="00935253"/>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81A64"/>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170F2"/>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08B8"/>
    <w:rsid w:val="00BF129D"/>
    <w:rsid w:val="00BF7271"/>
    <w:rsid w:val="00C205EF"/>
    <w:rsid w:val="00C208B6"/>
    <w:rsid w:val="00C240A7"/>
    <w:rsid w:val="00C26825"/>
    <w:rsid w:val="00C31E08"/>
    <w:rsid w:val="00C32E2B"/>
    <w:rsid w:val="00C43661"/>
    <w:rsid w:val="00C511E5"/>
    <w:rsid w:val="00C54A19"/>
    <w:rsid w:val="00C64DBE"/>
    <w:rsid w:val="00C75A91"/>
    <w:rsid w:val="00C83A39"/>
    <w:rsid w:val="00C861B3"/>
    <w:rsid w:val="00C861D7"/>
    <w:rsid w:val="00C86F44"/>
    <w:rsid w:val="00C872D8"/>
    <w:rsid w:val="00C93E53"/>
    <w:rsid w:val="00CA4AAA"/>
    <w:rsid w:val="00CB4593"/>
    <w:rsid w:val="00CC3AA5"/>
    <w:rsid w:val="00CD2C0C"/>
    <w:rsid w:val="00CD707E"/>
    <w:rsid w:val="00CE1579"/>
    <w:rsid w:val="00CE1F2A"/>
    <w:rsid w:val="00CE529B"/>
    <w:rsid w:val="00CF535B"/>
    <w:rsid w:val="00D04C4A"/>
    <w:rsid w:val="00D078F6"/>
    <w:rsid w:val="00D10336"/>
    <w:rsid w:val="00D10441"/>
    <w:rsid w:val="00D1157B"/>
    <w:rsid w:val="00D11BE4"/>
    <w:rsid w:val="00D12D93"/>
    <w:rsid w:val="00D17BF4"/>
    <w:rsid w:val="00D22D1F"/>
    <w:rsid w:val="00D278C8"/>
    <w:rsid w:val="00D302F1"/>
    <w:rsid w:val="00D36823"/>
    <w:rsid w:val="00D43D72"/>
    <w:rsid w:val="00D528FB"/>
    <w:rsid w:val="00D5441B"/>
    <w:rsid w:val="00D57DBB"/>
    <w:rsid w:val="00D6340D"/>
    <w:rsid w:val="00D66336"/>
    <w:rsid w:val="00D712C1"/>
    <w:rsid w:val="00D71C80"/>
    <w:rsid w:val="00D76C60"/>
    <w:rsid w:val="00D76D97"/>
    <w:rsid w:val="00D82DD0"/>
    <w:rsid w:val="00D93D8D"/>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4612"/>
    <w:rsid w:val="00E35ECB"/>
    <w:rsid w:val="00E40950"/>
    <w:rsid w:val="00E418DF"/>
    <w:rsid w:val="00E41B92"/>
    <w:rsid w:val="00E46305"/>
    <w:rsid w:val="00E508DC"/>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143BE"/>
    <w:rsid w:val="00F31108"/>
    <w:rsid w:val="00F4154E"/>
    <w:rsid w:val="00F42516"/>
    <w:rsid w:val="00F66073"/>
    <w:rsid w:val="00F7020F"/>
    <w:rsid w:val="00F70395"/>
    <w:rsid w:val="00F733C3"/>
    <w:rsid w:val="00F85D65"/>
    <w:rsid w:val="00F97AE6"/>
    <w:rsid w:val="00FA5DAB"/>
    <w:rsid w:val="00FB24D9"/>
    <w:rsid w:val="00FE4E67"/>
    <w:rsid w:val="00FE740A"/>
    <w:rsid w:val="00FF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paragraph" w:customStyle="1" w:styleId="ConsPlusNonformat">
    <w:name w:val="ConsPlusNonformat"/>
    <w:rsid w:val="00FF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F6B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Kunec.retail@mail.ru"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6658</Words>
  <Characters>37953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6</cp:revision>
  <cp:lastPrinted>2023-09-27T10:48:00Z</cp:lastPrinted>
  <dcterms:created xsi:type="dcterms:W3CDTF">2023-09-19T07:18:00Z</dcterms:created>
  <dcterms:modified xsi:type="dcterms:W3CDTF">2023-10-02T10:34:00Z</dcterms:modified>
</cp:coreProperties>
</file>