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28337A" w14:paraId="21068BB1" w14:textId="77777777" w:rsidTr="002A4C6F">
        <w:tc>
          <w:tcPr>
            <w:tcW w:w="4962" w:type="dxa"/>
            <w:shd w:val="clear" w:color="auto" w:fill="auto"/>
          </w:tcPr>
          <w:p w14:paraId="1FF6E299" w14:textId="77777777"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14:paraId="70F27885" w14:textId="77777777" w:rsidR="0028337A" w:rsidRPr="0028337A" w:rsidRDefault="0028337A" w:rsidP="00D85545">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tc>
      </w:tr>
    </w:tbl>
    <w:p w14:paraId="13966231" w14:textId="77777777" w:rsidR="00185CDC" w:rsidRDefault="00185CDC" w:rsidP="00F2050C">
      <w:pPr>
        <w:spacing w:after="1" w:line="220" w:lineRule="atLeast"/>
        <w:rPr>
          <w:rFonts w:ascii="Times New Roman" w:eastAsia="Times New Roman" w:hAnsi="Times New Roman" w:cs="Times New Roman"/>
          <w:sz w:val="24"/>
          <w:szCs w:val="24"/>
          <w:lang w:val="x-none" w:eastAsia="x-none"/>
        </w:rPr>
      </w:pPr>
    </w:p>
    <w:p w14:paraId="3E7305E4" w14:textId="5AD0070E"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F2050C">
        <w:rPr>
          <w:rFonts w:ascii="Times New Roman" w:hAnsi="Times New Roman" w:cs="Times New Roman"/>
          <w:b/>
          <w:sz w:val="24"/>
          <w:szCs w:val="24"/>
        </w:rPr>
        <w:t>№ 0855300002822000741</w:t>
      </w:r>
    </w:p>
    <w:p w14:paraId="5DB5DD29" w14:textId="40254E3D" w:rsidR="002A17A4" w:rsidRDefault="00EE252D"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на поставку</w:t>
      </w:r>
      <w:r w:rsidRPr="00EE252D">
        <w:rPr>
          <w:rFonts w:ascii="Times New Roman" w:hAnsi="Times New Roman" w:cs="Times New Roman"/>
          <w:sz w:val="24"/>
          <w:szCs w:val="24"/>
        </w:rPr>
        <w:t xml:space="preserve"> масла подсолнечного рафинированного</w:t>
      </w:r>
      <w:r w:rsidR="00AE6E71">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9416C8">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23685438" w14:textId="7795EF3F"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F2050C">
        <w:rPr>
          <w:rFonts w:ascii="Times New Roman" w:hAnsi="Times New Roman" w:cs="Times New Roman"/>
          <w:sz w:val="24"/>
          <w:szCs w:val="24"/>
        </w:rPr>
        <w:t>ационный код закупки - 223583401826958340100100410011041244</w:t>
      </w:r>
      <w:r w:rsidR="001D7378">
        <w:rPr>
          <w:rFonts w:ascii="Times New Roman" w:hAnsi="Times New Roman" w:cs="Times New Roman"/>
          <w:sz w:val="24"/>
          <w:szCs w:val="24"/>
        </w:rPr>
        <w:t>)</w:t>
      </w:r>
    </w:p>
    <w:p w14:paraId="7473AD3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343"/>
      </w:tblGrid>
      <w:tr w:rsidR="00643E0D" w:rsidRPr="00820925" w14:paraId="3682FFAE" w14:textId="77777777" w:rsidTr="00CB2C8A">
        <w:tc>
          <w:tcPr>
            <w:tcW w:w="1133" w:type="dxa"/>
            <w:tcBorders>
              <w:top w:val="nil"/>
              <w:left w:val="nil"/>
              <w:bottom w:val="nil"/>
              <w:right w:val="nil"/>
            </w:tcBorders>
          </w:tcPr>
          <w:p w14:paraId="14C87AF6" w14:textId="77777777" w:rsidR="00643E0D" w:rsidRPr="00820925" w:rsidRDefault="00643E0D">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14:paraId="6A21E58A" w14:textId="3291FB50" w:rsidR="00643E0D" w:rsidRPr="00820925" w:rsidRDefault="00EF025C">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
        </w:tc>
        <w:tc>
          <w:tcPr>
            <w:tcW w:w="3343" w:type="dxa"/>
            <w:tcBorders>
              <w:top w:val="nil"/>
              <w:left w:val="nil"/>
              <w:bottom w:val="nil"/>
              <w:right w:val="nil"/>
            </w:tcBorders>
          </w:tcPr>
          <w:p w14:paraId="5DE1B253" w14:textId="0A2E702C" w:rsidR="00643E0D" w:rsidRPr="00820925" w:rsidRDefault="00643E0D"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EF025C">
              <w:rPr>
                <w:rFonts w:ascii="Times New Roman" w:hAnsi="Times New Roman" w:cs="Times New Roman"/>
                <w:sz w:val="24"/>
                <w:szCs w:val="24"/>
              </w:rPr>
              <w:t xml:space="preserve">   12 </w:t>
            </w:r>
            <w:proofErr w:type="gramStart"/>
            <w:r w:rsidR="00EF025C">
              <w:rPr>
                <w:rFonts w:ascii="Times New Roman" w:hAnsi="Times New Roman" w:cs="Times New Roman"/>
                <w:sz w:val="24"/>
                <w:szCs w:val="24"/>
              </w:rPr>
              <w:t>"  сентября</w:t>
            </w:r>
            <w:proofErr w:type="gramEnd"/>
            <w:r w:rsidR="00EF025C">
              <w:rPr>
                <w:rFonts w:ascii="Times New Roman" w:hAnsi="Times New Roman" w:cs="Times New Roman"/>
                <w:sz w:val="24"/>
                <w:szCs w:val="24"/>
              </w:rPr>
              <w:t xml:space="preserve"> </w:t>
            </w:r>
            <w:r w:rsidR="007F105B">
              <w:rPr>
                <w:rFonts w:ascii="Times New Roman" w:hAnsi="Times New Roman" w:cs="Times New Roman"/>
                <w:sz w:val="24"/>
                <w:szCs w:val="24"/>
              </w:rPr>
              <w:t xml:space="preserve">  </w:t>
            </w:r>
            <w:r w:rsidRPr="00820925">
              <w:rPr>
                <w:rFonts w:ascii="Times New Roman" w:hAnsi="Times New Roman" w:cs="Times New Roman"/>
                <w:sz w:val="24"/>
                <w:szCs w:val="24"/>
              </w:rPr>
              <w:t>202</w:t>
            </w:r>
            <w:r w:rsidR="00F2050C">
              <w:rPr>
                <w:rFonts w:ascii="Times New Roman" w:hAnsi="Times New Roman" w:cs="Times New Roman"/>
                <w:sz w:val="24"/>
                <w:szCs w:val="24"/>
              </w:rPr>
              <w:t>2</w:t>
            </w:r>
            <w:r w:rsidR="00EF025C">
              <w:rPr>
                <w:rFonts w:ascii="Times New Roman" w:hAnsi="Times New Roman" w:cs="Times New Roman"/>
                <w:sz w:val="24"/>
                <w:szCs w:val="24"/>
              </w:rPr>
              <w:t xml:space="preserve"> </w:t>
            </w:r>
            <w:r w:rsidRPr="00820925">
              <w:rPr>
                <w:rFonts w:ascii="Times New Roman" w:hAnsi="Times New Roman" w:cs="Times New Roman"/>
                <w:sz w:val="24"/>
                <w:szCs w:val="24"/>
              </w:rPr>
              <w:t xml:space="preserve">г. </w:t>
            </w:r>
          </w:p>
        </w:tc>
      </w:tr>
    </w:tbl>
    <w:p w14:paraId="04332C40" w14:textId="02FCBB9A" w:rsidR="002A17A4" w:rsidRPr="00820925" w:rsidRDefault="00F2050C" w:rsidP="00F2050C">
      <w:pPr>
        <w:spacing w:after="1" w:line="220" w:lineRule="atLeast"/>
        <w:jc w:val="both"/>
        <w:rPr>
          <w:rFonts w:ascii="Times New Roman" w:hAnsi="Times New Roman" w:cs="Times New Roman"/>
          <w:sz w:val="24"/>
          <w:szCs w:val="24"/>
        </w:rPr>
      </w:pPr>
      <w:r w:rsidRPr="00E24B35">
        <w:rPr>
          <w:rFonts w:ascii="Times New Roman" w:hAnsi="Times New Roman" w:cs="Times New Roman"/>
          <w:sz w:val="24"/>
          <w:szCs w:val="24"/>
        </w:rPr>
        <w:t>Муниципальное бюджетное дошкольное образовательное учреждение детский сад № 57 г.</w:t>
      </w:r>
      <w:r>
        <w:rPr>
          <w:rFonts w:ascii="Times New Roman" w:hAnsi="Times New Roman" w:cs="Times New Roman"/>
          <w:sz w:val="24"/>
          <w:szCs w:val="24"/>
        </w:rPr>
        <w:t xml:space="preserve"> </w:t>
      </w:r>
      <w:r w:rsidRPr="00E24B35">
        <w:rPr>
          <w:rFonts w:ascii="Times New Roman" w:hAnsi="Times New Roman" w:cs="Times New Roman"/>
          <w:sz w:val="24"/>
          <w:szCs w:val="24"/>
        </w:rPr>
        <w:t>Пензы</w:t>
      </w:r>
      <w:r>
        <w:rPr>
          <w:rFonts w:ascii="Times New Roman" w:hAnsi="Times New Roman" w:cs="Times New Roman"/>
          <w:sz w:val="24"/>
          <w:szCs w:val="24"/>
        </w:rPr>
        <w:t xml:space="preserve"> </w:t>
      </w:r>
      <w:r w:rsidRPr="00E24B35">
        <w:rPr>
          <w:rFonts w:ascii="Times New Roman" w:hAnsi="Times New Roman" w:cs="Times New Roman"/>
          <w:sz w:val="24"/>
          <w:szCs w:val="24"/>
        </w:rPr>
        <w:t>«Матрёшка»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sidRPr="00E24B35">
        <w:rPr>
          <w:rFonts w:ascii="Times New Roman" w:hAnsi="Times New Roman" w:cs="Times New Roman"/>
          <w:sz w:val="24"/>
          <w:szCs w:val="24"/>
        </w:rPr>
        <w:t>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w:t>
      </w:r>
      <w:r w:rsidRPr="00F2050C">
        <w:rPr>
          <w:rFonts w:ascii="Times New Roman" w:hAnsi="Times New Roman" w:cs="Times New Roman"/>
          <w:sz w:val="24"/>
          <w:szCs w:val="24"/>
        </w:rPr>
        <w:t xml:space="preserve">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Ходяковой</w:t>
      </w:r>
      <w:proofErr w:type="spellEnd"/>
      <w:r>
        <w:rPr>
          <w:rFonts w:ascii="Times New Roman" w:hAnsi="Times New Roman" w:cs="Times New Roman"/>
          <w:sz w:val="24"/>
          <w:szCs w:val="24"/>
        </w:rPr>
        <w:t xml:space="preserve"> Ирины Алексеевны </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01.09.2022</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0855300002822000741</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нормами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3A354F31" w14:textId="77777777" w:rsidR="002A17A4" w:rsidRPr="00820925" w:rsidRDefault="002A17A4">
      <w:pPr>
        <w:spacing w:after="1" w:line="220" w:lineRule="atLeast"/>
        <w:jc w:val="both"/>
        <w:rPr>
          <w:rFonts w:ascii="Times New Roman" w:hAnsi="Times New Roman" w:cs="Times New Roman"/>
          <w:sz w:val="24"/>
          <w:szCs w:val="24"/>
        </w:rPr>
      </w:pPr>
    </w:p>
    <w:p w14:paraId="2A2BF0A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72BB248E" w14:textId="77777777" w:rsidR="002A17A4" w:rsidRPr="00820925" w:rsidRDefault="002A17A4">
      <w:pPr>
        <w:spacing w:after="1" w:line="220" w:lineRule="atLeast"/>
        <w:jc w:val="both"/>
        <w:rPr>
          <w:rFonts w:ascii="Times New Roman" w:hAnsi="Times New Roman" w:cs="Times New Roman"/>
          <w:sz w:val="24"/>
          <w:szCs w:val="24"/>
        </w:rPr>
      </w:pPr>
    </w:p>
    <w:p w14:paraId="10765426"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EE252D">
        <w:rPr>
          <w:rFonts w:ascii="Times New Roman" w:hAnsi="Times New Roman" w:cs="Times New Roman"/>
          <w:sz w:val="24"/>
          <w:szCs w:val="24"/>
        </w:rPr>
        <w:t>масло подсолнечное рафинированное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686F35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2316F80" w14:textId="77777777" w:rsidR="002A17A4" w:rsidRPr="00820925" w:rsidRDefault="002A17A4">
      <w:pPr>
        <w:spacing w:after="1" w:line="220" w:lineRule="atLeast"/>
        <w:jc w:val="both"/>
        <w:rPr>
          <w:rFonts w:ascii="Times New Roman" w:hAnsi="Times New Roman" w:cs="Times New Roman"/>
          <w:sz w:val="24"/>
          <w:szCs w:val="24"/>
        </w:rPr>
      </w:pPr>
    </w:p>
    <w:p w14:paraId="5D8F4BC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5D5A052D" w14:textId="77777777" w:rsidR="002A17A4" w:rsidRPr="00820925" w:rsidRDefault="002A17A4">
      <w:pPr>
        <w:spacing w:after="1" w:line="220" w:lineRule="atLeast"/>
        <w:jc w:val="both"/>
        <w:rPr>
          <w:rFonts w:ascii="Times New Roman" w:hAnsi="Times New Roman" w:cs="Times New Roman"/>
          <w:sz w:val="24"/>
          <w:szCs w:val="24"/>
        </w:rPr>
      </w:pPr>
    </w:p>
    <w:p w14:paraId="618575EC" w14:textId="6933EF79"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F2050C">
        <w:rPr>
          <w:rFonts w:ascii="Times New Roman" w:hAnsi="Times New Roman" w:cs="Times New Roman"/>
          <w:sz w:val="24"/>
          <w:szCs w:val="24"/>
        </w:rPr>
        <w:t>нтракта составляет 25 763 (Двадцать пять тысяч семьсот шестьдесят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F2050C">
        <w:rPr>
          <w:rFonts w:ascii="Times New Roman" w:hAnsi="Times New Roman" w:cs="Times New Roman"/>
          <w:sz w:val="24"/>
          <w:szCs w:val="24"/>
        </w:rPr>
        <w:t xml:space="preserve">рубля 86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5809D21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0BCEE4F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B330C0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1060839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3908E831" w14:textId="7B585FF8" w:rsidR="002A17A4" w:rsidRPr="00F2050C" w:rsidRDefault="002A17A4" w:rsidP="00F2050C">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9416C8">
        <w:rPr>
          <w:rFonts w:ascii="Times New Roman" w:hAnsi="Times New Roman" w:cs="Times New Roman"/>
          <w:sz w:val="24"/>
          <w:szCs w:val="24"/>
        </w:rPr>
        <w:t xml:space="preserve"> средства бюджетного </w:t>
      </w:r>
      <w:proofErr w:type="gramStart"/>
      <w:r w:rsidR="009416C8">
        <w:rPr>
          <w:rFonts w:ascii="Times New Roman" w:hAnsi="Times New Roman" w:cs="Times New Roman"/>
          <w:sz w:val="24"/>
          <w:szCs w:val="24"/>
        </w:rPr>
        <w:t>учреждения:</w:t>
      </w:r>
      <w:r w:rsidR="009416C8"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 </w:t>
      </w:r>
      <w:r w:rsidR="00812F22" w:rsidRPr="00F2050C">
        <w:rPr>
          <w:rFonts w:ascii="Times New Roman" w:hAnsi="Times New Roman" w:cs="Times New Roman"/>
          <w:sz w:val="24"/>
          <w:szCs w:val="24"/>
        </w:rPr>
        <w:t>приносящая</w:t>
      </w:r>
      <w:proofErr w:type="gramEnd"/>
      <w:r w:rsidR="00812F22" w:rsidRPr="00F2050C">
        <w:rPr>
          <w:rFonts w:ascii="Times New Roman" w:hAnsi="Times New Roman" w:cs="Times New Roman"/>
          <w:sz w:val="24"/>
          <w:szCs w:val="24"/>
        </w:rPr>
        <w:t xml:space="preserve"> доход деятельность (собственные доходы учреждения)</w:t>
      </w:r>
      <w:r w:rsidRPr="00F2050C">
        <w:rPr>
          <w:rFonts w:ascii="Times New Roman" w:hAnsi="Times New Roman" w:cs="Times New Roman"/>
          <w:sz w:val="24"/>
          <w:szCs w:val="24"/>
        </w:rPr>
        <w:t>.</w:t>
      </w:r>
    </w:p>
    <w:p w14:paraId="25C07346" w14:textId="4D79FA61"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w:t>
      </w:r>
      <w:r w:rsidR="00805CA8">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9416C8">
        <w:rPr>
          <w:rFonts w:ascii="Times New Roman" w:hAnsi="Times New Roman" w:cs="Times New Roman"/>
          <w:sz w:val="24"/>
          <w:szCs w:val="24"/>
        </w:rPr>
        <w:t>составляет не более 7 (семи) рабочих</w:t>
      </w:r>
      <w:r w:rsidR="00905B31" w:rsidRPr="00D11BE4">
        <w:rPr>
          <w:rFonts w:ascii="Times New Roman" w:hAnsi="Times New Roman" w:cs="Times New Roman"/>
          <w:sz w:val="24"/>
          <w:szCs w:val="24"/>
        </w:rPr>
        <w:t xml:space="preserve"> </w:t>
      </w:r>
      <w:proofErr w:type="spellStart"/>
      <w:r w:rsidR="00905B31" w:rsidRPr="00D11BE4">
        <w:rPr>
          <w:rFonts w:ascii="Times New Roman" w:hAnsi="Times New Roman" w:cs="Times New Roman"/>
          <w:sz w:val="24"/>
          <w:szCs w:val="24"/>
        </w:rPr>
        <w:t>рабочих</w:t>
      </w:r>
      <w:proofErr w:type="spellEnd"/>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14:paraId="6313053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BBCF9E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4BCD1A9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681174D" w14:textId="77777777" w:rsidR="002A17A4" w:rsidRPr="00820925" w:rsidRDefault="002A17A4">
      <w:pPr>
        <w:spacing w:after="1" w:line="220" w:lineRule="atLeast"/>
        <w:jc w:val="both"/>
        <w:rPr>
          <w:rFonts w:ascii="Times New Roman" w:hAnsi="Times New Roman" w:cs="Times New Roman"/>
          <w:sz w:val="24"/>
          <w:szCs w:val="24"/>
        </w:rPr>
      </w:pPr>
    </w:p>
    <w:p w14:paraId="7167AAA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310AC606" w14:textId="77777777" w:rsidR="002A17A4" w:rsidRPr="00820925" w:rsidRDefault="002A17A4">
      <w:pPr>
        <w:spacing w:after="1" w:line="220" w:lineRule="atLeast"/>
        <w:jc w:val="both"/>
        <w:rPr>
          <w:rFonts w:ascii="Times New Roman" w:hAnsi="Times New Roman" w:cs="Times New Roman"/>
          <w:sz w:val="24"/>
          <w:szCs w:val="24"/>
        </w:rPr>
      </w:pPr>
    </w:p>
    <w:p w14:paraId="055BA9AD"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28890EFE" w14:textId="77777777"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03CA1">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14:paraId="2D10E225"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w:t>
      </w:r>
      <w:r w:rsidRPr="00503CA1">
        <w:rPr>
          <w:rFonts w:ascii="Times New Roman" w:hAnsi="Times New Roman" w:cs="Times New Roman"/>
          <w:sz w:val="24"/>
          <w:szCs w:val="24"/>
        </w:rPr>
        <w:t xml:space="preserve">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14:paraId="7BC05DEF" w14:textId="1BE4316D"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D11BE4">
        <w:rPr>
          <w:rFonts w:ascii="Times New Roman" w:eastAsia="Calibri" w:hAnsi="Times New Roman" w:cs="Times New Roman"/>
          <w:sz w:val="24"/>
          <w:szCs w:val="24"/>
        </w:rPr>
        <w:t xml:space="preserve">с 1 </w:t>
      </w:r>
      <w:r w:rsidR="00091883">
        <w:rPr>
          <w:rFonts w:ascii="Times New Roman" w:eastAsia="Calibri" w:hAnsi="Times New Roman" w:cs="Times New Roman"/>
          <w:sz w:val="24"/>
          <w:szCs w:val="24"/>
        </w:rPr>
        <w:t>октябр</w:t>
      </w:r>
      <w:r w:rsidRPr="00D11BE4">
        <w:rPr>
          <w:rFonts w:ascii="Times New Roman" w:eastAsia="Calibri" w:hAnsi="Times New Roman" w:cs="Times New Roman"/>
          <w:sz w:val="24"/>
          <w:szCs w:val="24"/>
        </w:rPr>
        <w:t xml:space="preserve">я 2022 года по 30 </w:t>
      </w:r>
      <w:r w:rsidR="00091883">
        <w:rPr>
          <w:rFonts w:ascii="Times New Roman" w:eastAsia="Calibri" w:hAnsi="Times New Roman" w:cs="Times New Roman"/>
          <w:sz w:val="24"/>
          <w:szCs w:val="24"/>
        </w:rPr>
        <w:t>декаб</w:t>
      </w:r>
      <w:r w:rsidRPr="00D11BE4">
        <w:rPr>
          <w:rFonts w:ascii="Times New Roman" w:eastAsia="Calibri" w:hAnsi="Times New Roman" w:cs="Times New Roman"/>
          <w:sz w:val="24"/>
          <w:szCs w:val="24"/>
        </w:rPr>
        <w:t>ря 2022 года.</w:t>
      </w:r>
    </w:p>
    <w:p w14:paraId="1DE09861" w14:textId="77777777"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31136DA6" w14:textId="63D42838" w:rsidR="002A17A4" w:rsidRDefault="002A17A4" w:rsidP="00F2050C">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14:paraId="3D00C8EA" w14:textId="3FE11583"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14:paraId="39032A24" w14:textId="15AAC73C" w:rsidR="001D76E0" w:rsidRPr="00D11BE4" w:rsidRDefault="001D76E0" w:rsidP="00805CA8">
      <w:pPr>
        <w:spacing w:before="220" w:after="100" w:afterAutospacing="1" w:line="220" w:lineRule="atLeast"/>
        <w:ind w:firstLine="539"/>
        <w:contextualSpacing/>
        <w:jc w:val="both"/>
        <w:rPr>
          <w:rFonts w:ascii="Times New Roman" w:hAnsi="Times New Roman" w:cs="Times New Roman"/>
          <w:sz w:val="24"/>
          <w:szCs w:val="24"/>
        </w:rPr>
      </w:pPr>
      <w:r w:rsidRPr="001C1FC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14:paraId="62288270" w14:textId="09158CB6"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805CA8" w:rsidRPr="00592921">
        <w:rPr>
          <w:rFonts w:ascii="Times New Roman" w:eastAsiaTheme="minorEastAsia" w:hAnsi="Times New Roman" w:cs="Times New Roman"/>
          <w:sz w:val="24"/>
          <w:szCs w:val="24"/>
          <w:shd w:val="clear" w:color="auto" w:fill="FFFFFF"/>
          <w:lang w:eastAsia="ru-RU"/>
        </w:rPr>
        <w:t xml:space="preserve">Поставщик </w:t>
      </w:r>
      <w:r w:rsidR="001D76E0" w:rsidRPr="00F2050C">
        <w:rPr>
          <w:rFonts w:ascii="Times New Roman" w:eastAsiaTheme="minorEastAsia" w:hAnsi="Times New Roman" w:cs="Times New Roman"/>
          <w:color w:val="000000" w:themeColor="text1"/>
          <w:sz w:val="24"/>
          <w:szCs w:val="24"/>
          <w:shd w:val="clear" w:color="auto" w:fill="FFFFFF"/>
          <w:lang w:eastAsia="ru-RU"/>
        </w:rPr>
        <w:t xml:space="preserve">в течение 5 рабочих </w:t>
      </w:r>
      <w:proofErr w:type="gramStart"/>
      <w:r w:rsidR="001D76E0" w:rsidRPr="001D76E0">
        <w:rPr>
          <w:rFonts w:ascii="Times New Roman" w:eastAsiaTheme="minorEastAsia" w:hAnsi="Times New Roman" w:cs="Times New Roman"/>
          <w:sz w:val="24"/>
          <w:szCs w:val="24"/>
          <w:shd w:val="clear" w:color="auto" w:fill="FFFFFF"/>
          <w:lang w:eastAsia="ru-RU"/>
        </w:rPr>
        <w:t>дней  с</w:t>
      </w:r>
      <w:proofErr w:type="gramEnd"/>
      <w:r w:rsidR="001D76E0" w:rsidRPr="001D76E0">
        <w:rPr>
          <w:rFonts w:ascii="Times New Roman" w:eastAsiaTheme="minorEastAsia" w:hAnsi="Times New Roman" w:cs="Times New Roman"/>
          <w:sz w:val="24"/>
          <w:szCs w:val="24"/>
          <w:shd w:val="clear" w:color="auto" w:fill="FFFFFF"/>
          <w:lang w:eastAsia="ru-RU"/>
        </w:rPr>
        <w:t xml:space="preserve"> даты </w:t>
      </w:r>
      <w:r w:rsidR="00805CA8" w:rsidRPr="001D76E0">
        <w:rPr>
          <w:rFonts w:ascii="Times New Roman" w:eastAsiaTheme="minorEastAsia" w:hAnsi="Times New Roman" w:cs="Times New Roman"/>
          <w:sz w:val="24"/>
          <w:szCs w:val="24"/>
          <w:shd w:val="clear" w:color="auto" w:fill="FFFFFF"/>
          <w:lang w:eastAsia="ru-RU"/>
        </w:rPr>
        <w:t xml:space="preserve">поставки </w:t>
      </w:r>
      <w:r w:rsidR="00805CA8"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14:paraId="4720DCD3"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52C47832"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644056E"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0A91430D"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14:paraId="01C60765" w14:textId="77777777"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25164D9D" w14:textId="77777777"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14:paraId="63AC420C"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626EB82C" w14:textId="77777777"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4C9C6CD1" w14:textId="77777777"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14:paraId="280758EE"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3CEB757B"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006D36A"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10E95A49"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2050C">
        <w:rPr>
          <w:rFonts w:ascii="Times New Roman" w:hAnsi="Times New Roman" w:cs="Times New Roman"/>
          <w:color w:val="000000" w:themeColor="text1"/>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3394EA7" w14:textId="77777777" w:rsidR="00EE252D"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288B35FC" w14:textId="77777777" w:rsidR="007F42F4" w:rsidRPr="007F42F4" w:rsidRDefault="00EE252D" w:rsidP="00EE252D">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r w:rsidR="007F42F4" w:rsidRPr="007F42F4">
        <w:rPr>
          <w:rFonts w:ascii="Times New Roman" w:hAnsi="Times New Roman" w:cs="Times New Roman"/>
          <w:sz w:val="24"/>
          <w:szCs w:val="24"/>
        </w:rPr>
        <w:t>.</w:t>
      </w:r>
    </w:p>
    <w:p w14:paraId="7FA2CBCD"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3716DB6"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F2050C">
        <w:rPr>
          <w:rFonts w:ascii="Times New Roman" w:eastAsiaTheme="minorEastAsia" w:hAnsi="Times New Roman" w:cs="Times New Roman"/>
          <w:color w:val="000000" w:themeColor="text1"/>
          <w:sz w:val="24"/>
          <w:szCs w:val="24"/>
          <w:shd w:val="clear" w:color="auto" w:fill="FFFFFF"/>
          <w:lang w:eastAsia="ru-RU"/>
        </w:rPr>
        <w:t xml:space="preserve">5 рабочих дней </w:t>
      </w:r>
      <w:r w:rsidRPr="00D11BE4">
        <w:rPr>
          <w:rFonts w:ascii="Times New Roman" w:eastAsiaTheme="minorEastAsia" w:hAnsi="Times New Roman" w:cs="Times New Roman"/>
          <w:sz w:val="24"/>
          <w:szCs w:val="24"/>
          <w:shd w:val="clear" w:color="auto" w:fill="FFFFFF"/>
          <w:lang w:eastAsia="ru-RU"/>
        </w:rPr>
        <w:t>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14:paraId="518AAADE"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w:t>
      </w:r>
      <w:r w:rsidRPr="00592921">
        <w:rPr>
          <w:rFonts w:ascii="Times New Roman" w:eastAsiaTheme="minorEastAsia" w:hAnsi="Times New Roman" w:cs="Times New Roman"/>
          <w:sz w:val="24"/>
          <w:szCs w:val="24"/>
          <w:shd w:val="clear" w:color="auto" w:fill="FFFFFF"/>
          <w:lang w:eastAsia="ru-RU"/>
        </w:rPr>
        <w:lastRenderedPageBreak/>
        <w:t>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4FC9F8FD" w14:textId="77777777"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1261E2CC" w14:textId="77777777"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F2050C">
        <w:rPr>
          <w:rFonts w:ascii="Times New Roman" w:hAnsi="Times New Roman" w:cs="Times New Roman"/>
          <w:color w:val="000000" w:themeColor="text1"/>
          <w:sz w:val="24"/>
          <w:szCs w:val="24"/>
        </w:rPr>
        <w:t xml:space="preserve">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14:paraId="50465A44" w14:textId="77777777"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601B859" w14:textId="77777777"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09F968"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48B20B22"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7161F708" w14:textId="77777777"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564EEC62"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CCF5CD2"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lastRenderedPageBreak/>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2A28A960" w14:textId="77777777"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74F68D7B" w14:textId="77777777"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14:paraId="319E9E12" w14:textId="77777777" w:rsidR="002A17A4" w:rsidRPr="00820925" w:rsidRDefault="002A17A4">
      <w:pPr>
        <w:spacing w:after="1" w:line="220" w:lineRule="atLeast"/>
        <w:jc w:val="both"/>
        <w:rPr>
          <w:rFonts w:ascii="Times New Roman" w:hAnsi="Times New Roman" w:cs="Times New Roman"/>
          <w:sz w:val="24"/>
          <w:szCs w:val="24"/>
        </w:rPr>
      </w:pPr>
    </w:p>
    <w:p w14:paraId="2D22F2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30ADC56E" w14:textId="77777777" w:rsidR="002A17A4" w:rsidRPr="00820925" w:rsidRDefault="002A17A4">
      <w:pPr>
        <w:spacing w:after="1" w:line="220" w:lineRule="atLeast"/>
        <w:jc w:val="both"/>
        <w:rPr>
          <w:rFonts w:ascii="Times New Roman" w:hAnsi="Times New Roman" w:cs="Times New Roman"/>
          <w:sz w:val="24"/>
          <w:szCs w:val="24"/>
        </w:rPr>
      </w:pPr>
    </w:p>
    <w:p w14:paraId="157BD07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9F97E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37DD9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E0A89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53D831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63DB4AA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ECC743C"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349414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2FD563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286078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808C3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34F0DD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AD2C4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72B8037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86A80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w:t>
      </w:r>
      <w:r w:rsidRPr="00820925">
        <w:rPr>
          <w:rFonts w:ascii="Times New Roman" w:hAnsi="Times New Roman" w:cs="Times New Roman"/>
          <w:sz w:val="24"/>
          <w:szCs w:val="24"/>
        </w:rPr>
        <w:lastRenderedPageBreak/>
        <w:t>поставляемого Товара таким требованиям, что позволило ему стать победителем определения Поставщика.</w:t>
      </w:r>
    </w:p>
    <w:p w14:paraId="48E16F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0B88D63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1B8DED8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2EDEBB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31DA33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AFE442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78861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3607EE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953AAE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9D188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065BB83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7B75A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201584EF" w14:textId="77777777" w:rsidR="002A17A4" w:rsidRPr="00820925" w:rsidRDefault="002A17A4">
      <w:pPr>
        <w:spacing w:after="1" w:line="220" w:lineRule="atLeast"/>
        <w:jc w:val="both"/>
        <w:rPr>
          <w:rFonts w:ascii="Times New Roman" w:hAnsi="Times New Roman" w:cs="Times New Roman"/>
          <w:sz w:val="24"/>
          <w:szCs w:val="24"/>
        </w:rPr>
      </w:pPr>
    </w:p>
    <w:p w14:paraId="74997D2B" w14:textId="77777777" w:rsidR="00F67DC8" w:rsidRDefault="00F67DC8">
      <w:pPr>
        <w:spacing w:after="1" w:line="220" w:lineRule="atLeast"/>
        <w:jc w:val="center"/>
        <w:outlineLvl w:val="1"/>
        <w:rPr>
          <w:rFonts w:ascii="Times New Roman" w:hAnsi="Times New Roman" w:cs="Times New Roman"/>
          <w:sz w:val="24"/>
          <w:szCs w:val="24"/>
        </w:rPr>
      </w:pPr>
    </w:p>
    <w:p w14:paraId="3F63CB3D" w14:textId="77777777" w:rsidR="00F67DC8" w:rsidRDefault="00F67DC8">
      <w:pPr>
        <w:spacing w:after="1" w:line="220" w:lineRule="atLeast"/>
        <w:jc w:val="center"/>
        <w:outlineLvl w:val="1"/>
        <w:rPr>
          <w:rFonts w:ascii="Times New Roman" w:hAnsi="Times New Roman" w:cs="Times New Roman"/>
          <w:sz w:val="24"/>
          <w:szCs w:val="24"/>
        </w:rPr>
      </w:pPr>
    </w:p>
    <w:p w14:paraId="7278BD4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1D02FA28" w14:textId="77777777" w:rsidR="002A17A4" w:rsidRPr="00820925" w:rsidRDefault="002A17A4">
      <w:pPr>
        <w:spacing w:after="1" w:line="220" w:lineRule="atLeast"/>
        <w:jc w:val="both"/>
        <w:rPr>
          <w:rFonts w:ascii="Times New Roman" w:hAnsi="Times New Roman" w:cs="Times New Roman"/>
          <w:sz w:val="24"/>
          <w:szCs w:val="24"/>
        </w:rPr>
      </w:pPr>
    </w:p>
    <w:p w14:paraId="1643999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A67ED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4001CCF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0209A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w:t>
      </w:r>
      <w:r w:rsidRPr="00820925">
        <w:rPr>
          <w:rFonts w:ascii="Times New Roman" w:hAnsi="Times New Roman" w:cs="Times New Roman"/>
          <w:sz w:val="24"/>
          <w:szCs w:val="24"/>
        </w:rPr>
        <w:lastRenderedPageBreak/>
        <w:t>N 881, а также информацию согласно иным техническим регламентам на отдельные виды Товара.</w:t>
      </w:r>
    </w:p>
    <w:p w14:paraId="1DC22C9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3D35E7E9" w14:textId="77777777" w:rsidR="002A17A4" w:rsidRPr="00820925" w:rsidRDefault="002A17A4">
      <w:pPr>
        <w:spacing w:after="1" w:line="220" w:lineRule="atLeast"/>
        <w:jc w:val="both"/>
        <w:rPr>
          <w:rFonts w:ascii="Times New Roman" w:hAnsi="Times New Roman" w:cs="Times New Roman"/>
          <w:sz w:val="24"/>
          <w:szCs w:val="24"/>
        </w:rPr>
      </w:pPr>
    </w:p>
    <w:p w14:paraId="580EB8EC"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47D9296C" w14:textId="77777777" w:rsidR="002A17A4" w:rsidRPr="00820925" w:rsidRDefault="002A17A4">
      <w:pPr>
        <w:spacing w:after="1" w:line="220" w:lineRule="atLeast"/>
        <w:jc w:val="center"/>
        <w:rPr>
          <w:rFonts w:ascii="Times New Roman" w:hAnsi="Times New Roman" w:cs="Times New Roman"/>
          <w:sz w:val="24"/>
          <w:szCs w:val="24"/>
        </w:rPr>
      </w:pPr>
    </w:p>
    <w:p w14:paraId="7116FF74" w14:textId="77777777" w:rsidR="002A17A4" w:rsidRPr="00820925" w:rsidRDefault="002A17A4">
      <w:pPr>
        <w:spacing w:after="1" w:line="220" w:lineRule="atLeast"/>
        <w:jc w:val="both"/>
        <w:rPr>
          <w:rFonts w:ascii="Times New Roman" w:hAnsi="Times New Roman" w:cs="Times New Roman"/>
          <w:sz w:val="24"/>
          <w:szCs w:val="24"/>
        </w:rPr>
      </w:pPr>
    </w:p>
    <w:p w14:paraId="1A53029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7D96779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107628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00652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2DA1530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0FB5E75"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66636E5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0F8CF68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2DDA09E9" w14:textId="77777777" w:rsidR="00F67DC8" w:rsidRDefault="00F67DC8" w:rsidP="00953C52">
      <w:pPr>
        <w:spacing w:before="220" w:after="100" w:afterAutospacing="1" w:line="220" w:lineRule="atLeast"/>
        <w:ind w:firstLine="539"/>
        <w:contextualSpacing/>
        <w:jc w:val="both"/>
        <w:rPr>
          <w:rFonts w:ascii="Times New Roman" w:hAnsi="Times New Roman" w:cs="Times New Roman"/>
          <w:sz w:val="24"/>
          <w:szCs w:val="24"/>
        </w:rPr>
      </w:pPr>
    </w:p>
    <w:p w14:paraId="20BAEEF6" w14:textId="77777777" w:rsidR="00F67DC8" w:rsidRPr="00820925" w:rsidRDefault="00F67DC8" w:rsidP="00953C52">
      <w:pPr>
        <w:spacing w:before="220" w:after="100" w:afterAutospacing="1" w:line="220" w:lineRule="atLeast"/>
        <w:ind w:firstLine="539"/>
        <w:contextualSpacing/>
        <w:jc w:val="both"/>
        <w:rPr>
          <w:rFonts w:ascii="Times New Roman" w:hAnsi="Times New Roman" w:cs="Times New Roman"/>
          <w:sz w:val="24"/>
          <w:szCs w:val="24"/>
        </w:rPr>
      </w:pPr>
    </w:p>
    <w:p w14:paraId="3E6E1980" w14:textId="77777777" w:rsidR="002A17A4" w:rsidRPr="00820925" w:rsidRDefault="002A17A4">
      <w:pPr>
        <w:spacing w:after="1" w:line="220" w:lineRule="atLeast"/>
        <w:jc w:val="both"/>
        <w:rPr>
          <w:rFonts w:ascii="Times New Roman" w:hAnsi="Times New Roman" w:cs="Times New Roman"/>
          <w:sz w:val="24"/>
          <w:szCs w:val="24"/>
        </w:rPr>
      </w:pPr>
    </w:p>
    <w:p w14:paraId="20D51DF1"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2AEA633F" w14:textId="77777777" w:rsidR="002A17A4" w:rsidRPr="00820925" w:rsidRDefault="002A17A4">
      <w:pPr>
        <w:spacing w:after="1" w:line="220" w:lineRule="atLeast"/>
        <w:jc w:val="both"/>
        <w:rPr>
          <w:rFonts w:ascii="Times New Roman" w:hAnsi="Times New Roman" w:cs="Times New Roman"/>
          <w:sz w:val="24"/>
          <w:szCs w:val="24"/>
        </w:rPr>
      </w:pPr>
    </w:p>
    <w:p w14:paraId="7CEE204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65A47E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085FEA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F8819C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w:t>
      </w:r>
      <w:r>
        <w:rPr>
          <w:rFonts w:ascii="Times New Roman" w:hAnsi="Times New Roman" w:cs="Times New Roman"/>
          <w:sz w:val="24"/>
          <w:szCs w:val="24"/>
        </w:rPr>
        <w:lastRenderedPageBreak/>
        <w:t>обязательств, предусмотренных настоящим Контрактом и фактически исполненных Поставщиком.</w:t>
      </w:r>
    </w:p>
    <w:p w14:paraId="735296F9" w14:textId="2D9BAA2D"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F2050C">
        <w:rPr>
          <w:rFonts w:ascii="Times New Roman" w:hAnsi="Times New Roman" w:cs="Times New Roman"/>
          <w:sz w:val="24"/>
          <w:szCs w:val="24"/>
        </w:rPr>
        <w:t xml:space="preserve"> 2 576 (Две тысячи пятьсот семьдесят шесть) рублей 39 копеек</w:t>
      </w:r>
      <w:r w:rsidRPr="00CF535B">
        <w:rPr>
          <w:rFonts w:ascii="Times New Roman" w:hAnsi="Times New Roman" w:cs="Times New Roman"/>
          <w:sz w:val="24"/>
          <w:szCs w:val="24"/>
        </w:rPr>
        <w:t>.</w:t>
      </w:r>
    </w:p>
    <w:p w14:paraId="4276D5E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3F9CE85" w14:textId="289B8060"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2050C">
        <w:rPr>
          <w:rFonts w:ascii="Times New Roman" w:hAnsi="Times New Roman" w:cs="Times New Roman"/>
          <w:sz w:val="24"/>
          <w:szCs w:val="24"/>
        </w:rPr>
        <w:t>3 875 (Три тысячи восемьсот семьдесят пять)</w:t>
      </w:r>
      <w:r w:rsidRPr="00997A78">
        <w:rPr>
          <w:rFonts w:ascii="Times New Roman" w:hAnsi="Times New Roman" w:cs="Times New Roman"/>
          <w:sz w:val="24"/>
          <w:szCs w:val="24"/>
        </w:rPr>
        <w:t xml:space="preserve"> рублей </w:t>
      </w:r>
      <w:r w:rsidR="00F2050C">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14:paraId="0174B3F7" w14:textId="13706F9D"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F2050C">
        <w:rPr>
          <w:rFonts w:ascii="Times New Roman" w:eastAsia="Calibri" w:hAnsi="Times New Roman" w:cs="Times New Roman"/>
          <w:sz w:val="24"/>
          <w:szCs w:val="24"/>
        </w:rPr>
        <w:t>та, что составляет 2 576 (Две тысячи пятьсот семьдесят шесть) рублей 39 копеек</w:t>
      </w:r>
      <w:r>
        <w:rPr>
          <w:rFonts w:ascii="Times New Roman" w:eastAsia="Calibri" w:hAnsi="Times New Roman" w:cs="Times New Roman"/>
          <w:sz w:val="24"/>
          <w:szCs w:val="24"/>
        </w:rPr>
        <w:t>.</w:t>
      </w:r>
    </w:p>
    <w:p w14:paraId="7528B091"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50AA07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73BAC8E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FBB01D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244180F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7FFDA65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40E29E2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0D9726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1073435"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4C6ABE14" w14:textId="77777777" w:rsidR="002A17A4" w:rsidRPr="00820925" w:rsidRDefault="002A17A4">
      <w:pPr>
        <w:spacing w:after="1" w:line="220" w:lineRule="atLeast"/>
        <w:jc w:val="both"/>
        <w:rPr>
          <w:rFonts w:ascii="Times New Roman" w:hAnsi="Times New Roman" w:cs="Times New Roman"/>
          <w:sz w:val="24"/>
          <w:szCs w:val="24"/>
        </w:rPr>
      </w:pPr>
    </w:p>
    <w:p w14:paraId="360AE387"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5AC778D9" w14:textId="77777777" w:rsidR="002A17A4" w:rsidRPr="00820925" w:rsidRDefault="002A17A4">
      <w:pPr>
        <w:spacing w:after="1" w:line="220" w:lineRule="atLeast"/>
        <w:jc w:val="both"/>
        <w:rPr>
          <w:rFonts w:ascii="Times New Roman" w:hAnsi="Times New Roman" w:cs="Times New Roman"/>
          <w:sz w:val="24"/>
          <w:szCs w:val="24"/>
        </w:rPr>
      </w:pPr>
    </w:p>
    <w:p w14:paraId="31740FA0" w14:textId="604DCCEB"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A85F98">
        <w:rPr>
          <w:rFonts w:ascii="Times New Roman" w:hAnsi="Times New Roman" w:cs="Times New Roman"/>
          <w:sz w:val="24"/>
          <w:szCs w:val="24"/>
        </w:rPr>
        <w:t xml:space="preserve">не </w:t>
      </w:r>
      <w:r w:rsidR="001D76E0" w:rsidRPr="00820925">
        <w:rPr>
          <w:rFonts w:ascii="Times New Roman" w:hAnsi="Times New Roman" w:cs="Times New Roman"/>
          <w:sz w:val="24"/>
          <w:szCs w:val="24"/>
        </w:rPr>
        <w:t>устан</w:t>
      </w:r>
      <w:r w:rsidR="001D76E0">
        <w:rPr>
          <w:rFonts w:ascii="Times New Roman" w:hAnsi="Times New Roman" w:cs="Times New Roman"/>
          <w:sz w:val="24"/>
          <w:szCs w:val="24"/>
        </w:rPr>
        <w:t>а</w:t>
      </w:r>
      <w:r w:rsidR="001D76E0" w:rsidRPr="00820925">
        <w:rPr>
          <w:rFonts w:ascii="Times New Roman" w:hAnsi="Times New Roman" w:cs="Times New Roman"/>
          <w:sz w:val="24"/>
          <w:szCs w:val="24"/>
        </w:rPr>
        <w:t>вл</w:t>
      </w:r>
      <w:r w:rsidR="001D76E0">
        <w:rPr>
          <w:rFonts w:ascii="Times New Roman" w:hAnsi="Times New Roman" w:cs="Times New Roman"/>
          <w:sz w:val="24"/>
          <w:szCs w:val="24"/>
        </w:rPr>
        <w:t>ивается</w:t>
      </w:r>
      <w:r w:rsidRPr="00820925">
        <w:rPr>
          <w:rFonts w:ascii="Times New Roman" w:hAnsi="Times New Roman" w:cs="Times New Roman"/>
          <w:sz w:val="24"/>
          <w:szCs w:val="24"/>
        </w:rPr>
        <w:t>.</w:t>
      </w:r>
    </w:p>
    <w:p w14:paraId="4C882B17" w14:textId="77777777" w:rsidR="002A17A4" w:rsidRPr="00820925" w:rsidRDefault="002A17A4">
      <w:pPr>
        <w:spacing w:after="1" w:line="220" w:lineRule="atLeast"/>
        <w:jc w:val="both"/>
        <w:rPr>
          <w:rFonts w:ascii="Times New Roman" w:hAnsi="Times New Roman" w:cs="Times New Roman"/>
          <w:sz w:val="24"/>
          <w:szCs w:val="24"/>
        </w:rPr>
      </w:pPr>
    </w:p>
    <w:p w14:paraId="1EE9F38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102FC07C" w14:textId="77777777" w:rsidR="002A17A4" w:rsidRPr="00820925" w:rsidRDefault="002A17A4">
      <w:pPr>
        <w:spacing w:after="1" w:line="220" w:lineRule="atLeast"/>
        <w:jc w:val="both"/>
        <w:rPr>
          <w:rFonts w:ascii="Times New Roman" w:hAnsi="Times New Roman" w:cs="Times New Roman"/>
          <w:sz w:val="24"/>
          <w:szCs w:val="24"/>
        </w:rPr>
      </w:pPr>
    </w:p>
    <w:p w14:paraId="12F80B0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0CAAA1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9EBD27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6F66CE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6BCF1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980E0F9" w14:textId="77777777" w:rsidR="002A17A4" w:rsidRPr="00820925" w:rsidRDefault="002A17A4">
      <w:pPr>
        <w:spacing w:after="1" w:line="220" w:lineRule="atLeast"/>
        <w:jc w:val="both"/>
        <w:rPr>
          <w:rFonts w:ascii="Times New Roman" w:hAnsi="Times New Roman" w:cs="Times New Roman"/>
          <w:sz w:val="24"/>
          <w:szCs w:val="24"/>
        </w:rPr>
      </w:pPr>
    </w:p>
    <w:p w14:paraId="2043826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58EF84DC" w14:textId="77777777" w:rsidR="002A17A4" w:rsidRPr="00820925" w:rsidRDefault="002A17A4">
      <w:pPr>
        <w:spacing w:after="1" w:line="220" w:lineRule="atLeast"/>
        <w:jc w:val="both"/>
        <w:rPr>
          <w:rFonts w:ascii="Times New Roman" w:hAnsi="Times New Roman" w:cs="Times New Roman"/>
          <w:sz w:val="24"/>
          <w:szCs w:val="24"/>
        </w:rPr>
      </w:pPr>
    </w:p>
    <w:p w14:paraId="77C8D00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DE169C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7BA4751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w:t>
      </w:r>
      <w:r w:rsidRPr="00820925">
        <w:rPr>
          <w:rFonts w:ascii="Times New Roman" w:hAnsi="Times New Roman" w:cs="Times New Roman"/>
          <w:sz w:val="24"/>
          <w:szCs w:val="24"/>
        </w:rPr>
        <w:lastRenderedPageBreak/>
        <w:t>Арбитражного процессуального кодекса Российской Федерации принятие сторонами мер по досудебному урегулированию не является обязательным.</w:t>
      </w:r>
    </w:p>
    <w:p w14:paraId="6F2C3C2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F0BC34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514FA6C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7BD0EC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2AECF23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F15D11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30281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72252254" w14:textId="77777777" w:rsidR="002A17A4" w:rsidRPr="00820925" w:rsidRDefault="002A17A4">
      <w:pPr>
        <w:spacing w:after="1" w:line="220" w:lineRule="atLeast"/>
        <w:jc w:val="both"/>
        <w:rPr>
          <w:rFonts w:ascii="Times New Roman" w:hAnsi="Times New Roman" w:cs="Times New Roman"/>
          <w:sz w:val="24"/>
          <w:szCs w:val="24"/>
        </w:rPr>
      </w:pPr>
    </w:p>
    <w:p w14:paraId="15A2E58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254D47F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20CD8361" w14:textId="77777777" w:rsidR="002A17A4" w:rsidRPr="00820925" w:rsidRDefault="002A17A4">
      <w:pPr>
        <w:spacing w:after="1" w:line="220" w:lineRule="atLeast"/>
        <w:jc w:val="both"/>
        <w:rPr>
          <w:rFonts w:ascii="Times New Roman" w:hAnsi="Times New Roman" w:cs="Times New Roman"/>
          <w:sz w:val="24"/>
          <w:szCs w:val="24"/>
        </w:rPr>
      </w:pPr>
    </w:p>
    <w:p w14:paraId="0735D4C4" w14:textId="2267A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D76E0">
        <w:rPr>
          <w:rFonts w:ascii="Times New Roman" w:hAnsi="Times New Roman" w:cs="Times New Roman"/>
          <w:sz w:val="24"/>
          <w:szCs w:val="24"/>
        </w:rPr>
        <w:t>д</w:t>
      </w:r>
      <w:r w:rsidR="00B63A1C">
        <w:rPr>
          <w:rFonts w:ascii="Times New Roman" w:hAnsi="Times New Roman" w:cs="Times New Roman"/>
          <w:sz w:val="24"/>
          <w:szCs w:val="24"/>
        </w:rPr>
        <w:t>е</w:t>
      </w:r>
      <w:r w:rsidR="001D76E0">
        <w:rPr>
          <w:rFonts w:ascii="Times New Roman" w:hAnsi="Times New Roman" w:cs="Times New Roman"/>
          <w:sz w:val="24"/>
          <w:szCs w:val="24"/>
        </w:rPr>
        <w:t>каб</w:t>
      </w:r>
      <w:r w:rsidR="00B63A1C">
        <w:rPr>
          <w:rFonts w:ascii="Times New Roman" w:hAnsi="Times New Roman" w:cs="Times New Roman"/>
          <w:sz w:val="24"/>
          <w:szCs w:val="24"/>
        </w:rPr>
        <w:t xml:space="preserve">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373023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4CC8AD0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49A2B9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02A08F4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64A5021C"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94EE748" w14:textId="77777777" w:rsidR="002A17A4" w:rsidRPr="00820925" w:rsidRDefault="002A17A4">
      <w:pPr>
        <w:spacing w:after="1" w:line="220" w:lineRule="atLeast"/>
        <w:jc w:val="both"/>
        <w:rPr>
          <w:rFonts w:ascii="Times New Roman" w:hAnsi="Times New Roman" w:cs="Times New Roman"/>
          <w:sz w:val="24"/>
          <w:szCs w:val="24"/>
        </w:rPr>
      </w:pPr>
    </w:p>
    <w:p w14:paraId="530B9058"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7DAD5BFA" w14:textId="77777777" w:rsidR="002A17A4" w:rsidRPr="00820925" w:rsidRDefault="002A17A4">
      <w:pPr>
        <w:spacing w:after="1" w:line="220" w:lineRule="atLeast"/>
        <w:jc w:val="both"/>
        <w:rPr>
          <w:rFonts w:ascii="Times New Roman" w:hAnsi="Times New Roman" w:cs="Times New Roman"/>
          <w:sz w:val="24"/>
          <w:szCs w:val="24"/>
        </w:rPr>
      </w:pPr>
    </w:p>
    <w:p w14:paraId="7EAE881E"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8A8E2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51FEAA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31DE992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43A66C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628AE98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62D1D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BCEF2C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1D45AD9E" w14:textId="77777777" w:rsidR="002A17A4" w:rsidRPr="00820925" w:rsidRDefault="002A17A4">
      <w:pPr>
        <w:spacing w:after="1" w:line="220" w:lineRule="atLeast"/>
        <w:jc w:val="both"/>
        <w:rPr>
          <w:rFonts w:ascii="Times New Roman" w:hAnsi="Times New Roman" w:cs="Times New Roman"/>
          <w:sz w:val="24"/>
          <w:szCs w:val="24"/>
        </w:rPr>
      </w:pPr>
    </w:p>
    <w:p w14:paraId="152245A4"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5ED663BE" w14:textId="77777777" w:rsidR="002A17A4" w:rsidRPr="00820925" w:rsidRDefault="002A17A4">
      <w:pPr>
        <w:spacing w:after="1" w:line="220" w:lineRule="atLeast"/>
        <w:jc w:val="both"/>
        <w:rPr>
          <w:rFonts w:ascii="Times New Roman" w:hAnsi="Times New Roman" w:cs="Times New Roman"/>
          <w:sz w:val="24"/>
          <w:szCs w:val="24"/>
        </w:rPr>
      </w:pPr>
    </w:p>
    <w:p w14:paraId="61BD4E95"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67C8CCF" w14:textId="2288F053"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F2050C">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F2050C">
        <w:rPr>
          <w:rFonts w:ascii="Times New Roman" w:hAnsi="Times New Roman" w:cs="Times New Roman"/>
          <w:sz w:val="24"/>
          <w:szCs w:val="24"/>
        </w:rPr>
        <w:t>е</w:t>
      </w:r>
      <w:r w:rsidRPr="00820925">
        <w:rPr>
          <w:rFonts w:ascii="Times New Roman" w:hAnsi="Times New Roman" w:cs="Times New Roman"/>
          <w:sz w:val="24"/>
          <w:szCs w:val="24"/>
        </w:rPr>
        <w:t>;</w:t>
      </w:r>
    </w:p>
    <w:p w14:paraId="6332C381" w14:textId="3246357D"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F2050C">
        <w:rPr>
          <w:rFonts w:ascii="Times New Roman" w:hAnsi="Times New Roman" w:cs="Times New Roman"/>
          <w:sz w:val="24"/>
          <w:szCs w:val="24"/>
        </w:rPr>
        <w:t>1 листе</w:t>
      </w:r>
      <w:r w:rsidRPr="00820925">
        <w:rPr>
          <w:rFonts w:ascii="Times New Roman" w:hAnsi="Times New Roman" w:cs="Times New Roman"/>
          <w:sz w:val="24"/>
          <w:szCs w:val="24"/>
        </w:rPr>
        <w:t>;</w:t>
      </w:r>
    </w:p>
    <w:p w14:paraId="2D8311B1" w14:textId="2861763F"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F2050C">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14:paraId="184A8760" w14:textId="18D771DF"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F2050C">
        <w:rPr>
          <w:rFonts w:ascii="Times New Roman" w:hAnsi="Times New Roman" w:cs="Times New Roman"/>
          <w:sz w:val="24"/>
          <w:szCs w:val="24"/>
        </w:rPr>
        <w:t>1 листе</w:t>
      </w:r>
      <w:r w:rsidRPr="00820925">
        <w:rPr>
          <w:rFonts w:ascii="Times New Roman" w:hAnsi="Times New Roman" w:cs="Times New Roman"/>
          <w:sz w:val="24"/>
          <w:szCs w:val="24"/>
        </w:rPr>
        <w:t>.</w:t>
      </w:r>
    </w:p>
    <w:p w14:paraId="7E3819B4" w14:textId="77777777" w:rsidR="002A17A4" w:rsidRPr="00820925" w:rsidRDefault="002A17A4">
      <w:pPr>
        <w:spacing w:after="1" w:line="220" w:lineRule="atLeast"/>
        <w:jc w:val="both"/>
        <w:rPr>
          <w:rFonts w:ascii="Times New Roman" w:hAnsi="Times New Roman" w:cs="Times New Roman"/>
          <w:sz w:val="24"/>
          <w:szCs w:val="24"/>
        </w:rPr>
      </w:pPr>
    </w:p>
    <w:p w14:paraId="1C383634" w14:textId="1DA18A50" w:rsidR="00F2050C" w:rsidRDefault="002A17A4" w:rsidP="005D6B62">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lastRenderedPageBreak/>
        <w:t>XIV. АДРЕСА. БАНКОВСКИЕ РЕКВИЗИТЫ СТОРОН:</w:t>
      </w:r>
    </w:p>
    <w:p w14:paraId="33843997" w14:textId="77777777" w:rsidR="00F2050C" w:rsidRDefault="00F2050C">
      <w:pPr>
        <w:spacing w:after="1" w:line="220" w:lineRule="atLeast"/>
        <w:jc w:val="center"/>
        <w:outlineLvl w:val="1"/>
        <w:rPr>
          <w:rFonts w:ascii="Times New Roman" w:hAnsi="Times New Roman" w:cs="Times New Roman"/>
          <w:sz w:val="24"/>
          <w:szCs w:val="24"/>
        </w:rPr>
      </w:pPr>
    </w:p>
    <w:tbl>
      <w:tblPr>
        <w:tblW w:w="9640" w:type="dxa"/>
        <w:tblInd w:w="-147" w:type="dxa"/>
        <w:tblLayout w:type="fixed"/>
        <w:tblCellMar>
          <w:left w:w="113" w:type="dxa"/>
        </w:tblCellMar>
        <w:tblLook w:val="0000" w:firstRow="0" w:lastRow="0" w:firstColumn="0" w:lastColumn="0" w:noHBand="0" w:noVBand="0"/>
      </w:tblPr>
      <w:tblGrid>
        <w:gridCol w:w="4962"/>
        <w:gridCol w:w="4678"/>
      </w:tblGrid>
      <w:tr w:rsidR="005D6B62" w:rsidRPr="00175E5B" w14:paraId="165C7812" w14:textId="77777777" w:rsidTr="005D6B62">
        <w:trPr>
          <w:trHeight w:val="4456"/>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DAB0BA0" w14:textId="77777777" w:rsidR="005D6B62" w:rsidRPr="00175E5B" w:rsidRDefault="005D6B62" w:rsidP="00DE03FB">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175E5B">
              <w:rPr>
                <w:rFonts w:ascii="Times New Roman" w:eastAsia="Calibri" w:hAnsi="Times New Roman" w:cs="Times New Roman"/>
                <w:b/>
                <w:kern w:val="1"/>
                <w:sz w:val="24"/>
                <w:szCs w:val="24"/>
              </w:rPr>
              <w:t>Заказчик</w:t>
            </w:r>
          </w:p>
          <w:p w14:paraId="35E9D4D7" w14:textId="77777777" w:rsidR="005D6B62" w:rsidRPr="00175E5B" w:rsidRDefault="005D6B62" w:rsidP="00DE03FB">
            <w:pPr>
              <w:spacing w:after="0"/>
              <w:rPr>
                <w:rFonts w:ascii="Times New Roman" w:hAnsi="Times New Roman" w:cs="Times New Roman"/>
                <w:bCs/>
                <w:sz w:val="24"/>
                <w:szCs w:val="24"/>
              </w:rPr>
            </w:pPr>
            <w:r w:rsidRPr="00175E5B">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175E5B">
              <w:rPr>
                <w:rFonts w:ascii="Times New Roman" w:hAnsi="Times New Roman" w:cs="Times New Roman"/>
                <w:bCs/>
                <w:sz w:val="24"/>
                <w:szCs w:val="24"/>
              </w:rPr>
              <w:t>« Матрёшка</w:t>
            </w:r>
            <w:proofErr w:type="gramEnd"/>
            <w:r w:rsidRPr="00175E5B">
              <w:rPr>
                <w:rFonts w:ascii="Times New Roman" w:hAnsi="Times New Roman" w:cs="Times New Roman"/>
                <w:bCs/>
                <w:sz w:val="24"/>
                <w:szCs w:val="24"/>
              </w:rPr>
              <w:t>» (МБДОУ ДС № 57 г. Пензы)</w:t>
            </w:r>
          </w:p>
          <w:p w14:paraId="6696FC2B"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Россия, 440071, г. Пенза, ул. Ново-Казанская,10Б</w:t>
            </w:r>
          </w:p>
          <w:p w14:paraId="4954E313"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ИНН/КПП 5834018269/ 583401001</w:t>
            </w:r>
          </w:p>
          <w:p w14:paraId="5898277E"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 xml:space="preserve">Р/с </w:t>
            </w:r>
            <w:r w:rsidRPr="00175E5B">
              <w:rPr>
                <w:rFonts w:ascii="Times New Roman" w:hAnsi="Times New Roman" w:cs="Times New Roman"/>
                <w:bCs/>
                <w:sz w:val="24"/>
                <w:szCs w:val="24"/>
              </w:rPr>
              <w:t>03234643567010005500</w:t>
            </w:r>
          </w:p>
          <w:p w14:paraId="602FF393"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2AA03056"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БИК 015655003</w:t>
            </w:r>
          </w:p>
          <w:p w14:paraId="5E6B163A" w14:textId="77777777" w:rsidR="005D6B62" w:rsidRPr="00175E5B" w:rsidRDefault="005D6B62" w:rsidP="00DE03FB">
            <w:pPr>
              <w:spacing w:after="0"/>
              <w:jc w:val="both"/>
              <w:rPr>
                <w:rFonts w:ascii="Times New Roman" w:hAnsi="Times New Roman" w:cs="Times New Roman"/>
                <w:sz w:val="24"/>
                <w:szCs w:val="24"/>
              </w:rPr>
            </w:pPr>
            <w:r w:rsidRPr="00175E5B">
              <w:rPr>
                <w:rFonts w:ascii="Times New Roman" w:hAnsi="Times New Roman" w:cs="Times New Roman"/>
                <w:sz w:val="24"/>
                <w:szCs w:val="24"/>
              </w:rPr>
              <w:t>к/с 40102810045370000047</w:t>
            </w:r>
          </w:p>
          <w:p w14:paraId="4D4097BF" w14:textId="77777777" w:rsidR="005D6B62" w:rsidRPr="00175E5B" w:rsidRDefault="005D6B62" w:rsidP="00DE03FB">
            <w:pPr>
              <w:spacing w:after="0" w:line="220" w:lineRule="atLeast"/>
              <w:rPr>
                <w:rFonts w:ascii="Times New Roman" w:eastAsia="Calibri" w:hAnsi="Times New Roman" w:cs="Times New Roman"/>
                <w:b/>
                <w:kern w:val="1"/>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20A4AB6" w14:textId="77777777" w:rsidR="005D6B62" w:rsidRPr="00175E5B" w:rsidRDefault="005D6B62" w:rsidP="00DE03FB">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175E5B">
              <w:rPr>
                <w:rFonts w:ascii="Times New Roman" w:eastAsia="Calibri" w:hAnsi="Times New Roman" w:cs="Times New Roman"/>
                <w:b/>
                <w:kern w:val="1"/>
                <w:sz w:val="24"/>
                <w:szCs w:val="24"/>
              </w:rPr>
              <w:t>Поставщик</w:t>
            </w:r>
          </w:p>
          <w:p w14:paraId="1FE0F72B" w14:textId="77777777" w:rsidR="005D6B62" w:rsidRPr="00175E5B" w:rsidRDefault="005D6B62" w:rsidP="00DE03FB">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 xml:space="preserve">Общество с ограниченной </w:t>
            </w:r>
            <w:proofErr w:type="gramStart"/>
            <w:r w:rsidRPr="00175E5B">
              <w:rPr>
                <w:rFonts w:ascii="Times New Roman" w:hAnsi="Times New Roman" w:cs="Times New Roman"/>
                <w:bCs/>
                <w:sz w:val="24"/>
                <w:szCs w:val="24"/>
              </w:rPr>
              <w:t>ответственностью  «</w:t>
            </w:r>
            <w:proofErr w:type="gramEnd"/>
            <w:r w:rsidRPr="00175E5B">
              <w:rPr>
                <w:rFonts w:ascii="Times New Roman" w:hAnsi="Times New Roman" w:cs="Times New Roman"/>
                <w:bCs/>
                <w:sz w:val="24"/>
                <w:szCs w:val="24"/>
              </w:rPr>
              <w:t>РУССТОРГ»</w:t>
            </w:r>
          </w:p>
          <w:p w14:paraId="1476F84D" w14:textId="77777777" w:rsidR="005D6B62" w:rsidRPr="00175E5B" w:rsidRDefault="005D6B62" w:rsidP="00DE03FB">
            <w:pPr>
              <w:tabs>
                <w:tab w:val="center" w:pos="5249"/>
                <w:tab w:val="right" w:pos="9355"/>
              </w:tabs>
              <w:spacing w:after="0"/>
              <w:rPr>
                <w:rFonts w:ascii="Times New Roman" w:hAnsi="Times New Roman" w:cs="Times New Roman"/>
                <w:bCs/>
                <w:sz w:val="24"/>
                <w:szCs w:val="24"/>
              </w:rPr>
            </w:pPr>
            <w:proofErr w:type="gramStart"/>
            <w:r w:rsidRPr="00175E5B">
              <w:rPr>
                <w:rFonts w:ascii="Times New Roman" w:hAnsi="Times New Roman" w:cs="Times New Roman"/>
                <w:bCs/>
                <w:sz w:val="24"/>
                <w:szCs w:val="24"/>
              </w:rPr>
              <w:t>440015,Пензенская</w:t>
            </w:r>
            <w:proofErr w:type="gramEnd"/>
            <w:r w:rsidRPr="00175E5B">
              <w:rPr>
                <w:rFonts w:ascii="Times New Roman" w:hAnsi="Times New Roman" w:cs="Times New Roman"/>
                <w:bCs/>
                <w:sz w:val="24"/>
                <w:szCs w:val="24"/>
              </w:rPr>
              <w:t xml:space="preserve"> область, г. Пенза, ул. </w:t>
            </w:r>
            <w:proofErr w:type="spellStart"/>
            <w:r w:rsidRPr="00175E5B">
              <w:rPr>
                <w:rFonts w:ascii="Times New Roman" w:hAnsi="Times New Roman" w:cs="Times New Roman"/>
                <w:bCs/>
                <w:sz w:val="24"/>
                <w:szCs w:val="24"/>
              </w:rPr>
              <w:t>Аустрина</w:t>
            </w:r>
            <w:proofErr w:type="spellEnd"/>
            <w:r w:rsidRPr="00175E5B">
              <w:rPr>
                <w:rFonts w:ascii="Times New Roman" w:hAnsi="Times New Roman" w:cs="Times New Roman"/>
                <w:bCs/>
                <w:sz w:val="24"/>
                <w:szCs w:val="24"/>
              </w:rPr>
              <w:t>, дом 63, литер Ю1, офис 4</w:t>
            </w:r>
          </w:p>
          <w:p w14:paraId="332066FC" w14:textId="77777777" w:rsidR="005D6B62" w:rsidRPr="00175E5B" w:rsidRDefault="005D6B62" w:rsidP="00DE03FB">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ИНН 5835129028</w:t>
            </w:r>
          </w:p>
          <w:p w14:paraId="7D1B902F" w14:textId="77777777" w:rsidR="005D6B62" w:rsidRPr="00175E5B" w:rsidRDefault="005D6B62" w:rsidP="00DE03FB">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КПП 583501001</w:t>
            </w:r>
          </w:p>
          <w:p w14:paraId="25775595"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Р/с 40702810648000005229</w:t>
            </w:r>
          </w:p>
          <w:p w14:paraId="6E1B0E5E"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Отделение № 8624 Сбербанка России</w:t>
            </w:r>
          </w:p>
          <w:p w14:paraId="1F0312CD"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к/с 30101810000000000635</w:t>
            </w:r>
          </w:p>
          <w:p w14:paraId="53F5169E"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БИК 045655635</w:t>
            </w:r>
          </w:p>
          <w:p w14:paraId="7C71848F"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ОКПО 31631875</w:t>
            </w:r>
          </w:p>
          <w:p w14:paraId="29F767FF" w14:textId="77777777" w:rsidR="005D6B62" w:rsidRPr="00175E5B" w:rsidRDefault="005D6B62" w:rsidP="00DE03FB">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 xml:space="preserve">Адрес электронной почты: </w:t>
            </w:r>
            <w:r w:rsidRPr="00175E5B">
              <w:rPr>
                <w:rFonts w:ascii="Times New Roman" w:hAnsi="Times New Roman" w:cs="Times New Roman"/>
                <w:sz w:val="24"/>
                <w:szCs w:val="24"/>
                <w:lang w:val="en-US"/>
              </w:rPr>
              <w:t>tender</w:t>
            </w:r>
            <w:r w:rsidRPr="00175E5B">
              <w:rPr>
                <w:rFonts w:ascii="Times New Roman" w:hAnsi="Times New Roman" w:cs="Times New Roman"/>
                <w:sz w:val="24"/>
                <w:szCs w:val="24"/>
              </w:rPr>
              <w:t>@</w:t>
            </w:r>
            <w:proofErr w:type="spellStart"/>
            <w:r w:rsidRPr="00175E5B">
              <w:rPr>
                <w:rFonts w:ascii="Times New Roman" w:hAnsi="Times New Roman" w:cs="Times New Roman"/>
                <w:sz w:val="24"/>
                <w:szCs w:val="24"/>
                <w:lang w:val="en-US"/>
              </w:rPr>
              <w:t>ooorusstorg</w:t>
            </w:r>
            <w:proofErr w:type="spellEnd"/>
            <w:r w:rsidRPr="00175E5B">
              <w:rPr>
                <w:rFonts w:ascii="Times New Roman" w:hAnsi="Times New Roman" w:cs="Times New Roman"/>
                <w:sz w:val="24"/>
                <w:szCs w:val="24"/>
              </w:rPr>
              <w:t>.</w:t>
            </w:r>
            <w:proofErr w:type="spellStart"/>
            <w:r w:rsidRPr="00175E5B">
              <w:rPr>
                <w:rFonts w:ascii="Times New Roman" w:hAnsi="Times New Roman" w:cs="Times New Roman"/>
                <w:sz w:val="24"/>
                <w:szCs w:val="24"/>
                <w:lang w:val="en-US"/>
              </w:rPr>
              <w:t>ru</w:t>
            </w:r>
            <w:proofErr w:type="spellEnd"/>
          </w:p>
          <w:p w14:paraId="135D79D5" w14:textId="77777777" w:rsidR="005D6B62" w:rsidRPr="00175E5B" w:rsidRDefault="005D6B62" w:rsidP="00DE03FB">
            <w:pPr>
              <w:tabs>
                <w:tab w:val="center" w:pos="5249"/>
                <w:tab w:val="right" w:pos="9355"/>
              </w:tabs>
              <w:suppressAutoHyphens/>
              <w:spacing w:after="0" w:line="220" w:lineRule="atLeast"/>
              <w:rPr>
                <w:rFonts w:ascii="Times New Roman" w:eastAsia="Calibri" w:hAnsi="Times New Roman" w:cs="Times New Roman"/>
                <w:kern w:val="1"/>
                <w:sz w:val="24"/>
                <w:szCs w:val="24"/>
              </w:rPr>
            </w:pPr>
            <w:proofErr w:type="gramStart"/>
            <w:r w:rsidRPr="00175E5B">
              <w:rPr>
                <w:rFonts w:ascii="Times New Roman" w:hAnsi="Times New Roman" w:cs="Times New Roman"/>
                <w:bCs/>
                <w:sz w:val="24"/>
                <w:szCs w:val="24"/>
              </w:rPr>
              <w:t>Тел:  (</w:t>
            </w:r>
            <w:proofErr w:type="gramEnd"/>
            <w:r w:rsidRPr="00175E5B">
              <w:rPr>
                <w:rFonts w:ascii="Times New Roman" w:hAnsi="Times New Roman" w:cs="Times New Roman"/>
                <w:bCs/>
                <w:sz w:val="24"/>
                <w:szCs w:val="24"/>
              </w:rPr>
              <w:t xml:space="preserve">8412) </w:t>
            </w:r>
            <w:r>
              <w:rPr>
                <w:rFonts w:ascii="Times New Roman" w:hAnsi="Times New Roman" w:cs="Times New Roman"/>
                <w:bCs/>
                <w:sz w:val="24"/>
                <w:szCs w:val="24"/>
                <w:lang w:val="en-US"/>
              </w:rPr>
              <w:t>45-18-48</w:t>
            </w:r>
          </w:p>
          <w:p w14:paraId="04178BD7" w14:textId="77777777" w:rsidR="005D6B62" w:rsidRPr="00175E5B" w:rsidRDefault="005D6B62" w:rsidP="00DE03FB">
            <w:pPr>
              <w:tabs>
                <w:tab w:val="center" w:pos="5249"/>
                <w:tab w:val="right" w:pos="9355"/>
              </w:tabs>
              <w:suppressAutoHyphens/>
              <w:spacing w:after="0" w:line="220" w:lineRule="atLeast"/>
              <w:rPr>
                <w:rFonts w:ascii="Times New Roman" w:eastAsia="Calibri" w:hAnsi="Times New Roman" w:cs="Times New Roman"/>
                <w:kern w:val="1"/>
                <w:sz w:val="24"/>
                <w:szCs w:val="24"/>
              </w:rPr>
            </w:pPr>
          </w:p>
        </w:tc>
      </w:tr>
    </w:tbl>
    <w:p w14:paraId="72A22161" w14:textId="77777777" w:rsidR="00F2050C" w:rsidRDefault="00F2050C">
      <w:pPr>
        <w:spacing w:after="1" w:line="220" w:lineRule="atLeast"/>
        <w:jc w:val="center"/>
        <w:outlineLvl w:val="1"/>
        <w:rPr>
          <w:rFonts w:ascii="Times New Roman" w:hAnsi="Times New Roman" w:cs="Times New Roman"/>
          <w:sz w:val="24"/>
          <w:szCs w:val="24"/>
        </w:rPr>
      </w:pPr>
    </w:p>
    <w:p w14:paraId="50E78A09" w14:textId="77777777" w:rsidR="00F2050C" w:rsidRPr="00820925" w:rsidRDefault="00F2050C">
      <w:pPr>
        <w:spacing w:after="1" w:line="220" w:lineRule="atLeast"/>
        <w:jc w:val="center"/>
        <w:outlineLvl w:val="1"/>
        <w:rPr>
          <w:rFonts w:ascii="Times New Roman" w:hAnsi="Times New Roman" w:cs="Times New Roman"/>
          <w:sz w:val="24"/>
          <w:szCs w:val="24"/>
        </w:rPr>
      </w:pPr>
    </w:p>
    <w:p w14:paraId="149DFDB1"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14:paraId="1BE4DA48" w14:textId="77777777" w:rsidTr="00312C51">
        <w:tc>
          <w:tcPr>
            <w:tcW w:w="4673" w:type="dxa"/>
          </w:tcPr>
          <w:p w14:paraId="0C1A3DAE" w14:textId="77777777"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14:paraId="65BCEF89" w14:textId="77777777" w:rsidR="00A26183" w:rsidRPr="00820925" w:rsidRDefault="00A26183" w:rsidP="00F7020F">
            <w:pPr>
              <w:spacing w:after="1" w:line="220" w:lineRule="atLeast"/>
              <w:rPr>
                <w:rFonts w:ascii="Times New Roman" w:hAnsi="Times New Roman" w:cs="Times New Roman"/>
                <w:sz w:val="24"/>
                <w:szCs w:val="24"/>
              </w:rPr>
            </w:pPr>
          </w:p>
        </w:tc>
        <w:tc>
          <w:tcPr>
            <w:tcW w:w="4394" w:type="dxa"/>
          </w:tcPr>
          <w:p w14:paraId="1C3E44DF" w14:textId="77777777"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14:paraId="561E9521" w14:textId="77777777" w:rsidTr="00312C51">
        <w:tc>
          <w:tcPr>
            <w:tcW w:w="4673" w:type="dxa"/>
            <w:vAlign w:val="center"/>
          </w:tcPr>
          <w:p w14:paraId="3596C9A2" w14:textId="77777777" w:rsidR="00A26183" w:rsidRPr="00820925" w:rsidRDefault="00A26183" w:rsidP="00A140BF">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14:paraId="74C21EA5" w14:textId="77777777"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14:paraId="6E4BF01F" w14:textId="77777777" w:rsidR="00F67DC8" w:rsidRDefault="00F67DC8">
      <w:pPr>
        <w:spacing w:after="1" w:line="220" w:lineRule="atLeast"/>
        <w:jc w:val="right"/>
        <w:outlineLvl w:val="1"/>
        <w:rPr>
          <w:rFonts w:ascii="Times New Roman" w:hAnsi="Times New Roman" w:cs="Times New Roman"/>
          <w:sz w:val="24"/>
          <w:szCs w:val="24"/>
        </w:rPr>
      </w:pPr>
    </w:p>
    <w:p w14:paraId="7247CCFF" w14:textId="77777777" w:rsidR="00F67DC8" w:rsidRDefault="00F67DC8">
      <w:pPr>
        <w:rPr>
          <w:rFonts w:ascii="Times New Roman" w:hAnsi="Times New Roman" w:cs="Times New Roman"/>
          <w:sz w:val="24"/>
          <w:szCs w:val="24"/>
        </w:rPr>
      </w:pPr>
      <w:r>
        <w:rPr>
          <w:rFonts w:ascii="Times New Roman" w:hAnsi="Times New Roman" w:cs="Times New Roman"/>
          <w:sz w:val="24"/>
          <w:szCs w:val="24"/>
        </w:rPr>
        <w:br w:type="page"/>
      </w:r>
    </w:p>
    <w:p w14:paraId="479036AA"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028E047C"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D4EABAB" w14:textId="522D654C" w:rsidR="002A17A4" w:rsidRPr="00820925" w:rsidRDefault="00EF025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"12" сентября</w:t>
      </w:r>
      <w:r w:rsidR="005D6B62">
        <w:rPr>
          <w:rFonts w:ascii="Times New Roman" w:hAnsi="Times New Roman" w:cs="Times New Roman"/>
          <w:sz w:val="24"/>
          <w:szCs w:val="24"/>
        </w:rPr>
        <w:t xml:space="preserve"> 2022 г. N 0855300002822000741</w:t>
      </w:r>
    </w:p>
    <w:p w14:paraId="6E1C6F73" w14:textId="77777777" w:rsidR="002A17A4" w:rsidRPr="00820925" w:rsidRDefault="002A17A4">
      <w:pPr>
        <w:spacing w:after="1" w:line="220" w:lineRule="atLeast"/>
        <w:jc w:val="both"/>
        <w:rPr>
          <w:rFonts w:ascii="Times New Roman" w:hAnsi="Times New Roman" w:cs="Times New Roman"/>
          <w:sz w:val="24"/>
          <w:szCs w:val="24"/>
        </w:rPr>
      </w:pPr>
    </w:p>
    <w:p w14:paraId="53EC85B0"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33D194F8"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7EBF644A" w14:textId="77777777" w:rsidTr="00FB24D9">
        <w:tc>
          <w:tcPr>
            <w:tcW w:w="662" w:type="dxa"/>
          </w:tcPr>
          <w:p w14:paraId="0A4CB46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3BB0AF4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0440051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270F1659"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08D91E84"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0C745AB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66C7D645" w14:textId="191D513F" w:rsidR="003F6221" w:rsidRPr="00820925" w:rsidRDefault="005D6B6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 </w:t>
            </w:r>
            <w:r w:rsidR="003F6221" w:rsidRPr="00820925">
              <w:rPr>
                <w:rFonts w:ascii="Times New Roman" w:hAnsi="Times New Roman" w:cs="Times New Roman"/>
                <w:sz w:val="24"/>
                <w:szCs w:val="24"/>
              </w:rPr>
              <w:t>облагается НДС)</w:t>
            </w:r>
          </w:p>
        </w:tc>
        <w:tc>
          <w:tcPr>
            <w:tcW w:w="1459" w:type="dxa"/>
          </w:tcPr>
          <w:p w14:paraId="1B74081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4D66E080" w14:textId="0CFC17CC" w:rsidR="003F6221" w:rsidRPr="00820925" w:rsidRDefault="00F3548D" w:rsidP="00F3548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 </w:t>
            </w:r>
          </w:p>
        </w:tc>
      </w:tr>
      <w:tr w:rsidR="003F6221" w:rsidRPr="00820925" w14:paraId="5D5D17CA" w14:textId="77777777" w:rsidTr="00FB24D9">
        <w:tc>
          <w:tcPr>
            <w:tcW w:w="662" w:type="dxa"/>
          </w:tcPr>
          <w:p w14:paraId="0F776A4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73345E1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B0A525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160610F4"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01C51458"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00AA343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1CA0BC1B"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D12274" w:rsidRPr="00820925" w14:paraId="08079E34" w14:textId="77777777" w:rsidTr="00381426">
        <w:tc>
          <w:tcPr>
            <w:tcW w:w="662" w:type="dxa"/>
          </w:tcPr>
          <w:p w14:paraId="57669216" w14:textId="77777777" w:rsidR="00D12274" w:rsidRPr="00820925" w:rsidRDefault="00D12274" w:rsidP="00D1227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14FF3527" w14:textId="77777777"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1DA6E6DF" w14:textId="77777777" w:rsidR="00D12274" w:rsidRPr="00A13665" w:rsidRDefault="00D12274"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tcPr>
          <w:p w14:paraId="26F3BA5A" w14:textId="77777777" w:rsidR="00D12274" w:rsidRPr="008B07CF" w:rsidRDefault="00D12274" w:rsidP="00D12274">
            <w:pPr>
              <w:spacing w:after="1" w:line="220" w:lineRule="atLeast"/>
              <w:jc w:val="center"/>
              <w:rPr>
                <w:rFonts w:ascii="Times New Roman" w:hAnsi="Times New Roman" w:cs="Times New Roman"/>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tcPr>
          <w:p w14:paraId="6F40D127" w14:textId="39A31524" w:rsidR="00D12274" w:rsidRPr="00F3548D" w:rsidRDefault="005D6B62" w:rsidP="00D12274">
            <w:pPr>
              <w:spacing w:after="1" w:line="220" w:lineRule="atLeast"/>
              <w:jc w:val="center"/>
              <w:rPr>
                <w:rFonts w:ascii="Times New Roman" w:hAnsi="Times New Roman" w:cs="Times New Roman"/>
              </w:rPr>
            </w:pPr>
            <w:r w:rsidRPr="00F3548D">
              <w:rPr>
                <w:rFonts w:ascii="Times New Roman" w:hAnsi="Times New Roman" w:cs="Times New Roman"/>
              </w:rPr>
              <w:t>249</w:t>
            </w:r>
          </w:p>
        </w:tc>
        <w:tc>
          <w:tcPr>
            <w:tcW w:w="1417" w:type="dxa"/>
          </w:tcPr>
          <w:p w14:paraId="24A4C9CB" w14:textId="77777777" w:rsidR="00D12274" w:rsidRPr="000025FD" w:rsidRDefault="00D12274" w:rsidP="00D12274">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tcPr>
          <w:p w14:paraId="60DE37B4" w14:textId="3E29B20B" w:rsidR="00D12274" w:rsidRPr="00820925"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103,06</w:t>
            </w:r>
          </w:p>
        </w:tc>
        <w:tc>
          <w:tcPr>
            <w:tcW w:w="1459" w:type="dxa"/>
          </w:tcPr>
          <w:p w14:paraId="480BCEC1" w14:textId="1610C836" w:rsidR="00D12274" w:rsidRPr="00820925"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25 661,94</w:t>
            </w:r>
          </w:p>
        </w:tc>
      </w:tr>
      <w:tr w:rsidR="005D6B62" w:rsidRPr="00820925" w14:paraId="660A814E" w14:textId="77777777" w:rsidTr="00381426">
        <w:tc>
          <w:tcPr>
            <w:tcW w:w="662" w:type="dxa"/>
          </w:tcPr>
          <w:p w14:paraId="4A7BA197" w14:textId="3C0F6D9F" w:rsidR="005D6B62" w:rsidRPr="00820925" w:rsidRDefault="005D6B62" w:rsidP="00D12274">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4CCF58EB" w14:textId="77777777" w:rsidR="005D6B62" w:rsidRPr="008B07CF" w:rsidRDefault="005D6B62" w:rsidP="005D6B62">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03F2EC62" w14:textId="4992FF2B" w:rsidR="005D6B62" w:rsidRPr="008B07CF" w:rsidRDefault="005D6B62" w:rsidP="005D6B62">
            <w:pPr>
              <w:spacing w:after="1" w:line="220" w:lineRule="atLeast"/>
              <w:rPr>
                <w:rFonts w:ascii="Times New Roman" w:hAnsi="Times New Roman" w:cs="Times New Roman"/>
                <w:sz w:val="24"/>
                <w:szCs w:val="24"/>
              </w:rPr>
            </w:pPr>
            <w:r>
              <w:rPr>
                <w:rFonts w:ascii="Times New Roman" w:hAnsi="Times New Roman" w:cs="Times New Roman"/>
                <w:sz w:val="24"/>
                <w:szCs w:val="24"/>
              </w:rPr>
              <w:t>КТРУ 10.41.54.000-00000003</w:t>
            </w:r>
          </w:p>
        </w:tc>
        <w:tc>
          <w:tcPr>
            <w:tcW w:w="1276" w:type="dxa"/>
          </w:tcPr>
          <w:p w14:paraId="19632CDE" w14:textId="0ACE9E7D" w:rsidR="005D6B62" w:rsidRPr="008B07CF" w:rsidRDefault="005D6B62" w:rsidP="00D12274">
            <w:pPr>
              <w:spacing w:after="1" w:line="220" w:lineRule="atLeast"/>
              <w:jc w:val="center"/>
              <w:rPr>
                <w:rFonts w:ascii="Times New Roman" w:hAnsi="Times New Roman" w:cs="Times New Roman"/>
                <w:bCs/>
                <w:sz w:val="24"/>
                <w:szCs w:val="24"/>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418" w:type="dxa"/>
          </w:tcPr>
          <w:p w14:paraId="0CBCFC25" w14:textId="406ED67A" w:rsidR="005D6B62" w:rsidRPr="00F3548D" w:rsidRDefault="005D6B62" w:rsidP="00D12274">
            <w:pPr>
              <w:spacing w:after="1" w:line="220" w:lineRule="atLeast"/>
              <w:jc w:val="center"/>
              <w:rPr>
                <w:rFonts w:ascii="Times New Roman" w:hAnsi="Times New Roman" w:cs="Times New Roman"/>
              </w:rPr>
            </w:pPr>
            <w:r w:rsidRPr="00F3548D">
              <w:rPr>
                <w:rFonts w:ascii="Times New Roman" w:hAnsi="Times New Roman" w:cs="Times New Roman"/>
              </w:rPr>
              <w:t>1</w:t>
            </w:r>
          </w:p>
        </w:tc>
        <w:tc>
          <w:tcPr>
            <w:tcW w:w="1417" w:type="dxa"/>
          </w:tcPr>
          <w:p w14:paraId="4921D375" w14:textId="36DC39D3" w:rsidR="005D6B62" w:rsidRDefault="005D6B62" w:rsidP="00D12274">
            <w:pPr>
              <w:spacing w:after="1" w:line="220" w:lineRule="atLeast"/>
              <w:jc w:val="center"/>
              <w:rPr>
                <w:rFonts w:ascii="Times New Roman" w:hAnsi="Times New Roman" w:cs="Times New Roman"/>
              </w:rPr>
            </w:pPr>
            <w:r>
              <w:rPr>
                <w:rFonts w:ascii="Times New Roman" w:hAnsi="Times New Roman" w:cs="Times New Roman"/>
              </w:rPr>
              <w:t>Не менее 4 месяцев</w:t>
            </w:r>
          </w:p>
        </w:tc>
        <w:tc>
          <w:tcPr>
            <w:tcW w:w="1406" w:type="dxa"/>
          </w:tcPr>
          <w:p w14:paraId="31BA1C4D" w14:textId="1CDD8D05" w:rsidR="005D6B62" w:rsidRPr="00820925"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101,92</w:t>
            </w:r>
          </w:p>
        </w:tc>
        <w:tc>
          <w:tcPr>
            <w:tcW w:w="1459" w:type="dxa"/>
          </w:tcPr>
          <w:p w14:paraId="4BDC85EC" w14:textId="7A77C4A4" w:rsidR="005D6B62" w:rsidRPr="00820925"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101,92</w:t>
            </w:r>
          </w:p>
        </w:tc>
      </w:tr>
      <w:tr w:rsidR="00F3548D" w:rsidRPr="00820925" w14:paraId="407876D7" w14:textId="77777777" w:rsidTr="00465C05">
        <w:tc>
          <w:tcPr>
            <w:tcW w:w="8347" w:type="dxa"/>
            <w:gridSpan w:val="6"/>
          </w:tcPr>
          <w:p w14:paraId="253E5364" w14:textId="02E8218C" w:rsidR="00F3548D"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14:paraId="6311E484" w14:textId="41CAC31A" w:rsidR="00F3548D" w:rsidRDefault="00F3548D" w:rsidP="00D12274">
            <w:pPr>
              <w:spacing w:after="1" w:line="220" w:lineRule="atLeast"/>
              <w:rPr>
                <w:rFonts w:ascii="Times New Roman" w:hAnsi="Times New Roman" w:cs="Times New Roman"/>
                <w:sz w:val="24"/>
                <w:szCs w:val="24"/>
              </w:rPr>
            </w:pPr>
            <w:r>
              <w:rPr>
                <w:rFonts w:ascii="Times New Roman" w:hAnsi="Times New Roman" w:cs="Times New Roman"/>
                <w:sz w:val="24"/>
                <w:szCs w:val="24"/>
              </w:rPr>
              <w:t>25 763,86</w:t>
            </w:r>
          </w:p>
        </w:tc>
      </w:tr>
    </w:tbl>
    <w:p w14:paraId="274CED6F" w14:textId="77777777" w:rsidR="002A17A4" w:rsidRDefault="002A17A4">
      <w:pPr>
        <w:spacing w:after="1" w:line="220" w:lineRule="atLeast"/>
        <w:jc w:val="both"/>
        <w:rPr>
          <w:rFonts w:ascii="Times New Roman" w:hAnsi="Times New Roman" w:cs="Times New Roman"/>
          <w:sz w:val="24"/>
          <w:szCs w:val="24"/>
        </w:rPr>
      </w:pPr>
    </w:p>
    <w:p w14:paraId="4D3D8C2C"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057A07B6" w14:textId="77777777" w:rsidTr="002A4C6F">
        <w:tc>
          <w:tcPr>
            <w:tcW w:w="3931" w:type="dxa"/>
            <w:tcBorders>
              <w:top w:val="nil"/>
              <w:left w:val="nil"/>
              <w:bottom w:val="nil"/>
              <w:right w:val="nil"/>
            </w:tcBorders>
            <w:vAlign w:val="bottom"/>
          </w:tcPr>
          <w:p w14:paraId="4D374D7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5DA309F8"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52C25D16"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7DAF4C18" w14:textId="77777777" w:rsidTr="002A4C6F">
        <w:tc>
          <w:tcPr>
            <w:tcW w:w="3931" w:type="dxa"/>
            <w:tcBorders>
              <w:top w:val="nil"/>
              <w:left w:val="nil"/>
              <w:bottom w:val="single" w:sz="4" w:space="0" w:color="auto"/>
              <w:right w:val="nil"/>
            </w:tcBorders>
          </w:tcPr>
          <w:p w14:paraId="3586881E"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0520A6D1"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0AC5114"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0951890C" w14:textId="77777777" w:rsidTr="002A4C6F">
        <w:tblPrEx>
          <w:tblBorders>
            <w:insideH w:val="single" w:sz="4" w:space="0" w:color="auto"/>
          </w:tblBorders>
        </w:tblPrEx>
        <w:tc>
          <w:tcPr>
            <w:tcW w:w="3931" w:type="dxa"/>
            <w:tcBorders>
              <w:top w:val="single" w:sz="4" w:space="0" w:color="auto"/>
              <w:left w:val="nil"/>
              <w:bottom w:val="nil"/>
              <w:right w:val="nil"/>
            </w:tcBorders>
          </w:tcPr>
          <w:p w14:paraId="49074122"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65A9E7A"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4D7E821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80338ED" w14:textId="77777777" w:rsidR="00FB24D9" w:rsidRPr="00820925" w:rsidRDefault="00FB24D9">
      <w:pPr>
        <w:spacing w:after="1" w:line="220" w:lineRule="atLeast"/>
        <w:jc w:val="both"/>
        <w:rPr>
          <w:rFonts w:ascii="Times New Roman" w:hAnsi="Times New Roman" w:cs="Times New Roman"/>
          <w:sz w:val="24"/>
          <w:szCs w:val="24"/>
        </w:rPr>
      </w:pPr>
    </w:p>
    <w:p w14:paraId="4EAB8BFA" w14:textId="77777777" w:rsidR="002A17A4" w:rsidRPr="00820925" w:rsidRDefault="002A17A4">
      <w:pPr>
        <w:spacing w:after="1" w:line="220" w:lineRule="atLeast"/>
        <w:jc w:val="both"/>
        <w:rPr>
          <w:rFonts w:ascii="Times New Roman" w:hAnsi="Times New Roman" w:cs="Times New Roman"/>
          <w:sz w:val="24"/>
          <w:szCs w:val="24"/>
        </w:rPr>
      </w:pPr>
    </w:p>
    <w:p w14:paraId="2625D249" w14:textId="77777777" w:rsidR="002A17A4" w:rsidRPr="00820925" w:rsidRDefault="002A17A4">
      <w:pPr>
        <w:spacing w:after="1" w:line="220" w:lineRule="atLeast"/>
        <w:jc w:val="both"/>
        <w:rPr>
          <w:rFonts w:ascii="Times New Roman" w:hAnsi="Times New Roman" w:cs="Times New Roman"/>
          <w:sz w:val="24"/>
          <w:szCs w:val="24"/>
        </w:rPr>
      </w:pPr>
    </w:p>
    <w:p w14:paraId="1400F38B" w14:textId="77777777" w:rsidR="002A17A4" w:rsidRPr="00820925" w:rsidRDefault="002A17A4">
      <w:pPr>
        <w:spacing w:after="1" w:line="220" w:lineRule="atLeast"/>
        <w:jc w:val="both"/>
        <w:rPr>
          <w:rFonts w:ascii="Times New Roman" w:hAnsi="Times New Roman" w:cs="Times New Roman"/>
          <w:sz w:val="24"/>
          <w:szCs w:val="24"/>
        </w:rPr>
      </w:pPr>
    </w:p>
    <w:p w14:paraId="038BD7BE" w14:textId="77777777" w:rsidR="00AD3E66" w:rsidRPr="00820925" w:rsidRDefault="00AD3E66">
      <w:pPr>
        <w:rPr>
          <w:rFonts w:ascii="Times New Roman" w:hAnsi="Times New Roman" w:cs="Times New Roman"/>
          <w:sz w:val="24"/>
          <w:szCs w:val="24"/>
        </w:rPr>
      </w:pPr>
    </w:p>
    <w:p w14:paraId="26E04900"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055D4897"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66B6762F"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0E0E529" w14:textId="6D51AE30" w:rsidR="002A17A4" w:rsidRPr="00820925" w:rsidRDefault="00EF025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"12" сентября</w:t>
      </w:r>
      <w:r w:rsidR="00F3548D">
        <w:rPr>
          <w:rFonts w:ascii="Times New Roman" w:hAnsi="Times New Roman" w:cs="Times New Roman"/>
          <w:sz w:val="24"/>
          <w:szCs w:val="24"/>
        </w:rPr>
        <w:t xml:space="preserve"> 2022 г. N 0855300002822000741</w:t>
      </w:r>
    </w:p>
    <w:p w14:paraId="4EC40194" w14:textId="77777777" w:rsidR="002A17A4" w:rsidRPr="00820925" w:rsidRDefault="002A17A4">
      <w:pPr>
        <w:spacing w:after="1" w:line="220" w:lineRule="atLeast"/>
        <w:jc w:val="both"/>
        <w:rPr>
          <w:rFonts w:ascii="Times New Roman" w:hAnsi="Times New Roman" w:cs="Times New Roman"/>
          <w:sz w:val="24"/>
          <w:szCs w:val="24"/>
        </w:rPr>
      </w:pPr>
    </w:p>
    <w:p w14:paraId="5F57D994" w14:textId="66B02C49" w:rsidR="002A17A4" w:rsidRPr="00820925" w:rsidRDefault="002A17A4" w:rsidP="00F3548D">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1F0880E1"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842F93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4C60069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1AE933C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7F755015" w14:textId="77777777"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528E2532"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3235DAD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57191E4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79AA8DA2"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D12274" w:rsidRPr="00820925" w14:paraId="79FCEF04" w14:textId="77777777" w:rsidTr="00E73CA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5097D" w14:textId="77777777" w:rsidR="00D12274" w:rsidRPr="00820925" w:rsidRDefault="00D12274" w:rsidP="00D12274">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0789BA69" w14:textId="77777777" w:rsidR="00D12274" w:rsidRPr="008B07CF" w:rsidRDefault="00D12274" w:rsidP="00D12274">
            <w:pPr>
              <w:spacing w:after="1" w:line="220" w:lineRule="atLeast"/>
              <w:rPr>
                <w:rFonts w:ascii="Times New Roman" w:eastAsia="Calibri" w:hAnsi="Times New Roman" w:cs="Times New Roman"/>
                <w:sz w:val="24"/>
                <w:szCs w:val="24"/>
                <w:lang w:bidi="ru-RU"/>
              </w:rPr>
            </w:pPr>
            <w:r w:rsidRPr="008B07CF">
              <w:rPr>
                <w:rFonts w:ascii="Times New Roman" w:hAnsi="Times New Roman" w:cs="Times New Roman"/>
                <w:sz w:val="24"/>
                <w:szCs w:val="24"/>
              </w:rPr>
              <w:t>Масло подсолнечное рафинированное</w:t>
            </w:r>
          </w:p>
          <w:p w14:paraId="49C0F1E3" w14:textId="77777777" w:rsidR="00D12274" w:rsidRPr="00A13665" w:rsidRDefault="00D12274" w:rsidP="00D12274">
            <w:pPr>
              <w:spacing w:after="1" w:line="220" w:lineRule="atLeast"/>
              <w:rPr>
                <w:rFonts w:ascii="Times New Roman" w:hAnsi="Times New Roman" w:cs="Times New Roman"/>
                <w:sz w:val="24"/>
                <w:szCs w:val="24"/>
              </w:rPr>
            </w:pPr>
            <w:r w:rsidRPr="008B07CF">
              <w:rPr>
                <w:rFonts w:ascii="Times New Roman" w:hAnsi="Times New Roman" w:cs="Times New Roman"/>
                <w:sz w:val="24"/>
                <w:szCs w:val="24"/>
              </w:rPr>
              <w:t>КТРУ 10.</w:t>
            </w:r>
            <w:r>
              <w:rPr>
                <w:rFonts w:ascii="Times New Roman" w:hAnsi="Times New Roman" w:cs="Times New Roman"/>
                <w:sz w:val="24"/>
                <w:szCs w:val="24"/>
              </w:rPr>
              <w:t>41.54.000-00000003</w:t>
            </w:r>
          </w:p>
        </w:tc>
        <w:tc>
          <w:tcPr>
            <w:tcW w:w="3421" w:type="dxa"/>
            <w:tcBorders>
              <w:top w:val="single" w:sz="4" w:space="0" w:color="000000"/>
              <w:left w:val="single" w:sz="4" w:space="0" w:color="000000"/>
              <w:bottom w:val="single" w:sz="4" w:space="0" w:color="000000"/>
              <w:right w:val="single" w:sz="4" w:space="0" w:color="000000"/>
            </w:tcBorders>
          </w:tcPr>
          <w:p w14:paraId="5B62EE9F" w14:textId="77777777" w:rsidR="00F3548D" w:rsidRPr="00F3548D" w:rsidRDefault="00D12274" w:rsidP="00F3548D">
            <w:pPr>
              <w:keepNext/>
              <w:shd w:val="clear" w:color="auto" w:fill="FFFFFF"/>
              <w:suppressAutoHyphens/>
              <w:spacing w:after="0" w:line="240" w:lineRule="auto"/>
              <w:jc w:val="both"/>
              <w:textAlignment w:val="baseline"/>
              <w:outlineLvl w:val="0"/>
              <w:rPr>
                <w:rFonts w:ascii="Times New Roman" w:eastAsiaTheme="minorEastAsia" w:hAnsi="Times New Roman" w:cs="Times New Roman"/>
                <w:b/>
                <w:spacing w:val="2"/>
                <w:kern w:val="2"/>
                <w:sz w:val="20"/>
                <w:szCs w:val="20"/>
                <w:shd w:val="clear" w:color="auto" w:fill="FFFFFF"/>
                <w:lang w:eastAsia="zh-CN"/>
              </w:rPr>
            </w:pPr>
            <w:r w:rsidRPr="008B07CF">
              <w:rPr>
                <w:rFonts w:ascii="Times New Roman" w:hAnsi="Times New Roman" w:cs="Times New Roman"/>
                <w:spacing w:val="2"/>
                <w:kern w:val="2"/>
                <w:shd w:val="clear" w:color="auto" w:fill="FFFFFF"/>
                <w:lang w:eastAsia="zh-CN"/>
              </w:rPr>
              <w:t xml:space="preserve"> </w:t>
            </w:r>
            <w:r w:rsidR="00F3548D" w:rsidRPr="00F3548D">
              <w:rPr>
                <w:rFonts w:ascii="Times New Roman" w:eastAsiaTheme="minorEastAsia" w:hAnsi="Times New Roman" w:cs="Times New Roman"/>
                <w:b/>
                <w:spacing w:val="2"/>
                <w:kern w:val="2"/>
                <w:sz w:val="20"/>
                <w:szCs w:val="20"/>
                <w:shd w:val="clear" w:color="auto" w:fill="FFFFFF"/>
                <w:lang w:eastAsia="zh-CN"/>
              </w:rPr>
              <w:t xml:space="preserve">Вид масла подсолнечного рафинированного:  </w:t>
            </w:r>
          </w:p>
          <w:p w14:paraId="7D6933C8" w14:textId="77777777" w:rsidR="00F3548D" w:rsidRPr="00F3548D" w:rsidRDefault="00F3548D" w:rsidP="00F3548D">
            <w:pPr>
              <w:keepNext/>
              <w:shd w:val="clear" w:color="auto" w:fill="FFFFFF"/>
              <w:suppressAutoHyphens/>
              <w:spacing w:after="0" w:line="240" w:lineRule="auto"/>
              <w:jc w:val="both"/>
              <w:textAlignment w:val="baseline"/>
              <w:outlineLvl w:val="0"/>
              <w:rPr>
                <w:rFonts w:ascii="Times New Roman" w:eastAsiaTheme="minorEastAsia" w:hAnsi="Times New Roman" w:cs="Times New Roman"/>
                <w:spacing w:val="2"/>
                <w:kern w:val="2"/>
                <w:sz w:val="20"/>
                <w:szCs w:val="20"/>
                <w:shd w:val="clear" w:color="auto" w:fill="FFFFFF"/>
                <w:lang w:eastAsia="zh-CN"/>
              </w:rPr>
            </w:pPr>
            <w:r w:rsidRPr="00F3548D">
              <w:rPr>
                <w:rFonts w:ascii="Times New Roman" w:eastAsiaTheme="minorEastAsia" w:hAnsi="Times New Roman" w:cs="Times New Roman"/>
                <w:spacing w:val="2"/>
                <w:kern w:val="2"/>
                <w:sz w:val="20"/>
                <w:szCs w:val="20"/>
                <w:shd w:val="clear" w:color="auto" w:fill="FFFFFF"/>
                <w:lang w:eastAsia="zh-CN"/>
              </w:rPr>
              <w:t xml:space="preserve">Дезодорированное   </w:t>
            </w:r>
          </w:p>
          <w:p w14:paraId="47F480AF" w14:textId="77777777" w:rsidR="00F3548D" w:rsidRPr="00F3548D" w:rsidRDefault="00F3548D" w:rsidP="00F3548D">
            <w:pPr>
              <w:keepNext/>
              <w:shd w:val="clear" w:color="auto" w:fill="FFFFFF"/>
              <w:suppressAutoHyphens/>
              <w:spacing w:after="0" w:line="240" w:lineRule="auto"/>
              <w:jc w:val="both"/>
              <w:textAlignment w:val="baseline"/>
              <w:outlineLvl w:val="0"/>
              <w:rPr>
                <w:rFonts w:ascii="Times New Roman" w:eastAsiaTheme="minorEastAsia" w:hAnsi="Times New Roman" w:cs="Times New Roman"/>
                <w:spacing w:val="2"/>
                <w:kern w:val="2"/>
                <w:sz w:val="20"/>
                <w:szCs w:val="20"/>
                <w:shd w:val="clear" w:color="auto" w:fill="FFFFFF"/>
                <w:lang w:eastAsia="zh-CN"/>
              </w:rPr>
            </w:pPr>
            <w:r w:rsidRPr="00F3548D">
              <w:rPr>
                <w:rFonts w:ascii="Times New Roman" w:eastAsiaTheme="minorEastAsia" w:hAnsi="Times New Roman" w:cs="Times New Roman"/>
                <w:b/>
                <w:spacing w:val="2"/>
                <w:kern w:val="2"/>
                <w:sz w:val="20"/>
                <w:szCs w:val="20"/>
                <w:shd w:val="clear" w:color="auto" w:fill="FFFFFF"/>
                <w:lang w:eastAsia="zh-CN"/>
              </w:rPr>
              <w:t xml:space="preserve">Марка масла подсолнечного рафинированного </w:t>
            </w:r>
            <w:proofErr w:type="gramStart"/>
            <w:r w:rsidRPr="00F3548D">
              <w:rPr>
                <w:rFonts w:ascii="Times New Roman" w:eastAsiaTheme="minorEastAsia" w:hAnsi="Times New Roman" w:cs="Times New Roman"/>
                <w:b/>
                <w:spacing w:val="2"/>
                <w:kern w:val="2"/>
                <w:sz w:val="20"/>
                <w:szCs w:val="20"/>
                <w:shd w:val="clear" w:color="auto" w:fill="FFFFFF"/>
                <w:lang w:eastAsia="zh-CN"/>
              </w:rPr>
              <w:t xml:space="preserve">дезодорированного:  </w:t>
            </w:r>
            <w:r w:rsidRPr="00F3548D">
              <w:rPr>
                <w:rFonts w:ascii="Times New Roman" w:eastAsiaTheme="minorEastAsia" w:hAnsi="Times New Roman" w:cs="Times New Roman"/>
                <w:spacing w:val="2"/>
                <w:kern w:val="2"/>
                <w:sz w:val="20"/>
                <w:szCs w:val="20"/>
                <w:shd w:val="clear" w:color="auto" w:fill="FFFFFF"/>
                <w:lang w:eastAsia="zh-CN"/>
              </w:rPr>
              <w:t>Высший</w:t>
            </w:r>
            <w:proofErr w:type="gramEnd"/>
            <w:r w:rsidRPr="00F3548D">
              <w:rPr>
                <w:rFonts w:ascii="Times New Roman" w:eastAsiaTheme="minorEastAsia" w:hAnsi="Times New Roman" w:cs="Times New Roman"/>
                <w:spacing w:val="2"/>
                <w:kern w:val="2"/>
                <w:sz w:val="20"/>
                <w:szCs w:val="20"/>
                <w:shd w:val="clear" w:color="auto" w:fill="FFFFFF"/>
                <w:lang w:eastAsia="zh-CN"/>
              </w:rPr>
              <w:t xml:space="preserve"> сорт  </w:t>
            </w:r>
          </w:p>
          <w:p w14:paraId="09F98B53" w14:textId="77777777" w:rsidR="00F3548D" w:rsidRPr="00F3548D" w:rsidRDefault="00F3548D" w:rsidP="00F3548D">
            <w:pPr>
              <w:keepNext/>
              <w:shd w:val="clear" w:color="auto" w:fill="FFFFFF"/>
              <w:suppressAutoHyphens/>
              <w:spacing w:after="0" w:line="240" w:lineRule="auto"/>
              <w:jc w:val="both"/>
              <w:textAlignment w:val="baseline"/>
              <w:outlineLvl w:val="0"/>
              <w:rPr>
                <w:rFonts w:ascii="Times New Roman" w:eastAsiaTheme="minorEastAsia" w:hAnsi="Times New Roman" w:cs="Times New Roman"/>
                <w:spacing w:val="2"/>
                <w:kern w:val="2"/>
                <w:sz w:val="20"/>
                <w:szCs w:val="20"/>
                <w:shd w:val="clear" w:color="auto" w:fill="FFFFFF"/>
                <w:lang w:eastAsia="zh-CN"/>
              </w:rPr>
            </w:pPr>
          </w:p>
          <w:p w14:paraId="4562A926" w14:textId="77777777" w:rsidR="00F3548D" w:rsidRPr="00F3548D" w:rsidRDefault="00F3548D" w:rsidP="00F3548D">
            <w:pPr>
              <w:keepNext/>
              <w:shd w:val="clear" w:color="auto" w:fill="FFFFFF"/>
              <w:suppressAutoHyphens/>
              <w:spacing w:after="0" w:line="240" w:lineRule="auto"/>
              <w:jc w:val="both"/>
              <w:textAlignment w:val="baseline"/>
              <w:outlineLvl w:val="0"/>
              <w:rPr>
                <w:rFonts w:ascii="Times New Roman" w:eastAsiaTheme="minorEastAsia" w:hAnsi="Times New Roman" w:cs="Times New Roman"/>
                <w:b/>
                <w:spacing w:val="2"/>
                <w:kern w:val="2"/>
                <w:sz w:val="20"/>
                <w:szCs w:val="20"/>
                <w:shd w:val="clear" w:color="auto" w:fill="FFFFFF"/>
                <w:lang w:eastAsia="zh-CN"/>
              </w:rPr>
            </w:pPr>
            <w:r w:rsidRPr="00F3548D">
              <w:rPr>
                <w:rFonts w:ascii="Times New Roman" w:eastAsiaTheme="minorEastAsia" w:hAnsi="Times New Roman" w:cs="Times New Roman"/>
                <w:b/>
                <w:spacing w:val="2"/>
                <w:kern w:val="2"/>
                <w:sz w:val="20"/>
                <w:szCs w:val="20"/>
                <w:shd w:val="clear" w:color="auto" w:fill="FFFFFF"/>
                <w:lang w:eastAsia="zh-CN"/>
              </w:rPr>
              <w:t>Страна происхождения: Российская Федерация</w:t>
            </w:r>
          </w:p>
          <w:p w14:paraId="0A0C5D98" w14:textId="77777777" w:rsidR="00D12274" w:rsidRPr="00DA778D" w:rsidRDefault="00D12274" w:rsidP="00D12274">
            <w:pPr>
              <w:keepNext/>
              <w:shd w:val="clear" w:color="auto" w:fill="FFFFFF"/>
              <w:suppressAutoHyphens/>
              <w:spacing w:after="0" w:line="240" w:lineRule="auto"/>
              <w:jc w:val="both"/>
              <w:textAlignment w:val="baseline"/>
              <w:outlineLvl w:val="0"/>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6F58AD" w14:textId="77777777" w:rsidR="00D12274" w:rsidRPr="008B07CF" w:rsidRDefault="00D12274" w:rsidP="00D12274">
            <w:pPr>
              <w:spacing w:after="0" w:line="240" w:lineRule="auto"/>
              <w:jc w:val="center"/>
              <w:rPr>
                <w:rFonts w:ascii="Times New Roman" w:eastAsia="Times New Roman" w:hAnsi="Times New Roman" w:cs="Times New Roman"/>
                <w:lang w:eastAsia="ru-RU"/>
              </w:rPr>
            </w:pPr>
            <w:r w:rsidRPr="008B07CF">
              <w:rPr>
                <w:rFonts w:ascii="Times New Roman" w:hAnsi="Times New Roman" w:cs="Times New Roman"/>
                <w:bCs/>
                <w:sz w:val="24"/>
                <w:szCs w:val="24"/>
              </w:rPr>
              <w:t>л./дм</w:t>
            </w:r>
            <w:r w:rsidRPr="008B07CF">
              <w:rPr>
                <w:rFonts w:ascii="Times New Roman" w:hAnsi="Times New Roman" w:cs="Times New Roman"/>
                <w:bCs/>
                <w:sz w:val="24"/>
                <w:szCs w:val="24"/>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9B120" w14:textId="74FFE0E8" w:rsidR="00D12274" w:rsidRPr="00820925" w:rsidRDefault="00F3548D" w:rsidP="00D12274">
            <w:pPr>
              <w:spacing w:after="0"/>
              <w:jc w:val="center"/>
              <w:rPr>
                <w:rFonts w:ascii="Times New Roman" w:hAnsi="Times New Roman" w:cs="Times New Roman"/>
                <w:sz w:val="24"/>
                <w:szCs w:val="24"/>
              </w:rPr>
            </w:pPr>
            <w:r>
              <w:rPr>
                <w:rFonts w:ascii="Times New Roman" w:hAnsi="Times New Roman" w:cs="Times New Roman"/>
                <w:sz w:val="24"/>
                <w:szCs w:val="24"/>
              </w:rPr>
              <w:t>250</w:t>
            </w:r>
          </w:p>
        </w:tc>
      </w:tr>
    </w:tbl>
    <w:p w14:paraId="776A56D9" w14:textId="77777777" w:rsidR="00AB71B8" w:rsidRDefault="00AB71B8" w:rsidP="007D2DA8">
      <w:pPr>
        <w:spacing w:after="1" w:line="220" w:lineRule="atLeast"/>
        <w:jc w:val="both"/>
        <w:rPr>
          <w:rFonts w:ascii="Times New Roman" w:hAnsi="Times New Roman" w:cs="Times New Roman"/>
        </w:rPr>
      </w:pPr>
    </w:p>
    <w:p w14:paraId="4592C056" w14:textId="77777777"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14:paraId="29E986AC"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14:paraId="7EE04FBE" w14:textId="77777777" w:rsidR="007D2DA8" w:rsidRPr="007D2DA8" w:rsidRDefault="00D12274" w:rsidP="007D2DA8">
      <w:pPr>
        <w:spacing w:after="1" w:line="220" w:lineRule="atLeast"/>
        <w:jc w:val="both"/>
        <w:rPr>
          <w:rFonts w:ascii="Times New Roman" w:hAnsi="Times New Roman" w:cs="Times New Roman"/>
        </w:rPr>
      </w:pPr>
      <w:r>
        <w:rPr>
          <w:rFonts w:ascii="Times New Roman" w:eastAsia="Arial Unicode MS" w:hAnsi="Times New Roman" w:cs="Times New Roman"/>
        </w:rPr>
        <w:t xml:space="preserve">- </w:t>
      </w:r>
      <w:r w:rsidRPr="004543E9">
        <w:rPr>
          <w:rFonts w:ascii="Times New Roman" w:eastAsia="Arial Unicode MS" w:hAnsi="Times New Roman" w:cs="Times New Roman"/>
        </w:rPr>
        <w:t>ГОСТ 1129-2013 «Масло подсолнечное. Технические условия (с Поправкой)</w:t>
      </w:r>
      <w:r w:rsidRPr="004543E9">
        <w:rPr>
          <w:rFonts w:ascii="Times New Roman" w:hAnsi="Times New Roman" w:cs="Times New Roman"/>
        </w:rPr>
        <w:t>»</w:t>
      </w:r>
      <w:r w:rsidR="00A140BF" w:rsidRPr="00A140BF">
        <w:rPr>
          <w:rFonts w:ascii="Times New Roman" w:hAnsi="Times New Roman" w:cs="Times New Roman"/>
        </w:rPr>
        <w:t>;</w:t>
      </w:r>
    </w:p>
    <w:p w14:paraId="7E60355D"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14:paraId="4BEC2F0A" w14:textId="77777777"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3ED56F05"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14:paraId="1D10EB3C" w14:textId="77777777"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14:paraId="2D1D1D29" w14:textId="77777777"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14:paraId="50F488DB" w14:textId="77777777"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p>
    <w:p w14:paraId="50332707"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14:paraId="556D1FD8"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566B7550" w14:textId="77777777"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38061B7" w14:textId="77777777"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1F3199A7" w14:textId="77777777"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14:paraId="4CE04BFF"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14:paraId="53D0558B" w14:textId="77777777"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14:paraId="7A6EA283" w14:textId="77777777" w:rsidR="00D12274"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 xml:space="preserve">Подсолнечное масло расфасовывают по массе или объему в любую потребительскую тару, изготовленную из материалов, разрешенных для контакта с растительными маслами в установленном порядке. </w:t>
      </w:r>
    </w:p>
    <w:p w14:paraId="015D86D0" w14:textId="77777777" w:rsidR="007D2DA8" w:rsidRPr="007D2DA8" w:rsidRDefault="00D12274" w:rsidP="007D2DA8">
      <w:pPr>
        <w:spacing w:after="1" w:line="220" w:lineRule="atLeast"/>
        <w:jc w:val="both"/>
        <w:rPr>
          <w:rFonts w:ascii="Times New Roman" w:hAnsi="Times New Roman" w:cs="Times New Roman"/>
        </w:rPr>
      </w:pPr>
      <w:r w:rsidRPr="00D12274">
        <w:rPr>
          <w:rFonts w:ascii="Times New Roman" w:hAnsi="Times New Roman" w:cs="Times New Roman"/>
        </w:rPr>
        <w:t>Фасовка: пластиковая бутылка объемом не менее 1 (одного) литра.</w:t>
      </w:r>
    </w:p>
    <w:p w14:paraId="7C09798E" w14:textId="77777777" w:rsidR="00B63A1C" w:rsidRPr="007460DF" w:rsidRDefault="00B63A1C" w:rsidP="007D2DA8">
      <w:pPr>
        <w:spacing w:after="1" w:line="220" w:lineRule="atLeast"/>
        <w:jc w:val="both"/>
        <w:rPr>
          <w:rFonts w:ascii="Times New Roman" w:eastAsia="Calibri" w:hAnsi="Times New Roman" w:cs="Times New Roman"/>
        </w:rPr>
      </w:pPr>
    </w:p>
    <w:p w14:paraId="33672BB1" w14:textId="0B1C300F" w:rsidR="002A17A4" w:rsidRPr="00820925" w:rsidRDefault="00207080" w:rsidP="00F3548D">
      <w:pPr>
        <w:rPr>
          <w:rFonts w:ascii="Times New Roman" w:hAnsi="Times New Roman" w:cs="Times New Roman"/>
          <w:sz w:val="24"/>
          <w:szCs w:val="24"/>
        </w:rPr>
      </w:pPr>
      <w:r w:rsidRPr="007460DF">
        <w:rPr>
          <w:rFonts w:ascii="Times New Roman" w:hAnsi="Times New Roman" w:cs="Times New Roman"/>
          <w:sz w:val="24"/>
          <w:szCs w:val="24"/>
        </w:rPr>
        <w:br w:type="page"/>
      </w:r>
      <w:r w:rsidR="00F3548D">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14:paraId="1804042A"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D207115" w14:textId="1AF95089" w:rsidR="002A17A4" w:rsidRPr="00820925" w:rsidRDefault="00EF025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"12" сентября</w:t>
      </w:r>
      <w:r w:rsidR="00F3548D">
        <w:rPr>
          <w:rFonts w:ascii="Times New Roman" w:hAnsi="Times New Roman" w:cs="Times New Roman"/>
          <w:sz w:val="24"/>
          <w:szCs w:val="24"/>
        </w:rPr>
        <w:t xml:space="preserve"> 2022 г. N 0855300002822000741</w:t>
      </w:r>
    </w:p>
    <w:p w14:paraId="109F2AD1" w14:textId="77777777" w:rsidR="002A17A4" w:rsidRPr="00820925" w:rsidRDefault="002A17A4">
      <w:pPr>
        <w:spacing w:after="1" w:line="220" w:lineRule="atLeast"/>
        <w:jc w:val="both"/>
        <w:rPr>
          <w:rFonts w:ascii="Times New Roman" w:hAnsi="Times New Roman" w:cs="Times New Roman"/>
          <w:sz w:val="24"/>
          <w:szCs w:val="24"/>
        </w:rPr>
      </w:pPr>
    </w:p>
    <w:p w14:paraId="453A54E3"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69D774CF" w14:textId="77777777" w:rsidR="002A17A4" w:rsidRPr="00820925" w:rsidRDefault="002A17A4">
      <w:pPr>
        <w:spacing w:after="1" w:line="220" w:lineRule="atLeast"/>
        <w:jc w:val="both"/>
        <w:rPr>
          <w:rFonts w:ascii="Times New Roman" w:hAnsi="Times New Roman" w:cs="Times New Roman"/>
          <w:sz w:val="24"/>
          <w:szCs w:val="24"/>
        </w:rPr>
      </w:pPr>
    </w:p>
    <w:p w14:paraId="09A91C1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37A67D1C" w14:textId="14E5FDE7" w:rsidR="002A17A4" w:rsidRPr="00820925" w:rsidRDefault="00F3548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EF025C">
        <w:rPr>
          <w:rFonts w:ascii="Times New Roman" w:hAnsi="Times New Roman" w:cs="Times New Roman"/>
          <w:sz w:val="24"/>
          <w:szCs w:val="24"/>
        </w:rPr>
        <w:t>"12" сентября</w:t>
      </w:r>
      <w:r>
        <w:rPr>
          <w:rFonts w:ascii="Times New Roman" w:hAnsi="Times New Roman" w:cs="Times New Roman"/>
          <w:sz w:val="24"/>
          <w:szCs w:val="24"/>
        </w:rPr>
        <w:t xml:space="preserve"> 2022 г. N 0855300002822000741</w:t>
      </w:r>
    </w:p>
    <w:p w14:paraId="091A793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111127D0" w14:textId="77777777">
        <w:tc>
          <w:tcPr>
            <w:tcW w:w="1728" w:type="dxa"/>
            <w:tcBorders>
              <w:top w:val="nil"/>
              <w:left w:val="nil"/>
              <w:bottom w:val="nil"/>
              <w:right w:val="nil"/>
            </w:tcBorders>
            <w:vAlign w:val="center"/>
          </w:tcPr>
          <w:p w14:paraId="57A8BE85"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7FA1CD1A"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D46680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5A311F9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72B1A014" w14:textId="77777777">
        <w:tc>
          <w:tcPr>
            <w:tcW w:w="624" w:type="dxa"/>
          </w:tcPr>
          <w:p w14:paraId="2996CE0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196BF13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5D12783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2899D12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2FF8DD5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794F4FB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0BF2B2A0" w14:textId="77777777">
        <w:tc>
          <w:tcPr>
            <w:tcW w:w="624" w:type="dxa"/>
          </w:tcPr>
          <w:p w14:paraId="23570A7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5D3A348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1CFEE89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7A2D4A0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367F088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4277E0A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14:paraId="37F957F5" w14:textId="77777777" w:rsidTr="00F83B94">
        <w:tc>
          <w:tcPr>
            <w:tcW w:w="624" w:type="dxa"/>
          </w:tcPr>
          <w:p w14:paraId="78BB67EF" w14:textId="77777777"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488F246D" w14:textId="77777777" w:rsidR="00A140BF" w:rsidRPr="005F6EB7" w:rsidRDefault="00D12274" w:rsidP="00A140BF">
            <w:pPr>
              <w:rPr>
                <w:rFonts w:ascii="Times New Roman" w:eastAsia="Calibri" w:hAnsi="Times New Roman" w:cs="Times New Roman"/>
                <w:sz w:val="24"/>
                <w:szCs w:val="24"/>
              </w:rPr>
            </w:pPr>
            <w:r w:rsidRPr="00824FA0">
              <w:rPr>
                <w:rFonts w:ascii="Times New Roman" w:hAnsi="Times New Roman" w:cs="Times New Roman"/>
              </w:rPr>
              <w:t>Масло подсолнечное рафинированное</w:t>
            </w:r>
          </w:p>
        </w:tc>
        <w:tc>
          <w:tcPr>
            <w:tcW w:w="1247" w:type="dxa"/>
            <w:vAlign w:val="center"/>
          </w:tcPr>
          <w:p w14:paraId="367532F4" w14:textId="77777777" w:rsidR="00A140BF" w:rsidRPr="00E11EEC" w:rsidRDefault="00D12274" w:rsidP="00A140BF">
            <w:pPr>
              <w:jc w:val="center"/>
            </w:pPr>
            <w:r w:rsidRPr="00824FA0">
              <w:rPr>
                <w:rFonts w:ascii="Times New Roman" w:hAnsi="Times New Roman" w:cs="Times New Roman"/>
                <w:bCs/>
              </w:rPr>
              <w:t>л./дм</w:t>
            </w:r>
            <w:r w:rsidRPr="00824FA0">
              <w:rPr>
                <w:rFonts w:ascii="Times New Roman" w:hAnsi="Times New Roman" w:cs="Times New Roman"/>
                <w:bCs/>
                <w:vertAlign w:val="superscript"/>
              </w:rPr>
              <w:t>3</w:t>
            </w:r>
          </w:p>
        </w:tc>
        <w:tc>
          <w:tcPr>
            <w:tcW w:w="1690" w:type="dxa"/>
          </w:tcPr>
          <w:p w14:paraId="49308DD0" w14:textId="77777777" w:rsidR="00A140BF" w:rsidRPr="00820925" w:rsidRDefault="00A140BF" w:rsidP="00A140BF">
            <w:pPr>
              <w:spacing w:after="1" w:line="220" w:lineRule="atLeast"/>
              <w:rPr>
                <w:rFonts w:ascii="Times New Roman" w:hAnsi="Times New Roman" w:cs="Times New Roman"/>
                <w:sz w:val="24"/>
                <w:szCs w:val="24"/>
              </w:rPr>
            </w:pPr>
          </w:p>
        </w:tc>
        <w:tc>
          <w:tcPr>
            <w:tcW w:w="1987" w:type="dxa"/>
          </w:tcPr>
          <w:p w14:paraId="66BD2FDD" w14:textId="77777777" w:rsidR="00A140BF" w:rsidRPr="00820925" w:rsidRDefault="00A140BF" w:rsidP="00A140BF">
            <w:pPr>
              <w:spacing w:after="1" w:line="220" w:lineRule="atLeast"/>
              <w:rPr>
                <w:rFonts w:ascii="Times New Roman" w:hAnsi="Times New Roman" w:cs="Times New Roman"/>
                <w:sz w:val="24"/>
                <w:szCs w:val="24"/>
              </w:rPr>
            </w:pPr>
          </w:p>
        </w:tc>
        <w:tc>
          <w:tcPr>
            <w:tcW w:w="1871" w:type="dxa"/>
          </w:tcPr>
          <w:p w14:paraId="02E2202F" w14:textId="77777777" w:rsidR="00A140BF" w:rsidRPr="00820925" w:rsidRDefault="00A140BF" w:rsidP="00A140BF">
            <w:pPr>
              <w:spacing w:after="1" w:line="220" w:lineRule="atLeast"/>
              <w:rPr>
                <w:rFonts w:ascii="Times New Roman" w:hAnsi="Times New Roman" w:cs="Times New Roman"/>
                <w:sz w:val="24"/>
                <w:szCs w:val="24"/>
              </w:rPr>
            </w:pPr>
          </w:p>
        </w:tc>
      </w:tr>
      <w:tr w:rsidR="00BE6CCA" w:rsidRPr="00820925" w14:paraId="46541CF6" w14:textId="77777777">
        <w:tc>
          <w:tcPr>
            <w:tcW w:w="624" w:type="dxa"/>
          </w:tcPr>
          <w:p w14:paraId="73B02446"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476C9335"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2B5822CF"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6F3C2EC5"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72DB3805"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5F010CC7"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135D1EE5" w14:textId="77777777">
        <w:tc>
          <w:tcPr>
            <w:tcW w:w="624" w:type="dxa"/>
          </w:tcPr>
          <w:p w14:paraId="23E7EE13"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13A5072D"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3D110CA2"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521E8109"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77491C78"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4AD61E81" w14:textId="77777777" w:rsidR="00BE6CCA" w:rsidRPr="00820925" w:rsidRDefault="00BE6CCA" w:rsidP="00BE6CCA">
            <w:pPr>
              <w:spacing w:after="1" w:line="220" w:lineRule="atLeast"/>
              <w:rPr>
                <w:rFonts w:ascii="Times New Roman" w:hAnsi="Times New Roman" w:cs="Times New Roman"/>
                <w:sz w:val="24"/>
                <w:szCs w:val="24"/>
              </w:rPr>
            </w:pPr>
          </w:p>
        </w:tc>
      </w:tr>
    </w:tbl>
    <w:p w14:paraId="7676FD79"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3011DEC5" w14:textId="77777777">
        <w:tc>
          <w:tcPr>
            <w:tcW w:w="9015" w:type="dxa"/>
            <w:gridSpan w:val="3"/>
            <w:tcBorders>
              <w:top w:val="nil"/>
              <w:left w:val="nil"/>
              <w:bottom w:val="nil"/>
              <w:right w:val="nil"/>
            </w:tcBorders>
            <w:vAlign w:val="center"/>
          </w:tcPr>
          <w:p w14:paraId="4DE6F355"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3EEB2115" w14:textId="77777777">
        <w:tc>
          <w:tcPr>
            <w:tcW w:w="3175" w:type="dxa"/>
            <w:tcBorders>
              <w:top w:val="nil"/>
              <w:left w:val="nil"/>
              <w:bottom w:val="nil"/>
              <w:right w:val="nil"/>
            </w:tcBorders>
            <w:vAlign w:val="bottom"/>
          </w:tcPr>
          <w:p w14:paraId="389BEBB5"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50AE44D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892B308"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E670676" w14:textId="77777777">
        <w:tc>
          <w:tcPr>
            <w:tcW w:w="3175" w:type="dxa"/>
            <w:tcBorders>
              <w:top w:val="nil"/>
              <w:left w:val="nil"/>
              <w:bottom w:val="nil"/>
              <w:right w:val="nil"/>
            </w:tcBorders>
          </w:tcPr>
          <w:p w14:paraId="5D610109"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D71B16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DAE9A6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158AD8B" w14:textId="77777777">
        <w:tc>
          <w:tcPr>
            <w:tcW w:w="3175" w:type="dxa"/>
            <w:tcBorders>
              <w:top w:val="nil"/>
              <w:left w:val="nil"/>
              <w:bottom w:val="single" w:sz="4" w:space="0" w:color="auto"/>
              <w:right w:val="nil"/>
            </w:tcBorders>
          </w:tcPr>
          <w:p w14:paraId="016FC5EC"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808955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C555989"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AB45C69" w14:textId="77777777">
        <w:tc>
          <w:tcPr>
            <w:tcW w:w="3175" w:type="dxa"/>
            <w:tcBorders>
              <w:top w:val="single" w:sz="4" w:space="0" w:color="auto"/>
              <w:left w:val="nil"/>
              <w:bottom w:val="nil"/>
              <w:right w:val="nil"/>
            </w:tcBorders>
          </w:tcPr>
          <w:p w14:paraId="32067FF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E690C97"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14C41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D3C9EFF" w14:textId="77777777">
        <w:tc>
          <w:tcPr>
            <w:tcW w:w="3175" w:type="dxa"/>
            <w:tcBorders>
              <w:top w:val="nil"/>
              <w:left w:val="nil"/>
              <w:bottom w:val="nil"/>
              <w:right w:val="nil"/>
            </w:tcBorders>
          </w:tcPr>
          <w:p w14:paraId="3449F3C0"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418CAC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628908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EFCC3B1" w14:textId="77777777">
        <w:tc>
          <w:tcPr>
            <w:tcW w:w="3175" w:type="dxa"/>
            <w:tcBorders>
              <w:top w:val="nil"/>
              <w:left w:val="nil"/>
              <w:bottom w:val="nil"/>
              <w:right w:val="nil"/>
            </w:tcBorders>
            <w:vAlign w:val="center"/>
          </w:tcPr>
          <w:p w14:paraId="09AC7954"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38B7331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672F5C82"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14:paraId="48F9367E" w14:textId="77777777">
        <w:tc>
          <w:tcPr>
            <w:tcW w:w="3175" w:type="dxa"/>
            <w:tcBorders>
              <w:top w:val="nil"/>
              <w:left w:val="nil"/>
              <w:bottom w:val="single" w:sz="4" w:space="0" w:color="auto"/>
              <w:right w:val="nil"/>
            </w:tcBorders>
          </w:tcPr>
          <w:p w14:paraId="61EC1652"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9212A6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4864400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082F30A" w14:textId="77777777">
        <w:tblPrEx>
          <w:tblBorders>
            <w:insideH w:val="single" w:sz="4" w:space="0" w:color="auto"/>
          </w:tblBorders>
        </w:tblPrEx>
        <w:tc>
          <w:tcPr>
            <w:tcW w:w="3175" w:type="dxa"/>
            <w:tcBorders>
              <w:top w:val="single" w:sz="4" w:space="0" w:color="auto"/>
              <w:left w:val="nil"/>
              <w:bottom w:val="nil"/>
              <w:right w:val="nil"/>
            </w:tcBorders>
          </w:tcPr>
          <w:p w14:paraId="1BAC5379"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D0AF85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68E4E71B"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2AB2A69E" w14:textId="77777777" w:rsidR="002A17A4" w:rsidRPr="00820925" w:rsidRDefault="002A17A4">
      <w:pPr>
        <w:spacing w:after="1" w:line="220" w:lineRule="atLeast"/>
        <w:jc w:val="both"/>
        <w:rPr>
          <w:rFonts w:ascii="Times New Roman" w:hAnsi="Times New Roman" w:cs="Times New Roman"/>
          <w:sz w:val="24"/>
          <w:szCs w:val="24"/>
        </w:rPr>
      </w:pPr>
    </w:p>
    <w:p w14:paraId="22AEC907" w14:textId="77777777" w:rsidR="002A17A4" w:rsidRPr="00820925" w:rsidRDefault="002A17A4">
      <w:pPr>
        <w:spacing w:after="1" w:line="220" w:lineRule="atLeast"/>
        <w:jc w:val="both"/>
        <w:rPr>
          <w:rFonts w:ascii="Times New Roman" w:hAnsi="Times New Roman" w:cs="Times New Roman"/>
          <w:sz w:val="24"/>
          <w:szCs w:val="24"/>
        </w:rPr>
      </w:pPr>
    </w:p>
    <w:p w14:paraId="2662CBEA" w14:textId="77777777" w:rsidR="002A17A4" w:rsidRPr="00820925" w:rsidRDefault="002A17A4">
      <w:pPr>
        <w:spacing w:after="1" w:line="220" w:lineRule="atLeast"/>
        <w:jc w:val="both"/>
        <w:rPr>
          <w:rFonts w:ascii="Times New Roman" w:hAnsi="Times New Roman" w:cs="Times New Roman"/>
          <w:sz w:val="24"/>
          <w:szCs w:val="24"/>
        </w:rPr>
      </w:pPr>
    </w:p>
    <w:p w14:paraId="37359697" w14:textId="77777777" w:rsidR="002A17A4" w:rsidRPr="00820925" w:rsidRDefault="002A17A4">
      <w:pPr>
        <w:spacing w:after="1" w:line="220" w:lineRule="atLeast"/>
        <w:jc w:val="both"/>
        <w:rPr>
          <w:rFonts w:ascii="Times New Roman" w:hAnsi="Times New Roman" w:cs="Times New Roman"/>
          <w:sz w:val="24"/>
          <w:szCs w:val="24"/>
        </w:rPr>
      </w:pPr>
    </w:p>
    <w:p w14:paraId="1DDEFCBE" w14:textId="77777777" w:rsidR="002A17A4" w:rsidRPr="00820925" w:rsidRDefault="002A17A4">
      <w:pPr>
        <w:spacing w:after="1" w:line="220" w:lineRule="atLeast"/>
        <w:jc w:val="both"/>
        <w:rPr>
          <w:rFonts w:ascii="Times New Roman" w:hAnsi="Times New Roman" w:cs="Times New Roman"/>
          <w:sz w:val="24"/>
          <w:szCs w:val="24"/>
        </w:rPr>
      </w:pPr>
    </w:p>
    <w:p w14:paraId="0E92CF5B" w14:textId="77777777" w:rsidR="002A17A4" w:rsidRPr="00820925" w:rsidRDefault="002A17A4">
      <w:pPr>
        <w:spacing w:after="1" w:line="220" w:lineRule="atLeast"/>
        <w:jc w:val="both"/>
        <w:rPr>
          <w:rFonts w:ascii="Times New Roman" w:hAnsi="Times New Roman" w:cs="Times New Roman"/>
          <w:sz w:val="24"/>
          <w:szCs w:val="24"/>
        </w:rPr>
      </w:pPr>
    </w:p>
    <w:p w14:paraId="312990BB" w14:textId="77777777" w:rsidR="002A17A4" w:rsidRPr="00820925" w:rsidRDefault="002A17A4">
      <w:pPr>
        <w:spacing w:after="1" w:line="220" w:lineRule="atLeast"/>
        <w:jc w:val="both"/>
        <w:rPr>
          <w:rFonts w:ascii="Times New Roman" w:hAnsi="Times New Roman" w:cs="Times New Roman"/>
          <w:sz w:val="24"/>
          <w:szCs w:val="24"/>
        </w:rPr>
      </w:pPr>
    </w:p>
    <w:p w14:paraId="22A21207" w14:textId="77777777" w:rsidR="00D712C1" w:rsidRDefault="00D712C1">
      <w:pPr>
        <w:rPr>
          <w:rFonts w:ascii="Times New Roman" w:hAnsi="Times New Roman" w:cs="Times New Roman"/>
          <w:sz w:val="24"/>
          <w:szCs w:val="24"/>
        </w:rPr>
      </w:pPr>
    </w:p>
    <w:p w14:paraId="3E9A63F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14:paraId="43F906BE"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438479F8" w14:textId="3A2AF508" w:rsidR="002A17A4" w:rsidRPr="00820925" w:rsidRDefault="00EF025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"12</w:t>
      </w:r>
      <w:r w:rsidR="00F3548D">
        <w:rPr>
          <w:rFonts w:ascii="Times New Roman" w:hAnsi="Times New Roman" w:cs="Times New Roman"/>
          <w:sz w:val="24"/>
          <w:szCs w:val="24"/>
        </w:rPr>
        <w:t xml:space="preserve">" </w:t>
      </w:r>
      <w:r>
        <w:rPr>
          <w:rFonts w:ascii="Times New Roman" w:hAnsi="Times New Roman" w:cs="Times New Roman"/>
          <w:sz w:val="24"/>
          <w:szCs w:val="24"/>
        </w:rPr>
        <w:t>сентября</w:t>
      </w:r>
      <w:bookmarkStart w:id="29" w:name="_GoBack"/>
      <w:bookmarkEnd w:id="29"/>
      <w:r w:rsidR="00F3548D">
        <w:rPr>
          <w:rFonts w:ascii="Times New Roman" w:hAnsi="Times New Roman" w:cs="Times New Roman"/>
          <w:sz w:val="24"/>
          <w:szCs w:val="24"/>
        </w:rPr>
        <w:t xml:space="preserve"> 2022 г. N 0855300002822000741</w:t>
      </w:r>
    </w:p>
    <w:p w14:paraId="4C47FBDB" w14:textId="77777777" w:rsidR="002A17A4" w:rsidRPr="00820925" w:rsidRDefault="002A17A4">
      <w:pPr>
        <w:spacing w:after="1" w:line="220" w:lineRule="atLeast"/>
        <w:jc w:val="both"/>
        <w:rPr>
          <w:rFonts w:ascii="Times New Roman" w:hAnsi="Times New Roman" w:cs="Times New Roman"/>
          <w:sz w:val="24"/>
          <w:szCs w:val="24"/>
        </w:rPr>
      </w:pPr>
    </w:p>
    <w:p w14:paraId="0095D575" w14:textId="77777777"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14:paraId="0F2A9544"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0EAD4818" w14:textId="77777777">
        <w:tc>
          <w:tcPr>
            <w:tcW w:w="907" w:type="dxa"/>
          </w:tcPr>
          <w:p w14:paraId="6FAD082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5C1F8DB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418C5BC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40AABBC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0F1FE1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D12274" w:rsidRPr="00820925" w14:paraId="7F2B1C41" w14:textId="77777777" w:rsidTr="00EB3B6C">
        <w:tc>
          <w:tcPr>
            <w:tcW w:w="907" w:type="dxa"/>
          </w:tcPr>
          <w:p w14:paraId="28B379E4" w14:textId="77777777" w:rsidR="00D12274" w:rsidRPr="00E918C6" w:rsidRDefault="00D12274" w:rsidP="00D12274">
            <w:pPr>
              <w:pStyle w:val="a8"/>
              <w:numPr>
                <w:ilvl w:val="0"/>
                <w:numId w:val="1"/>
              </w:numPr>
              <w:spacing w:after="1" w:line="220" w:lineRule="atLeast"/>
              <w:rPr>
                <w:rFonts w:ascii="Times New Roman" w:hAnsi="Times New Roman" w:cs="Times New Roman"/>
                <w:sz w:val="24"/>
                <w:szCs w:val="24"/>
              </w:rPr>
            </w:pPr>
          </w:p>
        </w:tc>
        <w:tc>
          <w:tcPr>
            <w:tcW w:w="2268" w:type="dxa"/>
          </w:tcPr>
          <w:p w14:paraId="0857EA03" w14:textId="3869980C" w:rsidR="00D12274" w:rsidRPr="00820925" w:rsidRDefault="00F3548D" w:rsidP="00D12274">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ул.Ново</w:t>
            </w:r>
            <w:proofErr w:type="spellEnd"/>
            <w:r>
              <w:rPr>
                <w:rFonts w:ascii="Times New Roman" w:eastAsia="Calibri" w:hAnsi="Times New Roman" w:cs="Times New Roman"/>
                <w:sz w:val="24"/>
                <w:szCs w:val="24"/>
              </w:rPr>
              <w:t>-Казанская, 10Б</w:t>
            </w:r>
          </w:p>
        </w:tc>
        <w:tc>
          <w:tcPr>
            <w:tcW w:w="2098" w:type="dxa"/>
          </w:tcPr>
          <w:p w14:paraId="2FB921D3" w14:textId="77777777" w:rsidR="00D12274" w:rsidRDefault="00D12274" w:rsidP="00D12274">
            <w:r w:rsidRPr="00C5229B">
              <w:rPr>
                <w:rFonts w:ascii="Times New Roman" w:hAnsi="Times New Roman" w:cs="Times New Roman"/>
                <w:sz w:val="24"/>
                <w:szCs w:val="24"/>
              </w:rPr>
              <w:t>Масло подсолнечное рафинированное</w:t>
            </w:r>
          </w:p>
        </w:tc>
        <w:tc>
          <w:tcPr>
            <w:tcW w:w="1752" w:type="dxa"/>
          </w:tcPr>
          <w:p w14:paraId="6C535FFC" w14:textId="77777777" w:rsidR="00D12274" w:rsidRDefault="00D12274" w:rsidP="00D12274">
            <w:r w:rsidRPr="00F663E6">
              <w:rPr>
                <w:rFonts w:ascii="Times New Roman" w:hAnsi="Times New Roman" w:cs="Times New Roman"/>
                <w:bCs/>
                <w:sz w:val="24"/>
                <w:szCs w:val="24"/>
              </w:rPr>
              <w:t>л./дм</w:t>
            </w:r>
            <w:r w:rsidRPr="00F663E6">
              <w:rPr>
                <w:rFonts w:ascii="Times New Roman" w:hAnsi="Times New Roman" w:cs="Times New Roman"/>
                <w:bCs/>
                <w:sz w:val="24"/>
                <w:szCs w:val="24"/>
                <w:vertAlign w:val="superscript"/>
              </w:rPr>
              <w:t>3</w:t>
            </w:r>
          </w:p>
        </w:tc>
        <w:tc>
          <w:tcPr>
            <w:tcW w:w="1928" w:type="dxa"/>
          </w:tcPr>
          <w:p w14:paraId="55963990" w14:textId="77777777" w:rsidR="00D12274" w:rsidRPr="00820925" w:rsidRDefault="00D12274" w:rsidP="00D12274">
            <w:pPr>
              <w:spacing w:after="1" w:line="220" w:lineRule="atLeast"/>
              <w:rPr>
                <w:rFonts w:ascii="Times New Roman" w:hAnsi="Times New Roman" w:cs="Times New Roman"/>
                <w:sz w:val="24"/>
                <w:szCs w:val="24"/>
              </w:rPr>
            </w:pPr>
          </w:p>
        </w:tc>
      </w:tr>
      <w:tr w:rsidR="00E918C6" w:rsidRPr="00820925" w14:paraId="4CA8C795" w14:textId="77777777" w:rsidTr="0082409F">
        <w:tc>
          <w:tcPr>
            <w:tcW w:w="907" w:type="dxa"/>
          </w:tcPr>
          <w:p w14:paraId="33E7ECBD" w14:textId="77777777"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6371E3B4" w14:textId="424831ED" w:rsidR="00E918C6" w:rsidRPr="00820925" w:rsidRDefault="00F3548D"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14:paraId="23395073" w14:textId="4FE0E9E1" w:rsidR="00E918C6" w:rsidRDefault="00F3548D" w:rsidP="00F3548D">
            <w:pPr>
              <w:suppressAutoHyphens/>
              <w:spacing w:line="100" w:lineRule="atLeast"/>
              <w:rPr>
                <w:rFonts w:ascii="Times New Roman" w:eastAsia="Calibri" w:hAnsi="Times New Roman" w:cs="Times New Roman"/>
              </w:rPr>
            </w:pPr>
            <w:r w:rsidRPr="00C5229B">
              <w:rPr>
                <w:rFonts w:ascii="Times New Roman" w:hAnsi="Times New Roman" w:cs="Times New Roman"/>
                <w:sz w:val="24"/>
                <w:szCs w:val="24"/>
              </w:rPr>
              <w:t>Масло подсолнечное рафинированное</w:t>
            </w:r>
          </w:p>
        </w:tc>
        <w:tc>
          <w:tcPr>
            <w:tcW w:w="1752" w:type="dxa"/>
            <w:vAlign w:val="center"/>
          </w:tcPr>
          <w:p w14:paraId="68D0205F" w14:textId="1828A8CB" w:rsidR="00E918C6" w:rsidRPr="00E918C6" w:rsidRDefault="00F3548D" w:rsidP="00F3548D">
            <w:pPr>
              <w:rPr>
                <w:rFonts w:ascii="Times New Roman" w:hAnsi="Times New Roman" w:cs="Times New Roman"/>
              </w:rPr>
            </w:pPr>
            <w:r w:rsidRPr="00F663E6">
              <w:rPr>
                <w:rFonts w:ascii="Times New Roman" w:hAnsi="Times New Roman" w:cs="Times New Roman"/>
                <w:bCs/>
                <w:sz w:val="24"/>
                <w:szCs w:val="24"/>
              </w:rPr>
              <w:t>л./дм</w:t>
            </w:r>
            <w:r w:rsidRPr="00F663E6">
              <w:rPr>
                <w:rFonts w:ascii="Times New Roman" w:hAnsi="Times New Roman" w:cs="Times New Roman"/>
                <w:bCs/>
                <w:sz w:val="24"/>
                <w:szCs w:val="24"/>
                <w:vertAlign w:val="superscript"/>
              </w:rPr>
              <w:t>3</w:t>
            </w:r>
          </w:p>
        </w:tc>
        <w:tc>
          <w:tcPr>
            <w:tcW w:w="1928" w:type="dxa"/>
          </w:tcPr>
          <w:p w14:paraId="1376B920" w14:textId="77777777" w:rsidR="00E918C6" w:rsidRPr="00820925" w:rsidRDefault="00E918C6" w:rsidP="00E918C6">
            <w:pPr>
              <w:spacing w:after="1" w:line="220" w:lineRule="atLeast"/>
              <w:rPr>
                <w:rFonts w:ascii="Times New Roman" w:hAnsi="Times New Roman" w:cs="Times New Roman"/>
                <w:sz w:val="24"/>
                <w:szCs w:val="24"/>
              </w:rPr>
            </w:pPr>
          </w:p>
        </w:tc>
      </w:tr>
      <w:tr w:rsidR="00E918C6" w:rsidRPr="00820925" w14:paraId="31EE4D45" w14:textId="77777777" w:rsidTr="0082409F">
        <w:tc>
          <w:tcPr>
            <w:tcW w:w="907" w:type="dxa"/>
          </w:tcPr>
          <w:p w14:paraId="01FD797F" w14:textId="77777777"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742AB2DC" w14:textId="77777777"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14:paraId="251C84D5" w14:textId="77777777"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14:paraId="5220A0F1" w14:textId="77777777" w:rsidR="00E918C6" w:rsidRPr="00E918C6" w:rsidRDefault="00E918C6" w:rsidP="00E918C6">
            <w:pPr>
              <w:jc w:val="center"/>
              <w:rPr>
                <w:rFonts w:ascii="Times New Roman" w:hAnsi="Times New Roman" w:cs="Times New Roman"/>
              </w:rPr>
            </w:pPr>
          </w:p>
        </w:tc>
        <w:tc>
          <w:tcPr>
            <w:tcW w:w="1928" w:type="dxa"/>
          </w:tcPr>
          <w:p w14:paraId="48CB14EB" w14:textId="77777777" w:rsidR="00E918C6" w:rsidRPr="00820925" w:rsidRDefault="00E918C6" w:rsidP="00E918C6">
            <w:pPr>
              <w:spacing w:after="1" w:line="220" w:lineRule="atLeast"/>
              <w:rPr>
                <w:rFonts w:ascii="Times New Roman" w:hAnsi="Times New Roman" w:cs="Times New Roman"/>
                <w:sz w:val="24"/>
                <w:szCs w:val="24"/>
              </w:rPr>
            </w:pPr>
          </w:p>
        </w:tc>
      </w:tr>
      <w:tr w:rsidR="00E918C6" w:rsidRPr="00820925" w14:paraId="64587DED" w14:textId="77777777" w:rsidTr="0082409F">
        <w:tc>
          <w:tcPr>
            <w:tcW w:w="907" w:type="dxa"/>
          </w:tcPr>
          <w:p w14:paraId="1E171800" w14:textId="77777777"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14:paraId="770079DC" w14:textId="77777777"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14:paraId="684FE029" w14:textId="77777777"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14:paraId="5B576CD2" w14:textId="77777777" w:rsidR="00E918C6" w:rsidRPr="00E918C6" w:rsidRDefault="00E918C6" w:rsidP="00E918C6">
            <w:pPr>
              <w:jc w:val="center"/>
              <w:rPr>
                <w:rFonts w:ascii="Times New Roman" w:hAnsi="Times New Roman" w:cs="Times New Roman"/>
              </w:rPr>
            </w:pPr>
          </w:p>
        </w:tc>
        <w:tc>
          <w:tcPr>
            <w:tcW w:w="1928" w:type="dxa"/>
          </w:tcPr>
          <w:p w14:paraId="43F68BA8" w14:textId="77777777" w:rsidR="00E918C6" w:rsidRPr="00820925" w:rsidRDefault="00E918C6" w:rsidP="00E918C6">
            <w:pPr>
              <w:spacing w:after="1" w:line="220" w:lineRule="atLeast"/>
              <w:rPr>
                <w:rFonts w:ascii="Times New Roman" w:hAnsi="Times New Roman" w:cs="Times New Roman"/>
                <w:sz w:val="24"/>
                <w:szCs w:val="24"/>
              </w:rPr>
            </w:pPr>
          </w:p>
        </w:tc>
      </w:tr>
    </w:tbl>
    <w:p w14:paraId="31E3DB6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67D9F45E" w14:textId="77777777">
        <w:tc>
          <w:tcPr>
            <w:tcW w:w="3288" w:type="dxa"/>
            <w:tcBorders>
              <w:top w:val="nil"/>
              <w:left w:val="nil"/>
              <w:bottom w:val="nil"/>
              <w:right w:val="nil"/>
            </w:tcBorders>
            <w:vAlign w:val="bottom"/>
          </w:tcPr>
          <w:p w14:paraId="0D64738F"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61B1DB76"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7F3D25A4"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14:paraId="32A6703F" w14:textId="77777777">
        <w:tc>
          <w:tcPr>
            <w:tcW w:w="3288" w:type="dxa"/>
            <w:tcBorders>
              <w:top w:val="nil"/>
              <w:left w:val="nil"/>
              <w:bottom w:val="single" w:sz="4" w:space="0" w:color="auto"/>
              <w:right w:val="nil"/>
            </w:tcBorders>
          </w:tcPr>
          <w:p w14:paraId="2F80BAA7" w14:textId="77777777"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14:paraId="78855FD9" w14:textId="77777777"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14:paraId="2FBAF71A" w14:textId="77777777" w:rsidR="002A17A4" w:rsidRPr="00820925" w:rsidRDefault="002A17A4">
            <w:pPr>
              <w:spacing w:after="1" w:line="220" w:lineRule="atLeast"/>
              <w:rPr>
                <w:rFonts w:ascii="Times New Roman" w:hAnsi="Times New Roman" w:cs="Times New Roman"/>
                <w:sz w:val="24"/>
                <w:szCs w:val="24"/>
              </w:rPr>
            </w:pPr>
          </w:p>
        </w:tc>
      </w:tr>
      <w:tr w:rsidR="002A17A4" w:rsidRPr="00C43661" w14:paraId="42E0C800" w14:textId="77777777">
        <w:tblPrEx>
          <w:tblBorders>
            <w:insideH w:val="single" w:sz="4" w:space="0" w:color="auto"/>
          </w:tblBorders>
        </w:tblPrEx>
        <w:tc>
          <w:tcPr>
            <w:tcW w:w="3288" w:type="dxa"/>
            <w:tcBorders>
              <w:top w:val="single" w:sz="4" w:space="0" w:color="auto"/>
              <w:left w:val="nil"/>
              <w:bottom w:val="nil"/>
              <w:right w:val="nil"/>
            </w:tcBorders>
          </w:tcPr>
          <w:p w14:paraId="362CE58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736E07D7" w14:textId="77777777"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14:paraId="5F2FABDB" w14:textId="77777777"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46580DD" w14:textId="77777777" w:rsidR="002A17A4" w:rsidRDefault="002A17A4">
      <w:pPr>
        <w:spacing w:after="1" w:line="220" w:lineRule="atLeast"/>
        <w:jc w:val="both"/>
        <w:rPr>
          <w:rFonts w:ascii="Times New Roman" w:hAnsi="Times New Roman" w:cs="Times New Roman"/>
          <w:sz w:val="24"/>
          <w:szCs w:val="24"/>
        </w:rPr>
      </w:pPr>
    </w:p>
    <w:p w14:paraId="050D8876" w14:textId="77777777"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7338D91A" w14:textId="77777777"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1883"/>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6E0"/>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3CA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D6B62"/>
    <w:rsid w:val="005E4A84"/>
    <w:rsid w:val="005E5CC5"/>
    <w:rsid w:val="005F4D90"/>
    <w:rsid w:val="005F502C"/>
    <w:rsid w:val="00632444"/>
    <w:rsid w:val="006372A8"/>
    <w:rsid w:val="00643E0D"/>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B7B5B"/>
    <w:rsid w:val="007C74B5"/>
    <w:rsid w:val="007D2DA8"/>
    <w:rsid w:val="007D569D"/>
    <w:rsid w:val="007E5199"/>
    <w:rsid w:val="007F105B"/>
    <w:rsid w:val="007F42F4"/>
    <w:rsid w:val="00805CA8"/>
    <w:rsid w:val="00810C9B"/>
    <w:rsid w:val="00811AFA"/>
    <w:rsid w:val="00812F22"/>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16C8"/>
    <w:rsid w:val="00942D90"/>
    <w:rsid w:val="00944295"/>
    <w:rsid w:val="00946088"/>
    <w:rsid w:val="00953C52"/>
    <w:rsid w:val="009550FD"/>
    <w:rsid w:val="00955F39"/>
    <w:rsid w:val="00956D36"/>
    <w:rsid w:val="009624C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61A5"/>
    <w:rsid w:val="00A16E97"/>
    <w:rsid w:val="00A21A1E"/>
    <w:rsid w:val="00A2605C"/>
    <w:rsid w:val="00A26183"/>
    <w:rsid w:val="00A43752"/>
    <w:rsid w:val="00A54B5D"/>
    <w:rsid w:val="00A63D60"/>
    <w:rsid w:val="00A701ED"/>
    <w:rsid w:val="00A753E8"/>
    <w:rsid w:val="00A81A64"/>
    <w:rsid w:val="00A82EB8"/>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1524"/>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2274"/>
    <w:rsid w:val="00D17BF4"/>
    <w:rsid w:val="00D22D1F"/>
    <w:rsid w:val="00D278C8"/>
    <w:rsid w:val="00D36823"/>
    <w:rsid w:val="00D43D72"/>
    <w:rsid w:val="00D528FB"/>
    <w:rsid w:val="00D5441B"/>
    <w:rsid w:val="00D57DBB"/>
    <w:rsid w:val="00D6340D"/>
    <w:rsid w:val="00D66336"/>
    <w:rsid w:val="00D712C1"/>
    <w:rsid w:val="00D71C80"/>
    <w:rsid w:val="00D76C60"/>
    <w:rsid w:val="00D76D97"/>
    <w:rsid w:val="00D82DD0"/>
    <w:rsid w:val="00D85545"/>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252D"/>
    <w:rsid w:val="00EE6365"/>
    <w:rsid w:val="00EF025C"/>
    <w:rsid w:val="00EF2AE2"/>
    <w:rsid w:val="00F03044"/>
    <w:rsid w:val="00F0539D"/>
    <w:rsid w:val="00F11C6C"/>
    <w:rsid w:val="00F143BE"/>
    <w:rsid w:val="00F2050C"/>
    <w:rsid w:val="00F31108"/>
    <w:rsid w:val="00F3548D"/>
    <w:rsid w:val="00F4154E"/>
    <w:rsid w:val="00F42516"/>
    <w:rsid w:val="00F66073"/>
    <w:rsid w:val="00F67DC8"/>
    <w:rsid w:val="00F7020F"/>
    <w:rsid w:val="00F70395"/>
    <w:rsid w:val="00F733C3"/>
    <w:rsid w:val="00F85D65"/>
    <w:rsid w:val="00F97AE6"/>
    <w:rsid w:val="00FA5DAB"/>
    <w:rsid w:val="00FA7467"/>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E081"/>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6561</Words>
  <Characters>37399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3</cp:revision>
  <cp:lastPrinted>2020-06-23T08:52:00Z</cp:lastPrinted>
  <dcterms:created xsi:type="dcterms:W3CDTF">2022-09-02T13:30:00Z</dcterms:created>
  <dcterms:modified xsi:type="dcterms:W3CDTF">2022-09-12T07:03:00Z</dcterms:modified>
</cp:coreProperties>
</file>