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D1" w:rsidRPr="000F15D1" w:rsidRDefault="000E7875" w:rsidP="00613236">
      <w:pPr>
        <w:tabs>
          <w:tab w:val="left" w:pos="4275"/>
        </w:tabs>
        <w:spacing w:after="15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06515" cy="9140294"/>
            <wp:effectExtent l="19050" t="0" r="0" b="0"/>
            <wp:docPr id="1" name="Рисунок 1" descr="C:\Documents and Settings\Admin\Рабочий стол\CCI290420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CCI29042020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515" cy="914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5D1" w:rsidRPr="000F15D1" w:rsidRDefault="00E65DAA" w:rsidP="00117622">
      <w:pPr>
        <w:spacing w:after="150" w:line="240" w:lineRule="auto"/>
        <w:ind w:left="644" w:hanging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E65DAA" w:rsidRDefault="00580A53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48BC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E65DAA">
        <w:rPr>
          <w:rFonts w:ascii="Times New Roman" w:eastAsia="Times New Roman" w:hAnsi="Times New Roman"/>
          <w:bCs/>
          <w:sz w:val="28"/>
          <w:szCs w:val="28"/>
          <w:lang w:eastAsia="ru-RU"/>
        </w:rPr>
        <w:t>Паспорт программы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развития.………………………………………………...</w:t>
      </w:r>
      <w:r w:rsidR="00E65DAA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</w:p>
    <w:p w:rsidR="000F15D1" w:rsidRPr="00E65DAA" w:rsidRDefault="00580A53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 Пояснительная записка</w:t>
      </w:r>
      <w:r w:rsidR="00E65DAA">
        <w:rPr>
          <w:rFonts w:ascii="Times New Roman" w:eastAsia="Times New Roman" w:hAnsi="Times New Roman"/>
          <w:bCs/>
          <w:sz w:val="28"/>
          <w:szCs w:val="28"/>
          <w:lang w:eastAsia="ru-RU"/>
        </w:rPr>
        <w:t>……………………………………………………….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..</w:t>
      </w:r>
      <w:r w:rsidR="00023072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</w:p>
    <w:p w:rsidR="00580A53" w:rsidRDefault="00580A53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 Проблемный анализ деятельности ДОУ. Информационная справка……...10</w:t>
      </w:r>
    </w:p>
    <w:p w:rsidR="000F15D1" w:rsidRDefault="00580A53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3.1.Анализ реализации Программы развития (2014-2019гг.)………………...13 </w:t>
      </w:r>
    </w:p>
    <w:p w:rsidR="00580A53" w:rsidRDefault="00580A53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3.2.Анализ состояния внутренней среды ДОУ………………………………...15</w:t>
      </w:r>
    </w:p>
    <w:p w:rsidR="00580A53" w:rsidRDefault="00580A53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3.3.Анализ влияния внешней среды……………………………………………24</w:t>
      </w:r>
    </w:p>
    <w:p w:rsidR="00580A53" w:rsidRDefault="00580A53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 Концепция развития ДОУ……………………………………………………</w:t>
      </w:r>
      <w:r w:rsidR="006548B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27</w:t>
      </w:r>
    </w:p>
    <w:p w:rsidR="00580A53" w:rsidRDefault="00580A53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 Цель, задачи, ожидаемые результаты Программы развития………………</w:t>
      </w:r>
      <w:r w:rsidR="006548B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28</w:t>
      </w:r>
    </w:p>
    <w:p w:rsidR="00580A53" w:rsidRDefault="00580A53" w:rsidP="00117622">
      <w:pPr>
        <w:spacing w:after="40" w:line="240" w:lineRule="auto"/>
        <w:ind w:left="57" w:hanging="5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6.Пла</w:t>
      </w:r>
      <w:r w:rsidR="00117622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мероприятий по реализации Программы</w:t>
      </w:r>
      <w:r w:rsidR="001176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развития..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………………….30</w:t>
      </w:r>
    </w:p>
    <w:p w:rsidR="006548BC" w:rsidRDefault="006548BC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1этап. Установочный……………………………………………………………30</w:t>
      </w:r>
    </w:p>
    <w:p w:rsidR="006548BC" w:rsidRDefault="006548BC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2этап. Деятельностно-технологический……………………………………….31</w:t>
      </w:r>
    </w:p>
    <w:p w:rsidR="006548BC" w:rsidRDefault="006548BC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Блок управления………………………………………………………………...31</w:t>
      </w:r>
    </w:p>
    <w:p w:rsidR="006548BC" w:rsidRDefault="006548BC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Блок повышения качества предоставляемых услуг…………………………..32</w:t>
      </w:r>
    </w:p>
    <w:p w:rsidR="006548BC" w:rsidRDefault="006548BC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Блок здоровья…………………………………………………………………....33</w:t>
      </w:r>
    </w:p>
    <w:p w:rsidR="006548BC" w:rsidRDefault="006548BC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Блок поддержки детской инициативы…………………………………………34</w:t>
      </w:r>
    </w:p>
    <w:p w:rsidR="006548BC" w:rsidRDefault="006548BC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Блок профессионального роста педагогов…………………………………….37</w:t>
      </w:r>
    </w:p>
    <w:p w:rsidR="006548BC" w:rsidRDefault="006548BC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Блок взаимодействия с родителями……………………………………………39</w:t>
      </w:r>
    </w:p>
    <w:p w:rsidR="006548BC" w:rsidRDefault="006548BC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Блок безопасности………………………………………………………………40</w:t>
      </w:r>
    </w:p>
    <w:p w:rsidR="006548BC" w:rsidRDefault="006548BC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3этап. Итоговый…………………………………………………………………41</w:t>
      </w:r>
    </w:p>
    <w:p w:rsidR="006548BC" w:rsidRDefault="006548BC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7.Управление Программой развития…………………………………………...42</w:t>
      </w:r>
    </w:p>
    <w:p w:rsidR="006548BC" w:rsidRDefault="006548BC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7.1. Угрозы и риски реализации Программы развития………………………..42</w:t>
      </w:r>
    </w:p>
    <w:p w:rsidR="006548BC" w:rsidRDefault="00117622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7.2. Руководство и контроль реализации Программы развития……………...43</w:t>
      </w:r>
    </w:p>
    <w:p w:rsidR="00117622" w:rsidRDefault="00117622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7.3. Финансовый план реализации Программы развития……………………..44</w:t>
      </w:r>
    </w:p>
    <w:p w:rsidR="00117622" w:rsidRDefault="00117622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7622" w:rsidRDefault="00117622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7622" w:rsidRDefault="00117622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7622" w:rsidRDefault="00117622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7622" w:rsidRDefault="00117622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7622" w:rsidRDefault="00117622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7622" w:rsidRDefault="00117622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7622" w:rsidRDefault="00117622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7622" w:rsidRDefault="00117622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7622" w:rsidRDefault="00117622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7622" w:rsidRDefault="00117622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7622" w:rsidRDefault="00117622" w:rsidP="00117622">
      <w:pPr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548BC" w:rsidRPr="00E65DAA" w:rsidRDefault="006548BC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80A53" w:rsidRDefault="00580A53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E056C" w:rsidRDefault="002E056C" w:rsidP="00117622">
      <w:pPr>
        <w:spacing w:after="40" w:line="240" w:lineRule="auto"/>
        <w:ind w:left="57" w:hanging="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260A5" w:rsidRPr="006548BC" w:rsidRDefault="003260A5" w:rsidP="002E056C">
      <w:pPr>
        <w:spacing w:after="40" w:line="240" w:lineRule="auto"/>
        <w:ind w:left="57" w:hanging="5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48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1.</w:t>
      </w:r>
      <w:r w:rsidRPr="00217D39">
        <w:rPr>
          <w:rFonts w:ascii="Times New Roman" w:eastAsia="Times New Roman" w:hAnsi="Times New Roman"/>
          <w:sz w:val="14"/>
          <w:szCs w:val="14"/>
          <w:lang w:val="en-US" w:eastAsia="ru-RU"/>
        </w:rPr>
        <w:t>    </w:t>
      </w:r>
      <w:r w:rsidRPr="00217D39">
        <w:rPr>
          <w:rFonts w:ascii="Times New Roman" w:eastAsia="Times New Roman" w:hAnsi="Times New Roman"/>
          <w:sz w:val="14"/>
          <w:lang w:val="en-US" w:eastAsia="ru-RU"/>
        </w:rPr>
        <w:t> </w:t>
      </w: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 ПРОГРАММЫ РАЗВИТИЯ</w:t>
      </w:r>
    </w:p>
    <w:tbl>
      <w:tblPr>
        <w:tblW w:w="9877" w:type="dxa"/>
        <w:jc w:val="center"/>
        <w:tblInd w:w="-18" w:type="dxa"/>
        <w:tblCellMar>
          <w:left w:w="0" w:type="dxa"/>
          <w:right w:w="0" w:type="dxa"/>
        </w:tblCellMar>
        <w:tblLook w:val="04A0"/>
      </w:tblPr>
      <w:tblGrid>
        <w:gridCol w:w="15"/>
        <w:gridCol w:w="2576"/>
        <w:gridCol w:w="66"/>
        <w:gridCol w:w="7220"/>
      </w:tblGrid>
      <w:tr w:rsidR="003260A5" w:rsidRPr="00217D39" w:rsidTr="00023072">
        <w:trPr>
          <w:gridBefore w:val="1"/>
          <w:wBefore w:w="17" w:type="dxa"/>
          <w:jc w:val="center"/>
        </w:trPr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73410" w:rsidRPr="00217D39" w:rsidRDefault="003260A5" w:rsidP="00117622">
            <w:pPr>
              <w:keepNext/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7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73410" w:rsidRPr="00217D39" w:rsidRDefault="00475B96" w:rsidP="00117622">
            <w:pPr>
              <w:keepNext/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р</w:t>
            </w:r>
            <w:r w:rsidRP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азвития Муниципального бюджетного дошкольного образовательного учреждения детского сада №57 г. Пензы «Матрёшка»</w:t>
            </w:r>
          </w:p>
        </w:tc>
      </w:tr>
      <w:tr w:rsidR="003260A5" w:rsidRPr="00475B96" w:rsidTr="00023072">
        <w:trPr>
          <w:gridBefore w:val="1"/>
          <w:wBefore w:w="17" w:type="dxa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73410" w:rsidRPr="00217D39" w:rsidRDefault="003260A5" w:rsidP="00117622">
            <w:pPr>
              <w:keepNext/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Руководитель Программы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73410" w:rsidRPr="00475B96" w:rsidRDefault="00475B96" w:rsidP="00117622">
            <w:pPr>
              <w:keepNext/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  <w:r w:rsidR="003260A5" w:rsidRP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МБДОУ</w:t>
            </w:r>
            <w:r w:rsidRP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ДС № 57  Гладилина Елена Евгеньевна</w:t>
            </w:r>
          </w:p>
        </w:tc>
      </w:tr>
      <w:tr w:rsidR="003260A5" w:rsidRPr="00217D39" w:rsidTr="00023072">
        <w:trPr>
          <w:gridBefore w:val="1"/>
          <w:wBefore w:w="17" w:type="dxa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73410" w:rsidRPr="00217D39" w:rsidRDefault="003260A5" w:rsidP="00D73410">
            <w:pPr>
              <w:keepNext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Разработчики Программы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75B96" w:rsidRPr="00475B96" w:rsidRDefault="00475B96" w:rsidP="00475B96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заместитель заведующего Ежова Л.В.</w:t>
            </w:r>
          </w:p>
          <w:p w:rsidR="00475B96" w:rsidRPr="00475B96" w:rsidRDefault="00475B96" w:rsidP="00475B96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заместитель заведующего Поршнева И.О.</w:t>
            </w:r>
          </w:p>
          <w:p w:rsidR="00475B96" w:rsidRPr="00475B96" w:rsidRDefault="00475B96" w:rsidP="00475B96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инструктор по физической культуре Ежова М.К.</w:t>
            </w:r>
          </w:p>
          <w:p w:rsidR="00475B96" w:rsidRPr="00475B96" w:rsidRDefault="00475B96" w:rsidP="00475B96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учитель-логопед Медведева О.С.</w:t>
            </w:r>
          </w:p>
          <w:p w:rsidR="00475B96" w:rsidRPr="00475B96" w:rsidRDefault="00475B96" w:rsidP="00475B96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педагог-психолог Евстифеева Н.В.</w:t>
            </w:r>
          </w:p>
          <w:p w:rsidR="00D73410" w:rsidRPr="00217D39" w:rsidRDefault="00475B96" w:rsidP="00475B96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воспитатели: Пархомова Л.А., Ткачёва Е.И., Соснина Е.Т.</w:t>
            </w:r>
          </w:p>
        </w:tc>
      </w:tr>
      <w:tr w:rsidR="003260A5" w:rsidRPr="00217D39" w:rsidTr="00023072">
        <w:trPr>
          <w:gridBefore w:val="1"/>
          <w:wBefore w:w="17" w:type="dxa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73410" w:rsidRPr="00217D39" w:rsidRDefault="003260A5" w:rsidP="00D73410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260A5" w:rsidRPr="001268CB" w:rsidRDefault="003260A5" w:rsidP="003260A5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Конвенция о правах ребенка;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Конституция РФ;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закон от 29.12.2012г. № 273-ФЗ «Об образовании в Российской Федерации»;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2.4.1.3049-13 "Санитарно эпидемиологические требования к устройству, содержанию и организации режима работы дошкольных образовательных организаций;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Министерства образования Российской Федерации «Об утверждении Порядка организации и осуществления образовательной деятельности по общеобразовательным программам дошкольного образования» от 30.08.2013 № 1014;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Министерства образования Российской Федерации «Об утверждении ФГОС ДО» от 17.10.2013г. № 1155;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Устав МБДОУ ДС № 57 г. Пензы</w:t>
            </w:r>
          </w:p>
          <w:p w:rsidR="00D73410" w:rsidRPr="00217D39" w:rsidRDefault="003260A5" w:rsidP="001429BC">
            <w:pPr>
              <w:pStyle w:val="a3"/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Локальные акты МБДОУ ДС № 57 г. Пензы</w:t>
            </w:r>
          </w:p>
        </w:tc>
      </w:tr>
      <w:tr w:rsidR="003260A5" w:rsidRPr="001268CB" w:rsidTr="00023072">
        <w:trPr>
          <w:gridBefore w:val="1"/>
          <w:wBefore w:w="17" w:type="dxa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73410" w:rsidRPr="00217D39" w:rsidRDefault="003260A5" w:rsidP="003260A5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Статус Программы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260A5" w:rsidRPr="00217D39" w:rsidRDefault="003260A5" w:rsidP="003260A5">
            <w:pPr>
              <w:spacing w:after="0" w:line="240" w:lineRule="auto"/>
              <w:ind w:left="2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Стратегический план, направленный на осуществление</w:t>
            </w:r>
          </w:p>
          <w:p w:rsidR="00D73410" w:rsidRPr="00217D39" w:rsidRDefault="003260A5" w:rsidP="003260A5">
            <w:pPr>
              <w:spacing w:after="0" w:line="240" w:lineRule="auto"/>
              <w:ind w:left="2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нововведений в образовательном учреждении, на реализацию актуальных, перспективных прогнозируемых образовательных потребностей, социального заказа.</w:t>
            </w:r>
          </w:p>
        </w:tc>
      </w:tr>
      <w:tr w:rsidR="003260A5" w:rsidRPr="001268CB" w:rsidTr="00023072">
        <w:trPr>
          <w:gridBefore w:val="1"/>
          <w:wBefore w:w="17" w:type="dxa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73410" w:rsidRPr="00217D39" w:rsidRDefault="003260A5" w:rsidP="003260A5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73410" w:rsidRPr="00217D39" w:rsidRDefault="003260A5" w:rsidP="003260A5">
            <w:pPr>
              <w:spacing w:after="0" w:line="240" w:lineRule="auto"/>
              <w:ind w:left="2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условий для повышения качества образовательной среды, максимально обеспечивающей здоровьесбережение, развитие и саморазвитие всех </w:t>
            </w:r>
            <w:r w:rsidRPr="00217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участников образовательных отношений.</w:t>
            </w:r>
          </w:p>
        </w:tc>
      </w:tr>
      <w:tr w:rsidR="003260A5" w:rsidRPr="001268CB" w:rsidTr="00023072">
        <w:trPr>
          <w:gridBefore w:val="1"/>
          <w:wBefore w:w="17" w:type="dxa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73410" w:rsidRPr="00217D39" w:rsidRDefault="001429BC" w:rsidP="003260A5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Задачи</w:t>
            </w:r>
            <w:r w:rsidR="003260A5" w:rsidRPr="00217D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260A5" w:rsidRPr="001268CB" w:rsidRDefault="003260A5" w:rsidP="001429BC">
            <w:pPr>
              <w:pStyle w:val="a3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обновление содержания и форм организации дошкольного образования в соответствии с современными требованиями ФГОС ДО;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системы здоровьесбережения средствами активного взаимодействия участников образовательных отношений;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благоприятных условий, обеспечивающих эмоциональный комфорт и социальное благополучие каждого ребенка в соответствии с его возрастными и индивидуальными особенностями;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модернизация процесса повышения квалификации педагогов, направленная на повышение уровня их профессиональной компетентности с учетом требований профессионального стандарта педагога;</w:t>
            </w:r>
          </w:p>
          <w:p w:rsidR="003260A5" w:rsidRPr="00217D39" w:rsidRDefault="003260A5" w:rsidP="001429BC">
            <w:pPr>
              <w:pStyle w:val="a3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работы по взаимодействию с семьями воспитанников посредством использования нетрадиционных форм работы и привлечения к участию в образовательной деятельности;</w:t>
            </w:r>
          </w:p>
          <w:p w:rsidR="00D73410" w:rsidRPr="00217D39" w:rsidRDefault="003260A5" w:rsidP="001429BC">
            <w:pPr>
              <w:pStyle w:val="a3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обновление развивающей предметно-пространственной среды и материально-технической базы дошкольного учреждения.</w:t>
            </w:r>
          </w:p>
        </w:tc>
      </w:tr>
      <w:tr w:rsidR="003260A5" w:rsidRPr="001268CB" w:rsidTr="001429BC">
        <w:trPr>
          <w:gridBefore w:val="1"/>
          <w:wBefore w:w="17" w:type="dxa"/>
          <w:trHeight w:val="1331"/>
          <w:jc w:val="center"/>
        </w:trPr>
        <w:tc>
          <w:tcPr>
            <w:tcW w:w="1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73410" w:rsidRPr="00217D39" w:rsidRDefault="003260A5" w:rsidP="001429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260A5" w:rsidRPr="00475B96" w:rsidRDefault="003260A5" w:rsidP="001429BC">
            <w:pPr>
              <w:spacing w:after="0" w:line="240" w:lineRule="auto"/>
              <w:ind w:left="421" w:hanging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реализуется в период:</w:t>
            </w:r>
          </w:p>
          <w:p w:rsidR="00D73410" w:rsidRPr="00217D39" w:rsidRDefault="003260A5" w:rsidP="001429BC">
            <w:pPr>
              <w:spacing w:after="0" w:line="240" w:lineRule="auto"/>
              <w:ind w:left="421" w:hanging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6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сентября 2019г. – 31 августа 2024г.</w:t>
            </w:r>
          </w:p>
        </w:tc>
      </w:tr>
      <w:tr w:rsidR="003260A5" w:rsidRPr="001268CB" w:rsidTr="00023072">
        <w:trPr>
          <w:jc w:val="center"/>
        </w:trPr>
        <w:tc>
          <w:tcPr>
            <w:tcW w:w="98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73410" w:rsidRPr="00217D39" w:rsidRDefault="003260A5" w:rsidP="0014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Этапы реализации Программы</w:t>
            </w:r>
          </w:p>
        </w:tc>
      </w:tr>
      <w:tr w:rsidR="003260A5" w:rsidRPr="001268CB" w:rsidTr="00023072">
        <w:trPr>
          <w:jc w:val="center"/>
        </w:trPr>
        <w:tc>
          <w:tcPr>
            <w:tcW w:w="98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260A5" w:rsidRPr="00D40021" w:rsidRDefault="003260A5" w:rsidP="001429BC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D40021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1-й этап – установочный (подготовительный):</w:t>
            </w:r>
            <w:r w:rsidR="00B826F0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октябрь</w:t>
            </w:r>
            <w:r w:rsidRPr="00D40021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2019 г.- январь 2020 г.</w:t>
            </w:r>
          </w:p>
          <w:p w:rsidR="003260A5" w:rsidRPr="00217D39" w:rsidRDefault="003260A5" w:rsidP="001429BC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217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стартовых условий для реализации программы развития, информационно аналитическая деятельность по направлениям работы МБДОУ.</w:t>
            </w:r>
          </w:p>
          <w:p w:rsidR="003260A5" w:rsidRPr="00217D39" w:rsidRDefault="003260A5" w:rsidP="001429BC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3260A5" w:rsidRPr="00217D39" w:rsidRDefault="003260A5" w:rsidP="001429B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Диагностика имеющихся ресурсов, поиск условий для реализации Программы.</w:t>
            </w:r>
          </w:p>
          <w:p w:rsidR="003260A5" w:rsidRPr="00217D39" w:rsidRDefault="003260A5" w:rsidP="001429B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актуального состояния материально-технической базы, развивающей предметно-пространственной среды, методического и дидактического обеспечения образовательного процесса.</w:t>
            </w:r>
          </w:p>
          <w:p w:rsidR="003260A5" w:rsidRPr="00217D39" w:rsidRDefault="003260A5" w:rsidP="001429B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профессиональных возможностей педагогического коллектива.</w:t>
            </w:r>
          </w:p>
          <w:p w:rsidR="003260A5" w:rsidRPr="00217D39" w:rsidRDefault="003260A5" w:rsidP="001429B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работы с семьёй, выявление образовательных запросов.</w:t>
            </w:r>
          </w:p>
          <w:p w:rsidR="003260A5" w:rsidRPr="00217D39" w:rsidRDefault="003260A5" w:rsidP="001429B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Разработка нормативной правовой документации для успешной реализации мероприятий в соответствии с Программой развития.</w:t>
            </w:r>
          </w:p>
          <w:p w:rsidR="003260A5" w:rsidRPr="00217D39" w:rsidRDefault="003260A5" w:rsidP="001429B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(кадровых, материально-технических и т.д.) для успешной реализации мероприятий.</w:t>
            </w:r>
          </w:p>
          <w:p w:rsidR="003260A5" w:rsidRPr="00217D39" w:rsidRDefault="003260A5" w:rsidP="001429B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Анализ, корректировка цели, конкретизация задач и содержания работ на этапе.</w:t>
            </w:r>
          </w:p>
          <w:p w:rsidR="00D73410" w:rsidRPr="00217D39" w:rsidRDefault="003260A5" w:rsidP="001429B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Проведение управленческих мероприятий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217D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выявление направлений развития, пути достижения целей.</w:t>
            </w:r>
          </w:p>
        </w:tc>
      </w:tr>
      <w:tr w:rsidR="003260A5" w:rsidRPr="001268CB" w:rsidTr="00023072">
        <w:trPr>
          <w:jc w:val="center"/>
        </w:trPr>
        <w:tc>
          <w:tcPr>
            <w:tcW w:w="98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260A5" w:rsidRPr="00D40021" w:rsidRDefault="003260A5" w:rsidP="003260A5">
            <w:pPr>
              <w:pStyle w:val="a3"/>
              <w:spacing w:after="150" w:line="240" w:lineRule="auto"/>
              <w:ind w:left="360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lastRenderedPageBreak/>
              <w:t>2-й этап – деятельностно-технологический (практический):</w:t>
            </w:r>
            <w:r w:rsidRPr="00D40021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январь 2020г.– апрель 2024г.</w:t>
            </w:r>
          </w:p>
          <w:p w:rsidR="003260A5" w:rsidRPr="001268CB" w:rsidRDefault="003260A5" w:rsidP="003260A5">
            <w:pPr>
              <w:pStyle w:val="a3"/>
              <w:spacing w:after="15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Обеспечение реализации Программы развития.</w:t>
            </w:r>
          </w:p>
          <w:p w:rsidR="003260A5" w:rsidRPr="001268CB" w:rsidRDefault="003260A5" w:rsidP="001429BC">
            <w:pPr>
              <w:pStyle w:val="a3"/>
              <w:spacing w:after="15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Апробация новшеств и преобразований существующей системы, переход учреждения в проектный режим работы.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качества дошкольного образования. Обновление содержания образовательного процесса с использованием современных педагогических технологий.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физического и психического развития детей, коррекции этого развития.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работы по формированию культуры здорового и безопасного образа жизни воспитанников.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системы работы МБДОУ с семьей по вопросам воспитания и развития детей дошкольного возраста.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оснащения и материально-технической базы МБДОУ, создание условий для реализации ФГОС ДО.</w:t>
            </w:r>
          </w:p>
        </w:tc>
      </w:tr>
      <w:tr w:rsidR="003260A5" w:rsidRPr="001268CB" w:rsidTr="00023072">
        <w:trPr>
          <w:jc w:val="center"/>
        </w:trPr>
        <w:tc>
          <w:tcPr>
            <w:tcW w:w="98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260A5" w:rsidRPr="001268CB" w:rsidRDefault="003260A5" w:rsidP="003260A5">
            <w:pPr>
              <w:pStyle w:val="a3"/>
              <w:spacing w:after="150" w:line="240" w:lineRule="auto"/>
              <w:ind w:left="360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3-й этап – итоговый (рефлексивный: май 2024– август 2024г.</w:t>
            </w:r>
          </w:p>
          <w:p w:rsidR="003260A5" w:rsidRPr="001268CB" w:rsidRDefault="003260A5" w:rsidP="001429BC">
            <w:pPr>
              <w:pStyle w:val="a3"/>
              <w:spacing w:after="15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Цель: 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эффективности проведенной работы на основе количественного и качественного анализа.</w:t>
            </w:r>
          </w:p>
          <w:p w:rsidR="003260A5" w:rsidRPr="001268CB" w:rsidRDefault="003260A5" w:rsidP="001429BC">
            <w:pPr>
              <w:pStyle w:val="a3"/>
              <w:spacing w:after="15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оснащения и материально-технической базы МБДОУ.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физического и психического развития детей, коррекции этого развития.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работы по формированию культуры здорового и безопасного образа жизни воспитанников.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качества дошкольного образования. Обновление содержания образовательного процесса посредством реализации современных педагогических технологий.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системы работы МДОУ с семьей по вопросам воспитания и развития детей дошкольного возраста.</w:t>
            </w:r>
          </w:p>
        </w:tc>
      </w:tr>
      <w:tr w:rsidR="003260A5" w:rsidRPr="001268CB" w:rsidTr="004E69BA">
        <w:trPr>
          <w:jc w:val="center"/>
        </w:trPr>
        <w:tc>
          <w:tcPr>
            <w:tcW w:w="1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260A5" w:rsidRPr="001268CB" w:rsidRDefault="003260A5" w:rsidP="001429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Ресурсное </w:t>
            </w:r>
            <w:r w:rsidRPr="001268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обеспечение реализации Программы</w:t>
            </w:r>
          </w:p>
        </w:tc>
        <w:tc>
          <w:tcPr>
            <w:tcW w:w="7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260A5" w:rsidRPr="001268CB" w:rsidRDefault="003260A5" w:rsidP="001429BC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Данная Программа может быть реализована при 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наличии: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высококвалифицированных кадров;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методической поддержки педагогов;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мотивации педагогов к внедрен</w:t>
            </w:r>
            <w:r w:rsidR="00557C06"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 инноваций в образовательный и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оздоровительный процессы;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развитой материально-технической базы (соответствующей требованиям ФГОС ДО);</w:t>
            </w:r>
          </w:p>
          <w:p w:rsidR="003260A5" w:rsidRPr="001268CB" w:rsidRDefault="003260A5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информационного обеспечения образовательного процесса;</w:t>
            </w:r>
          </w:p>
          <w:p w:rsidR="003260A5" w:rsidRPr="001268CB" w:rsidRDefault="00475B96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3260A5"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отрудничества с учреждениями дополнительного профессионального образования, профессиональными сообществами.</w:t>
            </w:r>
          </w:p>
        </w:tc>
      </w:tr>
      <w:tr w:rsidR="003260A5" w:rsidRPr="001268CB" w:rsidTr="004E69BA">
        <w:trPr>
          <w:jc w:val="center"/>
        </w:trPr>
        <w:tc>
          <w:tcPr>
            <w:tcW w:w="1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260A5" w:rsidRPr="001268CB" w:rsidRDefault="003260A5" w:rsidP="001429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557C06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сохранена конкурентоспособность М</w:t>
            </w:r>
            <w:r w:rsidR="00557C06"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 в сферепредоставления образовательных услуг в г.</w:t>
            </w:r>
            <w:r w:rsidR="00557C06"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Пенза;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функционирует система по сохранению и укреплению здоровья воспитанников «ребенок - педагог - родитель», наблюдается положительная динамика здоровья воспитанников всех возрастных групп;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обеспечена эффективная реализация</w:t>
            </w:r>
            <w:r w:rsid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Основной  о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бразовательной программы дошкольного образования МБДОУ</w:t>
            </w:r>
            <w:r w:rsid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ДС №57 г. Пензы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отобраны и используются методы, приемы и технологии, максимально соответствующие требованиям ФГОС ДО;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усовершенствована система работы </w:t>
            </w:r>
            <w:r w:rsidR="00557C06"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детьми, имеющими ограниченные возможности здоровья, и детьми, имеющими высокий уровень развития;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рост профессиональной компетентности педагогических работников; рост образовательных и творческих достижений всех субъектов образовательного процесса;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 уровень профессиональной компетентности педагогических кадров с учетом требований профессионального стандарта педагога, увеличение количества педагогов, имеющих 1 и высшую категорию;</w:t>
            </w:r>
          </w:p>
          <w:p w:rsidR="00557C06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откорректирована внутренняя система оценки качества образования;</w:t>
            </w:r>
          </w:p>
          <w:p w:rsidR="003260A5" w:rsidRPr="001268CB" w:rsidRDefault="00475B96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3260A5"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рганизовано участие педагогического коллектива в региональных или муниципальных проектах;</w:t>
            </w:r>
          </w:p>
          <w:p w:rsidR="003260A5" w:rsidRPr="001268CB" w:rsidRDefault="00557C06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создана</w:t>
            </w:r>
            <w:r w:rsidR="003260A5"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система социального партнерства, ориентированная на расширение образовательного пространства и возможностей учреждения в решении задач развития всех участников образовательных </w:t>
            </w:r>
            <w:r w:rsidR="003260A5"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отношений;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организовано эффективное взаимодействие с семьями воспитанников, поддерживается атмосфера доверия, взаимоподдержки и общности интересов с </w:t>
            </w:r>
            <w:r w:rsidR="00557C06"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внедрены новые формы </w:t>
            </w:r>
            <w:r w:rsidR="00557C06"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взаимодействия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семьей, в том числе, с использованием интернет-пространства и мобильных приложений;</w:t>
            </w:r>
          </w:p>
          <w:p w:rsidR="00557C06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усовершенствована материально-техническая база, скорректирована развивающ</w:t>
            </w:r>
            <w:r w:rsid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ая предметно-пространственная 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</w:t>
            </w:r>
            <w:r w:rsid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 уровень удовлетворенности родителей качеством предоставляемых образовательных услуг, осуществлением присмотра и ухода за детьми (по результатам анкетирования);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создано единое информационное пространство, позволяющее использовать образовательные ресурсы системно и целостно;</w:t>
            </w:r>
          </w:p>
          <w:p w:rsidR="003260A5" w:rsidRPr="001268CB" w:rsidRDefault="003260A5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созданы и распространяются </w:t>
            </w:r>
            <w:r w:rsid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методические пособия педагогов 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ДОУ, отражающие лучший опыт работы.</w:t>
            </w:r>
          </w:p>
        </w:tc>
      </w:tr>
      <w:tr w:rsidR="00557C06" w:rsidRPr="001268CB" w:rsidTr="004E69BA">
        <w:trPr>
          <w:jc w:val="center"/>
        </w:trPr>
        <w:tc>
          <w:tcPr>
            <w:tcW w:w="1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557C06" w:rsidRPr="001268CB" w:rsidRDefault="00557C06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Система организации контроля выполнения Программы</w:t>
            </w:r>
          </w:p>
        </w:tc>
        <w:tc>
          <w:tcPr>
            <w:tcW w:w="7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557C06" w:rsidRPr="001268CB" w:rsidRDefault="00557C06" w:rsidP="001429B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Координация деятельности и контроля по реализации программы возлагается на администрацию учреждения, с ежегодным обсуждением результатов на итоговом Педагогическом</w:t>
            </w:r>
            <w:r w:rsidR="00475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совете, публикацией на сайте 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ДОУ.</w:t>
            </w:r>
          </w:p>
        </w:tc>
      </w:tr>
      <w:tr w:rsidR="00557C06" w:rsidRPr="001268CB" w:rsidTr="004E69BA">
        <w:trPr>
          <w:jc w:val="center"/>
        </w:trPr>
        <w:tc>
          <w:tcPr>
            <w:tcW w:w="1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557C06" w:rsidRPr="001268CB" w:rsidRDefault="00557C06" w:rsidP="00557C06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Целевые ориентиры деятельности ДОУ</w:t>
            </w:r>
          </w:p>
        </w:tc>
        <w:tc>
          <w:tcPr>
            <w:tcW w:w="7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557C06" w:rsidRPr="001268CB" w:rsidRDefault="00475B96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Функционирование </w:t>
            </w:r>
            <w:r w:rsidR="00557C06"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 как открытой, динамичной, развивающейся системы, обеспечивающей свободный доступ ко всей необходимой информации о своей деятельности.</w:t>
            </w:r>
          </w:p>
          <w:p w:rsidR="00557C06" w:rsidRPr="001268CB" w:rsidRDefault="00557C06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Соответствие образовательного процесса и образовательных услуг требованиям ФГОС ДО.</w:t>
            </w:r>
          </w:p>
          <w:p w:rsidR="00557C06" w:rsidRPr="001268CB" w:rsidRDefault="00557C06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Положительная динамика состояния физического и психического здоровья детей. Снижение заболеваемости, приобщение дошкольников к здоровому образу жизни.</w:t>
            </w:r>
          </w:p>
          <w:p w:rsidR="00557C06" w:rsidRPr="001268CB" w:rsidRDefault="00557C06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готовность детей к обучению в школе.</w:t>
            </w:r>
          </w:p>
          <w:p w:rsidR="00557C06" w:rsidRPr="001268CB" w:rsidRDefault="00557C06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Стабильное функционирование службы мониторинга (мониторинг образовательного процесса и мониторинг детского развития).</w:t>
            </w:r>
          </w:p>
          <w:p w:rsidR="00557C06" w:rsidRPr="001268CB" w:rsidRDefault="00557C06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Доступ к качественным услугам психологической помощи всем участникам образовательного процесса.</w:t>
            </w:r>
          </w:p>
          <w:p w:rsidR="00557C06" w:rsidRPr="001268CB" w:rsidRDefault="00557C06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профессиональной культуры педагогов, их уровня категориальности и умения работать на 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запланированный результат.</w:t>
            </w:r>
          </w:p>
          <w:p w:rsidR="00557C06" w:rsidRPr="001268CB" w:rsidRDefault="00557C06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Мотивация родителей к взаимодействию с ДОУ, реализация просветительских, творческих и досуговых программ для семей воспитанников.</w:t>
            </w:r>
          </w:p>
          <w:p w:rsidR="00557C06" w:rsidRPr="001268CB" w:rsidRDefault="00557C06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Современная предметно-пространственная среда и материаль</w:t>
            </w:r>
            <w:r w:rsidR="001268CB"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но-техническая база, способству</w:t>
            </w: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ющая развитию личности ребенка.</w:t>
            </w:r>
          </w:p>
          <w:p w:rsidR="00557C06" w:rsidRPr="001268CB" w:rsidRDefault="00557C06" w:rsidP="001429B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планов сотрудничества с социокультурными учреждениями. Создание эффективной системы управления качеством дошкольного образования.</w:t>
            </w:r>
          </w:p>
        </w:tc>
      </w:tr>
    </w:tbl>
    <w:p w:rsidR="001268CB" w:rsidRPr="00217D39" w:rsidRDefault="001268CB" w:rsidP="001268CB">
      <w:pPr>
        <w:spacing w:after="15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68CB" w:rsidRPr="00217D39" w:rsidRDefault="001268CB" w:rsidP="004E69BA">
      <w:pPr>
        <w:spacing w:after="15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ПОЯСНИТЕЛЬНАЯ ЗАПИСКА</w:t>
      </w:r>
    </w:p>
    <w:p w:rsidR="001268CB" w:rsidRPr="00217D39" w:rsidRDefault="001268CB" w:rsidP="004E69BA">
      <w:pPr>
        <w:spacing w:after="150" w:line="23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развития муниципального бюджетного дошкольного образовательного учреждения детский сад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57 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Пенза (далее Учреждение)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стратегию развития Учреждения с </w:t>
      </w:r>
      <w:r w:rsidRPr="00B826F0">
        <w:rPr>
          <w:rFonts w:ascii="Times New Roman" w:eastAsia="Times New Roman" w:hAnsi="Times New Roman"/>
          <w:sz w:val="28"/>
          <w:szCs w:val="28"/>
          <w:lang w:eastAsia="ru-RU"/>
        </w:rPr>
        <w:t>01.09.2019 года по 01.09.2024 года. Программа развития Учреждения – это спланированная система управленческих действий по достижению желаемой модели учреждения, которая затрагивает всех участников педагогического процесса: детей, педагогов, руководителя учреждения, родителей. Составление нового документа обусловлено окончанием срока реализации предыдущей программы, необходимостью постановки новых целей и задач перед коллективом на основе проведенного проблемного анализа деятельности Учреждения за 2014-2019 г.г.</w:t>
      </w:r>
    </w:p>
    <w:p w:rsidR="001268CB" w:rsidRPr="00217D39" w:rsidRDefault="001268CB" w:rsidP="004E69BA">
      <w:pPr>
        <w:spacing w:after="150" w:line="23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Программа разработана в соответствии со следующими стратегическими документами развития системы образования:</w:t>
      </w:r>
    </w:p>
    <w:p w:rsidR="001268CB" w:rsidRPr="00217D39" w:rsidRDefault="001268CB" w:rsidP="001268CB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- Федеральный закон Российской Федерации от 29 декабря 2012 года № 273 - Ф3 «Об образовании в Российской Федерации»;</w:t>
      </w:r>
    </w:p>
    <w:p w:rsidR="001268CB" w:rsidRPr="00217D39" w:rsidRDefault="001268CB" w:rsidP="001268CB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-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года № 1662-р;</w:t>
      </w:r>
    </w:p>
    <w:p w:rsidR="001268CB" w:rsidRPr="00217D39" w:rsidRDefault="001268CB" w:rsidP="001268CB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- 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22 ноября 2012 года № 2148-р;</w:t>
      </w:r>
    </w:p>
    <w:p w:rsidR="001268CB" w:rsidRPr="001268CB" w:rsidRDefault="001268CB" w:rsidP="00A23D4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217D39">
        <w:rPr>
          <w:sz w:val="28"/>
          <w:szCs w:val="28"/>
        </w:rPr>
        <w:t>- Постановление</w:t>
      </w:r>
      <w:r w:rsidR="00A23D4A">
        <w:rPr>
          <w:sz w:val="28"/>
          <w:szCs w:val="28"/>
        </w:rPr>
        <w:t>А</w:t>
      </w:r>
      <w:r w:rsidRPr="001268CB">
        <w:rPr>
          <w:sz w:val="28"/>
          <w:szCs w:val="28"/>
        </w:rPr>
        <w:t xml:space="preserve">дминистрация города </w:t>
      </w:r>
      <w:r w:rsidR="00A23D4A">
        <w:rPr>
          <w:sz w:val="28"/>
          <w:szCs w:val="28"/>
        </w:rPr>
        <w:t>П</w:t>
      </w:r>
      <w:r w:rsidRPr="001268CB">
        <w:rPr>
          <w:sz w:val="28"/>
          <w:szCs w:val="28"/>
        </w:rPr>
        <w:t>ензы от 29 сентября 2014 года N 1131/1</w:t>
      </w:r>
      <w:r w:rsidR="00A23D4A">
        <w:rPr>
          <w:sz w:val="28"/>
          <w:szCs w:val="28"/>
        </w:rPr>
        <w:t xml:space="preserve"> «</w:t>
      </w:r>
      <w:r w:rsidRPr="001268CB">
        <w:rPr>
          <w:sz w:val="28"/>
          <w:szCs w:val="28"/>
        </w:rPr>
        <w:t>Об утверждении муниципальной программы "Развитие физической культуры, спорта и молодежной политики в городе Пензе на 2015 - 2021 годы"</w:t>
      </w:r>
      <w:r w:rsidR="00A23D4A">
        <w:rPr>
          <w:sz w:val="28"/>
          <w:szCs w:val="28"/>
        </w:rPr>
        <w:t xml:space="preserve">» </w:t>
      </w:r>
      <w:r w:rsidRPr="001268CB">
        <w:rPr>
          <w:sz w:val="28"/>
          <w:szCs w:val="28"/>
        </w:rPr>
        <w:t>(с изменениями на 30 января 2020 года)</w:t>
      </w:r>
    </w:p>
    <w:p w:rsidR="001268CB" w:rsidRPr="00217D39" w:rsidRDefault="00A23D4A" w:rsidP="001268CB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268CB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Целевые установки, обозначенные в этих документах, акцентируют внимание на поддержку семьи, материнства и детства, в том числе, и на поддержку, развитие сети детских дошкольных учреждений, расширение </w:t>
      </w:r>
      <w:r w:rsidR="001268CB" w:rsidRPr="00217D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спектра образовательных услуг, включение в педагогический процесс новых форм дошкольного образования.</w:t>
      </w:r>
    </w:p>
    <w:p w:rsidR="001268CB" w:rsidRPr="00217D39" w:rsidRDefault="00A23D4A" w:rsidP="001268CB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268CB" w:rsidRPr="00217D39">
        <w:rPr>
          <w:rFonts w:ascii="Times New Roman" w:eastAsia="Times New Roman" w:hAnsi="Times New Roman"/>
          <w:sz w:val="28"/>
          <w:szCs w:val="28"/>
          <w:lang w:eastAsia="ru-RU"/>
        </w:rPr>
        <w:t>Современные ориентиры модернизации системы российского образования – доступность, качество, эффективность - предъявляют повышенные требования к дошкольным учреждениям.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Реформы современного дошкольного образования характеризуются интенсивными поисками путей обновления его содержания, созданием оригинальных методов и средств развития, воспитания и обучения дошкольников, направленных на обеспечение позитивной социализации, создания условий для развития самостоятельности и инициативы воспитанников.</w:t>
      </w:r>
    </w:p>
    <w:p w:rsidR="001268CB" w:rsidRPr="00217D39" w:rsidRDefault="00A23D4A" w:rsidP="001268CB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268CB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Проблема качества дошкольного образования в последние годы приобрела актуальный характер. В современных условиях дошкольное учреждение представляет собой открытую развивающуюся систему, основа которой - успешное взаимодействие с социумом. На практике отмечаются следующие общие проблемы дошкольного образования, характерные, в том числе, и для МБДОУ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ДС</w:t>
      </w:r>
      <w:r w:rsidR="001268CB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57 г. Пензы:</w:t>
      </w:r>
    </w:p>
    <w:p w:rsidR="001268CB" w:rsidRPr="00217D39" w:rsidRDefault="001268CB" w:rsidP="001268CB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- недостаточное использование развивающих </w:t>
      </w:r>
      <w:r w:rsidR="00475B96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современных образовательных 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технологий в работе с детьми, преобладание традиционных форм и методов организации образовательного процесса;</w:t>
      </w:r>
    </w:p>
    <w:p w:rsidR="001268CB" w:rsidRPr="00217D39" w:rsidRDefault="001268CB" w:rsidP="001268CB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- преобладание репродуктивных форм организации образовательного процесса, не способствующих раскрытию индивидуальности и творческого потенциала воспитанников;</w:t>
      </w:r>
    </w:p>
    <w:p w:rsidR="001268CB" w:rsidRPr="00217D39" w:rsidRDefault="001268CB" w:rsidP="001268CB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- неготовность педагогов организовывать образовательный процесс на основе поддержки детской субъектности;</w:t>
      </w:r>
    </w:p>
    <w:p w:rsidR="001268CB" w:rsidRPr="00217D39" w:rsidRDefault="001268CB" w:rsidP="001268CB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- несогласованность требований педагогов и родителей к воспитанию и развитию детей, недостаточная грамотность родителей в вопросах последовательного развития и воспитания детей.</w:t>
      </w:r>
    </w:p>
    <w:p w:rsidR="001268CB" w:rsidRPr="00217D39" w:rsidRDefault="00A23D4A" w:rsidP="001268CB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268CB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Ценность качества образовательного процесса для ДОУ напрямую связана с ценностью ребёнка. Стремление простроить образовательный процесс в соответствии с индивидуальными потребностями и возможностями ребёнка означает, с одной стороны, бережное отношение к ребёнку (его здоровью, его интересам, его возможностям), с другой стороны, </w:t>
      </w:r>
      <w:r w:rsidR="001268CB" w:rsidRPr="00217D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профессиональное создание оптимальных условий для его развития в воспитательно-образовательном процессе. Исходя из всего вышесказанного, концептуальными направлениями развития деятельности ДОУ служат:</w:t>
      </w:r>
    </w:p>
    <w:p w:rsidR="00A23D4A" w:rsidRPr="00A23D4A" w:rsidRDefault="00475B96" w:rsidP="00A23D4A">
      <w:pPr>
        <w:pStyle w:val="a3"/>
        <w:numPr>
          <w:ilvl w:val="0"/>
          <w:numId w:val="8"/>
        </w:numPr>
        <w:spacing w:after="150" w:line="2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дальнейшая работа по обеспечению</w:t>
      </w:r>
      <w:r w:rsidR="001268CB" w:rsidRPr="00A23D4A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доступности качественного дошкольного образования, в том числе, для детей с ограниченными возможностями здоровья, детей-инвалидов, детей с высоким уровнем развития;</w:t>
      </w:r>
    </w:p>
    <w:p w:rsidR="00A23D4A" w:rsidRPr="00A23D4A" w:rsidRDefault="001268CB" w:rsidP="00A23D4A">
      <w:pPr>
        <w:pStyle w:val="a3"/>
        <w:numPr>
          <w:ilvl w:val="0"/>
          <w:numId w:val="8"/>
        </w:numPr>
        <w:spacing w:after="150" w:line="23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3D4A">
        <w:rPr>
          <w:rFonts w:ascii="Times New Roman" w:eastAsia="Times New Roman" w:hAnsi="Times New Roman"/>
          <w:sz w:val="28"/>
          <w:szCs w:val="28"/>
          <w:lang w:eastAsia="ru-RU"/>
        </w:rPr>
        <w:t>осуществление целостного подхода к оздоровлению и укреплению здоровья воспитанников;</w:t>
      </w:r>
    </w:p>
    <w:p w:rsidR="00A23D4A" w:rsidRPr="00A23D4A" w:rsidRDefault="001268CB" w:rsidP="00A23D4A">
      <w:pPr>
        <w:pStyle w:val="a3"/>
        <w:numPr>
          <w:ilvl w:val="0"/>
          <w:numId w:val="8"/>
        </w:numPr>
        <w:spacing w:after="150" w:line="23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3D4A">
        <w:rPr>
          <w:rFonts w:ascii="Times New Roman" w:eastAsia="Times New Roman" w:hAnsi="Times New Roman"/>
          <w:sz w:val="28"/>
          <w:szCs w:val="28"/>
          <w:lang w:eastAsia="ru-RU"/>
        </w:rPr>
        <w:t>развитие профессионального и творческого потенциала педагогических кадров;</w:t>
      </w:r>
    </w:p>
    <w:p w:rsidR="00A23D4A" w:rsidRPr="00A23D4A" w:rsidRDefault="001268CB" w:rsidP="00A23D4A">
      <w:pPr>
        <w:pStyle w:val="a3"/>
        <w:numPr>
          <w:ilvl w:val="0"/>
          <w:numId w:val="8"/>
        </w:numPr>
        <w:spacing w:after="150" w:line="23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3D4A">
        <w:rPr>
          <w:rFonts w:ascii="Times New Roman" w:eastAsia="Times New Roman" w:hAnsi="Times New Roman"/>
          <w:sz w:val="28"/>
          <w:szCs w:val="28"/>
          <w:lang w:eastAsia="ru-RU"/>
        </w:rPr>
        <w:t>улучшение материально-технической базы МДОУ;</w:t>
      </w:r>
    </w:p>
    <w:p w:rsidR="001268CB" w:rsidRPr="00A23D4A" w:rsidRDefault="001268CB" w:rsidP="00A23D4A">
      <w:pPr>
        <w:pStyle w:val="a3"/>
        <w:numPr>
          <w:ilvl w:val="0"/>
          <w:numId w:val="8"/>
        </w:numPr>
        <w:spacing w:after="150" w:line="23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3D4A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внутренней системы оценки качества образования.</w:t>
      </w:r>
    </w:p>
    <w:p w:rsidR="001268CB" w:rsidRPr="00217D39" w:rsidRDefault="00A23D4A" w:rsidP="001268CB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268CB" w:rsidRPr="00217D39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предполагает работу в рамках нескольких проектов, направленных на решение ее основных задач.</w:t>
      </w:r>
    </w:p>
    <w:p w:rsidR="0022119C" w:rsidRPr="00217D39" w:rsidRDefault="0022119C" w:rsidP="004E69BA">
      <w:pPr>
        <w:spacing w:after="15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ПРОБЛЕМНЫЙ АНАЛИЗ ДЕЯТЕЛЬНОСТИ ДОУ</w:t>
      </w:r>
    </w:p>
    <w:p w:rsidR="0022119C" w:rsidRPr="00217D39" w:rsidRDefault="0022119C" w:rsidP="004E69BA">
      <w:pPr>
        <w:spacing w:after="15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Информационная справка об образовательном учреждении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507"/>
        <w:gridCol w:w="6063"/>
      </w:tblGrid>
      <w:tr w:rsidR="0022119C" w:rsidRPr="00634722" w:rsidTr="0022119C">
        <w:trPr>
          <w:jc w:val="center"/>
        </w:trPr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Полное наименование учреждения</w:t>
            </w:r>
          </w:p>
        </w:tc>
        <w:tc>
          <w:tcPr>
            <w:tcW w:w="6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детский сад № 57 г. Пенза (далее – Учреждение)</w:t>
            </w:r>
          </w:p>
        </w:tc>
      </w:tr>
      <w:tr w:rsidR="0022119C" w:rsidRPr="00634722" w:rsidTr="0022119C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Учредитель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образования города Пензы</w:t>
            </w:r>
          </w:p>
        </w:tc>
      </w:tr>
      <w:tr w:rsidR="0022119C" w:rsidRPr="00634722" w:rsidTr="0022119C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Организационно-правовая форма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Муниципальное бюджетное образовательное учреждение</w:t>
            </w:r>
          </w:p>
        </w:tc>
      </w:tr>
      <w:tr w:rsidR="0022119C" w:rsidRPr="00634722" w:rsidTr="0022119C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Структура и органы управления образовательной организацией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Заведующий: Гладилина Е.Е.</w:t>
            </w:r>
          </w:p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Коллегиальные органы управления:</w:t>
            </w:r>
          </w:p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Общее собрание</w:t>
            </w:r>
            <w:r w:rsidR="00AF0C8A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трудового коллектива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Педагогический совет, </w:t>
            </w:r>
            <w:r w:rsidR="00AF0C8A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общий родительский комитет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22119C" w:rsidRPr="00634722" w:rsidTr="0022119C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D7341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Права юридического лица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D7341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Свидетельство о государственной регистрации юридического лица № </w:t>
            </w:r>
            <w:r w:rsidR="000F1807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1753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22119C" w:rsidRPr="00634722" w:rsidRDefault="000F1807" w:rsidP="00D7341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</w:t>
            </w:r>
            <w:r w:rsidR="00AA3F84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дения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 постановке на учет юридического лица в налоговом органе серия  </w:t>
            </w:r>
            <w:r w:rsidR="00AA3F84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присвоением ИНН/КПП 5834018269/583401001</w:t>
            </w:r>
          </w:p>
          <w:p w:rsidR="0022119C" w:rsidRPr="00634722" w:rsidRDefault="0022119C" w:rsidP="00AA3F8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Свидетельство о внесении записи в Единый государственный реестр юридических лиц № </w:t>
            </w:r>
            <w:r w:rsidR="00AA3F84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1025801105450 от 30октября 200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года</w:t>
            </w:r>
          </w:p>
        </w:tc>
      </w:tr>
      <w:tr w:rsidR="0022119C" w:rsidRPr="00634722" w:rsidTr="0022119C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D7341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Юридический/ фактический адрес: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F09" w:rsidRPr="00634722" w:rsidRDefault="00007F09" w:rsidP="00E3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Юридический адрес:</w:t>
            </w:r>
          </w:p>
          <w:p w:rsidR="00007F09" w:rsidRPr="00634722" w:rsidRDefault="00007F09" w:rsidP="00E3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Ново-Казанская. 10Б, город Пенза, 440023, телефон 69-53-04</w:t>
            </w:r>
          </w:p>
          <w:p w:rsidR="00007F09" w:rsidRPr="00634722" w:rsidRDefault="00007F09" w:rsidP="00E3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Фактический адрес: </w:t>
            </w:r>
          </w:p>
          <w:p w:rsidR="00007F09" w:rsidRPr="00634722" w:rsidRDefault="00007F09" w:rsidP="00E3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Ново-Казанская, 10Б, город Пенза, 440023, телефон 69-53-04</w:t>
            </w:r>
          </w:p>
          <w:p w:rsidR="0022119C" w:rsidRPr="00634722" w:rsidRDefault="00007F09" w:rsidP="00E3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ул.  Измайлова, 51А, город Пенза, 440023, телефон 56-48-41(ко</w:t>
            </w:r>
            <w:r w:rsidR="00E87467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пус)</w:t>
            </w:r>
          </w:p>
        </w:tc>
      </w:tr>
      <w:tr w:rsidR="0022119C" w:rsidRPr="00634722" w:rsidTr="0022119C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1429BC" w:rsidRDefault="0022119C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429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Адрес официального сайта в сети ИНТЕРНЕТ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1429BC" w:rsidRDefault="0022119C" w:rsidP="001429B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1429B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www.</w:t>
            </w:r>
            <w:r w:rsidR="001429BC" w:rsidRPr="001429B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ds57penza.ru</w:t>
            </w:r>
          </w:p>
        </w:tc>
      </w:tr>
      <w:tr w:rsidR="0022119C" w:rsidRPr="00634722" w:rsidTr="0022119C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1429BC" w:rsidRDefault="0022119C" w:rsidP="001429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429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E-mail: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1429BC" w:rsidRDefault="001429B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429B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detsad57gmail.com</w:t>
            </w:r>
          </w:p>
        </w:tc>
      </w:tr>
      <w:tr w:rsidR="000F1807" w:rsidRPr="00634722" w:rsidTr="0022119C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07" w:rsidRPr="00634722" w:rsidRDefault="000F1807" w:rsidP="001429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Лицензия на осуществление образовательной деятельности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07" w:rsidRPr="00634722" w:rsidRDefault="000F1807" w:rsidP="001429B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3472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Серия 58Л01 № 0000382, регистрационный № 11571 дата выдачи 18 ноября 2014 года, выдана Министерством образования Пензенской области</w:t>
            </w:r>
          </w:p>
        </w:tc>
      </w:tr>
      <w:tr w:rsidR="0022119C" w:rsidRPr="00634722" w:rsidTr="0022119C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Лицензия на осуществление медицинской деятельности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C179F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Лицензия № ЛО-58-01-001782, дата выдачи 02.июня 2016 года</w:t>
            </w:r>
          </w:p>
        </w:tc>
      </w:tr>
      <w:tr w:rsidR="0022119C" w:rsidRPr="00634722" w:rsidTr="0022119C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Устав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Утвержден </w:t>
            </w:r>
            <w:r w:rsidR="0097514A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Приказом Управления образования города Пензы №47 от 29.02.2016г.</w:t>
            </w:r>
          </w:p>
          <w:p w:rsidR="0022119C" w:rsidRPr="00634722" w:rsidRDefault="0097514A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Принят Общим собранием трудового коллектива МБДОУ ДС №57 г. Пензы, протокол №3, от18.02.2016г.</w:t>
            </w:r>
          </w:p>
        </w:tc>
      </w:tr>
      <w:tr w:rsidR="0022119C" w:rsidRPr="00634722" w:rsidTr="0022119C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Режим работы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Пя</w:t>
            </w:r>
            <w:r w:rsidR="00F96B4B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тидневная рабочая неделя - с 7.00 до 19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.00</w:t>
            </w:r>
          </w:p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Выходные дни - суббота, воскресенье, дополнительные выходные, праздничные дни устанавливаются в соответствии с действующим законодательством</w:t>
            </w:r>
          </w:p>
        </w:tc>
      </w:tr>
      <w:tr w:rsidR="0022119C" w:rsidRPr="00634722" w:rsidTr="0022119C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C93209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Характеристика зданий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МБДОУ </w:t>
            </w:r>
            <w:r w:rsidR="00F96B4B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ДС № 57 г. Пензы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функционирует </w:t>
            </w:r>
            <w:r w:rsidR="00C93209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располагается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</w:t>
            </w:r>
            <w:r w:rsidR="00F96B4B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двух отдельно стоящих типовых зданиях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Общая площадь помещений</w:t>
            </w:r>
            <w:r w:rsidR="00DC179F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(ул. Ново-Казанская,10Б) – 5851,7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кв. м.</w:t>
            </w:r>
          </w:p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Площадь земельного участка – </w:t>
            </w:r>
            <w:r w:rsidR="00DC179F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10800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кв. м.</w:t>
            </w:r>
          </w:p>
          <w:p w:rsidR="00DC179F" w:rsidRPr="00634722" w:rsidRDefault="00DC179F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Общая площадь помещений</w:t>
            </w:r>
            <w:r w:rsidR="00C93209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корпуса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(ул. Измайлова,51А) –1261,9 кв. м.</w:t>
            </w:r>
          </w:p>
          <w:p w:rsidR="00C93209" w:rsidRPr="00634722" w:rsidRDefault="00C93209" w:rsidP="001429BC">
            <w:pPr>
              <w:tabs>
                <w:tab w:val="left" w:pos="51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Площадь пристроя (к корпусу) –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  <w:t>кв. м.</w:t>
            </w:r>
          </w:p>
          <w:p w:rsidR="00C93209" w:rsidRPr="00634722" w:rsidRDefault="00C93209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Площадь земельного участка  –                    кв. м.</w:t>
            </w:r>
          </w:p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территории расп</w:t>
            </w:r>
            <w:r w:rsidR="00F96B4B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оложены 2</w:t>
            </w:r>
            <w:r w:rsidR="00B826F0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F96B4B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прогулочн</w:t>
            </w:r>
            <w:r w:rsidR="00B826F0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ых</w:t>
            </w:r>
            <w:r w:rsidR="00F96B4B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участка,2 спортивных площадки</w:t>
            </w:r>
            <w:r w:rsidR="00B826F0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22119C" w:rsidRPr="00634722" w:rsidTr="0022119C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Количество дополнительных помещений для реализации образовательных и оздоровительных задач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F96B4B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Музыкальные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спортивный залы, бассейн, кабинет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ы учителей-логопедов и педагога-психолога, кабинеты дополнительного образования, 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методический кабинет, медицинский блок с пр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оцедурной и изолятором, открытые спортивные площадки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территории учреждения, огород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цветники, разметка на асфальте.</w:t>
            </w:r>
          </w:p>
        </w:tc>
      </w:tr>
      <w:tr w:rsidR="0022119C" w:rsidRPr="00634722" w:rsidTr="0022119C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Структура и количество групп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D40021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 учреждении функционируют 23</w:t>
            </w:r>
            <w:r w:rsidR="0022119C"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групп</w:t>
            </w: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ы</w:t>
            </w:r>
            <w:r w:rsidR="0022119C"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из них:</w:t>
            </w:r>
          </w:p>
          <w:p w:rsidR="0022119C" w:rsidRPr="00634722" w:rsidRDefault="00F96B4B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5</w:t>
            </w:r>
            <w:r w:rsidR="00E30CFB" w:rsidRPr="0063472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 групп</w:t>
            </w:r>
            <w:r w:rsidR="0022119C" w:rsidRPr="0063472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 для детей раннего возраста 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1 до 3-х лет;</w:t>
            </w:r>
          </w:p>
          <w:p w:rsidR="0022119C" w:rsidRPr="00634722" w:rsidRDefault="00AF0C8A" w:rsidP="001429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17 </w:t>
            </w:r>
            <w:r w:rsidR="0022119C" w:rsidRPr="0063472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 групп обще</w:t>
            </w:r>
            <w:r w:rsidRPr="0063472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образовательной </w:t>
            </w:r>
            <w:r w:rsidR="0022119C" w:rsidRPr="0063472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 направленности </w:t>
            </w:r>
            <w:r w:rsidR="00F96B4B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для детей от 3 до 7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лет;</w:t>
            </w:r>
          </w:p>
          <w:p w:rsidR="0022119C" w:rsidRPr="00634722" w:rsidRDefault="00F96B4B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1 логопедическая группа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для детей 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 тяжёлыми 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нарушениями речи 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5 до </w:t>
            </w:r>
            <w:r w:rsidR="00D40021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лет.</w:t>
            </w:r>
          </w:p>
        </w:tc>
      </w:tr>
      <w:tr w:rsidR="0022119C" w:rsidRPr="00634722" w:rsidTr="0022119C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lastRenderedPageBreak/>
              <w:t>Основное направление деятельности ДОУ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007F09" w:rsidP="001429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Физкультурно-оздоровительная работа.</w:t>
            </w:r>
          </w:p>
          <w:p w:rsidR="00007F09" w:rsidRPr="00634722" w:rsidRDefault="00007F09" w:rsidP="001429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Познавательное развитие детей </w:t>
            </w:r>
            <w:r w:rsidR="00813A0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основе краеведения.</w:t>
            </w:r>
          </w:p>
        </w:tc>
      </w:tr>
      <w:tr w:rsidR="0022119C" w:rsidRPr="00634722" w:rsidTr="0022119C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F09" w:rsidRPr="00634722" w:rsidRDefault="00007F09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1.Основная образовательная программа дошкольного образования муниципального бюджетного дошкольного образовательного учреждения детского сада №57 г. Пензы «Матрёшка».</w:t>
            </w:r>
          </w:p>
          <w:p w:rsidR="00007F09" w:rsidRPr="00634722" w:rsidRDefault="00007F09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2.В логопедической группе реализуется Примерная адаптированная основная образовательная программа для дошкольников с тяжелыми нарушениями речи муниципального бюджетного дошкольного образовательного учреждения детского сада №57 г. Пензы «Матрёшка». </w:t>
            </w:r>
          </w:p>
          <w:p w:rsidR="00007F09" w:rsidRPr="00634722" w:rsidRDefault="00007F09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3.В логопункте  реализуется Примерная адаптированная основная образовательная программа для детей с тяжелыми нарушениями речи (общим недоразвитием речи) муниципального бюджетного дошкольного образовательного учреждения детского сада №57 г. Пензы «Матрёшка» </w:t>
            </w:r>
          </w:p>
          <w:p w:rsidR="00007F09" w:rsidRPr="00634722" w:rsidRDefault="00007F09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 Адаптированные образовательные программы.</w:t>
            </w:r>
          </w:p>
          <w:p w:rsidR="00007F09" w:rsidRPr="00634722" w:rsidRDefault="00007F09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ДОУ реализуются дополнительные общеразвивающие программы по физкультурно-оздоровительному, познавательному и художественно-эстетическому направлениям развития детей.</w:t>
            </w:r>
          </w:p>
          <w:p w:rsidR="0022119C" w:rsidRPr="00634722" w:rsidRDefault="0022119C" w:rsidP="0014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2119C" w:rsidRPr="00634722" w:rsidTr="00634722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22" w:rsidRPr="00634722" w:rsidRDefault="00634722" w:rsidP="00D7341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</w:p>
          <w:p w:rsidR="0022119C" w:rsidRPr="00634722" w:rsidRDefault="00634722" w:rsidP="00634722">
            <w:pPr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Образовательный ценз педагогов: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6D1" w:rsidRPr="00634722" w:rsidRDefault="003316D1" w:rsidP="003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По возрасту:</w:t>
            </w:r>
          </w:p>
          <w:p w:rsidR="003316D1" w:rsidRPr="00634722" w:rsidRDefault="003316D1" w:rsidP="003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25 лет –3 человека</w:t>
            </w:r>
          </w:p>
          <w:p w:rsidR="003316D1" w:rsidRPr="00634722" w:rsidRDefault="003316D1" w:rsidP="003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25-34 лет – 21 человек</w:t>
            </w:r>
          </w:p>
          <w:p w:rsidR="003316D1" w:rsidRPr="00634722" w:rsidRDefault="003316D1" w:rsidP="003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35-44 лет – 12 человек</w:t>
            </w:r>
          </w:p>
          <w:p w:rsidR="003316D1" w:rsidRPr="00634722" w:rsidRDefault="003316D1" w:rsidP="003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45-54 лет – 12 человек</w:t>
            </w:r>
          </w:p>
          <w:p w:rsidR="003316D1" w:rsidRPr="00634722" w:rsidRDefault="003316D1" w:rsidP="003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 и старше – 7 человек</w:t>
            </w:r>
          </w:p>
          <w:p w:rsidR="0022119C" w:rsidRPr="00634722" w:rsidRDefault="0022119C" w:rsidP="003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По образованию:</w:t>
            </w:r>
          </w:p>
          <w:p w:rsidR="0022119C" w:rsidRPr="00634722" w:rsidRDefault="0022119C" w:rsidP="003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высшее - </w:t>
            </w:r>
            <w:r w:rsidR="00634722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39 </w:t>
            </w:r>
            <w:r w:rsidR="00544EE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человек</w:t>
            </w:r>
          </w:p>
          <w:p w:rsidR="0022119C" w:rsidRPr="00634722" w:rsidRDefault="0022119C" w:rsidP="003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среднее специальное </w:t>
            </w:r>
            <w:r w:rsidR="00634722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16 </w:t>
            </w:r>
            <w:r w:rsidR="00544EE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человек</w:t>
            </w:r>
          </w:p>
          <w:p w:rsidR="003316D1" w:rsidRPr="00634722" w:rsidRDefault="003316D1" w:rsidP="003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По стажу работы:</w:t>
            </w:r>
          </w:p>
          <w:p w:rsidR="003316D1" w:rsidRPr="00634722" w:rsidRDefault="003316D1" w:rsidP="003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 3х лет – 7</w:t>
            </w:r>
          </w:p>
          <w:p w:rsidR="003316D1" w:rsidRPr="00634722" w:rsidRDefault="003316D1" w:rsidP="003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5 лет –2</w:t>
            </w:r>
          </w:p>
          <w:p w:rsidR="003316D1" w:rsidRPr="00634722" w:rsidRDefault="003316D1" w:rsidP="003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10 лет – 11</w:t>
            </w:r>
          </w:p>
          <w:p w:rsidR="003316D1" w:rsidRPr="00634722" w:rsidRDefault="003316D1" w:rsidP="003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20 лет – 15</w:t>
            </w:r>
          </w:p>
          <w:p w:rsidR="003316D1" w:rsidRPr="00634722" w:rsidRDefault="003316D1" w:rsidP="0033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свыше 20 лет – 20</w:t>
            </w:r>
          </w:p>
          <w:p w:rsidR="0022119C" w:rsidRPr="00634722" w:rsidRDefault="0022119C" w:rsidP="00472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По категории:</w:t>
            </w:r>
          </w:p>
          <w:p w:rsidR="0022119C" w:rsidRPr="00634722" w:rsidRDefault="00007F09" w:rsidP="00472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высшая категория – 9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педагогов,</w:t>
            </w:r>
          </w:p>
          <w:p w:rsidR="0022119C" w:rsidRPr="00634722" w:rsidRDefault="00544EEC" w:rsidP="00472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категория –30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педагогов,</w:t>
            </w:r>
          </w:p>
          <w:p w:rsidR="0022119C" w:rsidRPr="00634722" w:rsidRDefault="0022119C" w:rsidP="00472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соотв</w:t>
            </w:r>
            <w:r w:rsidR="00007F09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етствие занимаемой должности –</w:t>
            </w:r>
            <w:r w:rsidR="00544EE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педа</w:t>
            </w:r>
            <w:r w:rsidR="00813A0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</w:t>
            </w:r>
            <w:r w:rsidR="00544EE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:rsidR="0022119C" w:rsidRPr="00634722" w:rsidRDefault="00007F09" w:rsidP="00472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без категории </w:t>
            </w:r>
            <w:r w:rsidR="00544EE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13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педагога.</w:t>
            </w:r>
          </w:p>
        </w:tc>
      </w:tr>
      <w:tr w:rsidR="0022119C" w:rsidRPr="00634722" w:rsidTr="00E30CFB">
        <w:trPr>
          <w:jc w:val="center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D7341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lastRenderedPageBreak/>
              <w:t>Материально-техническая база для осуществления</w:t>
            </w:r>
          </w:p>
          <w:p w:rsidR="0022119C" w:rsidRPr="00634722" w:rsidRDefault="0022119C" w:rsidP="00D7341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образовательной деятельности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544EEC" w:rsidP="00E3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- 23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лностью оборудованных групповых 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помещений;</w:t>
            </w:r>
          </w:p>
          <w:p w:rsidR="0022119C" w:rsidRPr="00634722" w:rsidRDefault="0022119C" w:rsidP="00E3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544EE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 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музыкальны</w:t>
            </w:r>
            <w:r w:rsidR="00544EE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зал</w:t>
            </w:r>
            <w:r w:rsidR="00544EE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22119C" w:rsidRPr="00634722" w:rsidRDefault="0022119C" w:rsidP="00E3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физкультурный зал;</w:t>
            </w:r>
          </w:p>
          <w:p w:rsidR="0022119C" w:rsidRPr="00634722" w:rsidRDefault="0022119C" w:rsidP="00E3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бассейн;</w:t>
            </w:r>
          </w:p>
          <w:p w:rsidR="0022119C" w:rsidRPr="00634722" w:rsidRDefault="0022119C" w:rsidP="00E3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медицинский блок;</w:t>
            </w:r>
          </w:p>
          <w:p w:rsidR="0022119C" w:rsidRPr="00634722" w:rsidRDefault="0022119C" w:rsidP="00E3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выставочная экспозиция детских работ;</w:t>
            </w:r>
          </w:p>
          <w:p w:rsidR="0022119C" w:rsidRPr="00634722" w:rsidRDefault="0022119C" w:rsidP="00E3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544EE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 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кабинет</w:t>
            </w:r>
            <w:r w:rsidR="00544EE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учителя-логопеда;</w:t>
            </w:r>
          </w:p>
          <w:p w:rsidR="0022119C" w:rsidRPr="00634722" w:rsidRDefault="0022119C" w:rsidP="00E3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E30CFB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кабинет педагога-психолога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22119C" w:rsidRPr="00634722" w:rsidRDefault="00E30CFB" w:rsidP="00E3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- 23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улочных участков, оборудованных 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теневыми навесами и 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игровым оборудованием;</w:t>
            </w:r>
          </w:p>
          <w:p w:rsidR="0022119C" w:rsidRPr="00634722" w:rsidRDefault="00E30CFB" w:rsidP="00E3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спортивн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ых площадки, оснащенных уличным 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спортивным оборудованием;</w:t>
            </w:r>
          </w:p>
          <w:p w:rsidR="0022119C" w:rsidRPr="00634722" w:rsidRDefault="0022119C" w:rsidP="00E30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E30CFB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цветники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E30CFB" w:rsidRPr="00634722" w:rsidTr="00E30CFB">
        <w:trPr>
          <w:trHeight w:val="1096"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CFB" w:rsidRPr="00634722" w:rsidRDefault="00E30CFB" w:rsidP="00D7341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Дополнительные платные образовательные услуги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CFB" w:rsidRPr="00634722" w:rsidRDefault="00E30CFB" w:rsidP="00E30CFB">
            <w:pPr>
              <w:spacing w:after="0" w:line="240" w:lineRule="auto"/>
              <w:ind w:left="-62" w:right="-11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«Волшебство театра» - театрализованная деятельность (4-7 лет)</w:t>
            </w:r>
          </w:p>
          <w:p w:rsidR="00E30CFB" w:rsidRPr="00634722" w:rsidRDefault="00E30CFB" w:rsidP="00E30CFB">
            <w:pPr>
              <w:spacing w:after="0" w:line="240" w:lineRule="auto"/>
              <w:ind w:left="-62" w:right="-11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«Колокольчик» - обучение пению (4-7 лет)</w:t>
            </w:r>
          </w:p>
          <w:p w:rsidR="00E30CFB" w:rsidRPr="00634722" w:rsidRDefault="00E30CFB" w:rsidP="00E30CFB">
            <w:pPr>
              <w:spacing w:after="0" w:line="240" w:lineRule="auto"/>
              <w:ind w:left="-62" w:right="-11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3. «Юный дизайнер» - детский дизайн (3-5 лет) </w:t>
            </w:r>
          </w:p>
          <w:p w:rsidR="00E30CFB" w:rsidRPr="00634722" w:rsidRDefault="00E30CFB" w:rsidP="00E30CFB">
            <w:pPr>
              <w:spacing w:after="0" w:line="240" w:lineRule="auto"/>
              <w:ind w:left="-62" w:right="-11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 «Дельфин» - обучение плаванию (5-7 лет)</w:t>
            </w:r>
          </w:p>
          <w:p w:rsidR="00E30CFB" w:rsidRPr="00634722" w:rsidRDefault="00E30CFB" w:rsidP="00E30CFB">
            <w:pPr>
              <w:spacing w:after="0" w:line="240" w:lineRule="auto"/>
              <w:ind w:left="-62" w:right="-11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 «Английский для малышей» - обучение английскому языку (5-7 лет)</w:t>
            </w:r>
          </w:p>
          <w:p w:rsidR="00E30CFB" w:rsidRPr="00634722" w:rsidRDefault="00E30CFB" w:rsidP="00E30CFB">
            <w:pPr>
              <w:spacing w:after="0" w:line="240" w:lineRule="auto"/>
              <w:ind w:left="-62" w:right="-11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 «Хореография» - обучение танцевальным движениям (3-7 лет)</w:t>
            </w:r>
          </w:p>
          <w:p w:rsidR="00E30CFB" w:rsidRPr="00634722" w:rsidRDefault="00E30CFB" w:rsidP="00E30CFB">
            <w:pPr>
              <w:spacing w:after="0" w:line="240" w:lineRule="auto"/>
              <w:ind w:left="-62" w:right="-11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  «Тестопластика» – обучение приёмам лепки из солёного теста (3-6 лет)</w:t>
            </w:r>
          </w:p>
          <w:p w:rsidR="00E30CFB" w:rsidRPr="00634722" w:rsidRDefault="00E30CFB" w:rsidP="00E30CFB">
            <w:pPr>
              <w:spacing w:after="0" w:line="240" w:lineRule="auto"/>
              <w:ind w:left="-62" w:right="-11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 «Бумагопластика» - обучение конструированию из бумаги  (5-7 лет)</w:t>
            </w:r>
          </w:p>
          <w:p w:rsidR="001429BC" w:rsidRPr="00634722" w:rsidRDefault="00E30CFB" w:rsidP="001429BC">
            <w:pPr>
              <w:spacing w:after="0" w:line="240" w:lineRule="auto"/>
              <w:ind w:left="-62" w:right="-11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9. </w:t>
            </w:r>
            <w:r w:rsidR="001429B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«Читай-ка» - обучение чтению (6-7 лет)</w:t>
            </w:r>
          </w:p>
          <w:p w:rsidR="00E30CFB" w:rsidRPr="001429BC" w:rsidRDefault="001429BC" w:rsidP="001429BC">
            <w:pPr>
              <w:spacing w:after="0" w:line="240" w:lineRule="auto"/>
              <w:ind w:left="-62" w:right="-11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1429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«Математические ступени» -  развитие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логического мышления (6-7 лет</w:t>
            </w:r>
            <w:r w:rsidRPr="001429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  <w:p w:rsidR="00E30CFB" w:rsidRPr="00634722" w:rsidRDefault="001429BC" w:rsidP="001429BC">
            <w:pPr>
              <w:spacing w:after="0" w:line="240" w:lineRule="auto"/>
              <w:ind w:left="-62" w:right="-116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1429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E30CFB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«Юный актёр» - обучение способам показа кукольного театра (6-7 лет).</w:t>
            </w:r>
          </w:p>
        </w:tc>
      </w:tr>
    </w:tbl>
    <w:p w:rsidR="0022119C" w:rsidRPr="00217D39" w:rsidRDefault="0022119C" w:rsidP="004E69BA">
      <w:pPr>
        <w:spacing w:after="0" w:line="23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3.1 Проблемно-ориентированный анализ деятельности ДОУ</w:t>
      </w:r>
    </w:p>
    <w:p w:rsidR="0022119C" w:rsidRPr="00217D39" w:rsidRDefault="0022119C" w:rsidP="004E69BA">
      <w:pPr>
        <w:spacing w:after="0" w:line="23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3.1.1. Анализ реализации Программы развития (2014-2019 г.</w:t>
      </w:r>
      <w:r w:rsidR="00D734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</w:t>
      </w: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22119C" w:rsidRDefault="00D73410" w:rsidP="001429BC">
      <w:pPr>
        <w:spacing w:after="0" w:line="23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22119C"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Основными целевыми ориентирами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2119C"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рограммы </w:t>
      </w:r>
      <w:r w:rsidRPr="00D73410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развития (2014-2019 г.г.)</w:t>
      </w:r>
      <w:r w:rsidR="0022119C"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>были:</w:t>
      </w:r>
    </w:p>
    <w:p w:rsidR="00E30CFB" w:rsidRPr="00E30CFB" w:rsidRDefault="00D40021" w:rsidP="001429BC">
      <w:pPr>
        <w:spacing w:after="0" w:line="23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273850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273850" w:rsidRPr="00273850">
        <w:rPr>
          <w:rFonts w:ascii="Times New Roman" w:eastAsia="Times New Roman" w:hAnsi="Times New Roman"/>
          <w:bCs/>
          <w:sz w:val="28"/>
          <w:szCs w:val="28"/>
          <w:lang w:eastAsia="ru-RU"/>
        </w:rPr>
        <w:t>бновление системы орга</w:t>
      </w:r>
      <w:r w:rsidR="00273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низации дошкольного образования в соответствии с   ФГОС ДО. </w:t>
      </w:r>
      <w:r w:rsidR="00E30CFB" w:rsidRPr="00E30CFB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E30CFB" w:rsidRPr="00E30CFB" w:rsidRDefault="00E30CFB" w:rsidP="001429BC">
      <w:pPr>
        <w:spacing w:after="0" w:line="23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="00273850">
        <w:rPr>
          <w:rFonts w:ascii="Times New Roman" w:eastAsia="Times New Roman" w:hAnsi="Times New Roman"/>
          <w:bCs/>
          <w:sz w:val="28"/>
          <w:szCs w:val="28"/>
          <w:lang w:eastAsia="ru-RU"/>
        </w:rPr>
        <w:t>Обновление</w:t>
      </w:r>
      <w:r w:rsidR="00273850" w:rsidRPr="00E30C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предметно-пространственной среды ДОУ, в соответствии с требованиями ФГОС ДО.</w:t>
      </w:r>
    </w:p>
    <w:p w:rsidR="00273850" w:rsidRDefault="00E30CFB" w:rsidP="001429BC">
      <w:pPr>
        <w:spacing w:after="0" w:line="23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3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="00273850" w:rsidRPr="00273850"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Повышение профессиональной компетентности педагогов.</w:t>
      </w:r>
    </w:p>
    <w:p w:rsidR="00E30CFB" w:rsidRPr="00E30CFB" w:rsidRDefault="00E30CFB" w:rsidP="001429BC">
      <w:pPr>
        <w:spacing w:after="0" w:line="23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0CFB">
        <w:rPr>
          <w:rFonts w:ascii="Times New Roman" w:eastAsia="Times New Roman" w:hAnsi="Times New Roman"/>
          <w:bCs/>
          <w:sz w:val="28"/>
          <w:szCs w:val="28"/>
          <w:lang w:eastAsia="ru-RU"/>
        </w:rPr>
        <w:t>4. Разви</w:t>
      </w:r>
      <w:r w:rsidR="00273850">
        <w:rPr>
          <w:rFonts w:ascii="Times New Roman" w:eastAsia="Times New Roman" w:hAnsi="Times New Roman"/>
          <w:bCs/>
          <w:sz w:val="28"/>
          <w:szCs w:val="28"/>
          <w:lang w:eastAsia="ru-RU"/>
        </w:rPr>
        <w:t>тие системы</w:t>
      </w:r>
      <w:r w:rsidRPr="00E30C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управления ДОУ на основе повышения компетентности родителей по вопросам взаимодействия с детским садом.</w:t>
      </w:r>
    </w:p>
    <w:p w:rsidR="00E30CFB" w:rsidRPr="00D73410" w:rsidRDefault="00273850" w:rsidP="001429BC">
      <w:pPr>
        <w:spacing w:after="0" w:line="23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D400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273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Укрепление здоровья воспитанников. </w:t>
      </w:r>
    </w:p>
    <w:p w:rsidR="0022119C" w:rsidRPr="0022119C" w:rsidRDefault="00D73410" w:rsidP="001429BC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22119C"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>Мероприятия программы развития на 2014 – 2019 гг. реализованы в полном объеме.</w:t>
      </w:r>
    </w:p>
    <w:p w:rsidR="0022119C" w:rsidRPr="0022119C" w:rsidRDefault="00D73410" w:rsidP="00B826F0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ab/>
      </w:r>
      <w:r w:rsidR="0022119C"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>К основным итогам реализации Программы развития дошкольного учреждения можно отнести следующее:</w:t>
      </w:r>
    </w:p>
    <w:p w:rsidR="0022119C" w:rsidRPr="0022119C" w:rsidRDefault="0022119C" w:rsidP="00B826F0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>- педагогический коллектив успешно осваивает современные формы взаимодействия с воспитанниками, внедряет в образовательный процесс эффективные педагогические технологии (игровые технологии, ИКТ, технологии педагогики сотрудничества, педагогические проекты), что позволяет учитывать личные интересы и предпочтения воспитанников, использовать интегративные формы развития детей;</w:t>
      </w:r>
    </w:p>
    <w:p w:rsidR="0022119C" w:rsidRPr="0022119C" w:rsidRDefault="0022119C" w:rsidP="00B826F0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увеличилось количество дополнительных </w:t>
      </w:r>
      <w:r w:rsidR="00273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платных </w:t>
      </w: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образовательных</w:t>
      </w:r>
      <w:r w:rsidR="00273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услуг, их видовое разнообразие;</w:t>
      </w:r>
    </w:p>
    <w:p w:rsidR="0022119C" w:rsidRPr="0022119C" w:rsidRDefault="0022119C" w:rsidP="00B826F0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>- созданы условия для сохранения и укрепления здоровья детей. Помимо НОД, в физкультурном зале и в бассейне учреждения проводятся спортивно-игровые мероприятия, открытые просмотры, Дни открытых дверей для родителей (законных представителей);</w:t>
      </w:r>
    </w:p>
    <w:p w:rsidR="0022119C" w:rsidRPr="00D40021" w:rsidRDefault="0022119C" w:rsidP="00B826F0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сформирована команда педагогов-единомышленников. </w:t>
      </w:r>
      <w:r w:rsidR="00273850">
        <w:rPr>
          <w:rFonts w:ascii="Times New Roman" w:eastAsia="Times New Roman" w:hAnsi="Times New Roman"/>
          <w:bCs/>
          <w:sz w:val="28"/>
          <w:szCs w:val="28"/>
          <w:lang w:eastAsia="ru-RU"/>
        </w:rPr>
        <w:t>93</w:t>
      </w:r>
      <w:r w:rsidRPr="002738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% педагогов прошли курсы повышения квалификации, по вопросам реализации ФГОС </w:t>
      </w:r>
      <w:r w:rsidRPr="00813A0C">
        <w:rPr>
          <w:rFonts w:ascii="Times New Roman" w:eastAsia="Times New Roman" w:hAnsi="Times New Roman"/>
          <w:bCs/>
          <w:sz w:val="28"/>
          <w:szCs w:val="28"/>
          <w:lang w:eastAsia="ru-RU"/>
        </w:rPr>
        <w:t>ДО,</w:t>
      </w:r>
      <w:r w:rsidRPr="00D400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количество педагогов с высшей </w:t>
      </w:r>
      <w:r w:rsidR="00813A0C" w:rsidRPr="00D400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первой категорией </w:t>
      </w:r>
      <w:r w:rsidR="00D40021">
        <w:rPr>
          <w:rFonts w:ascii="Times New Roman" w:eastAsia="Times New Roman" w:hAnsi="Times New Roman"/>
          <w:bCs/>
          <w:sz w:val="28"/>
          <w:szCs w:val="28"/>
          <w:lang w:eastAsia="ru-RU"/>
        </w:rPr>
        <w:t>ежегодно</w:t>
      </w:r>
      <w:r w:rsidR="00813A0C" w:rsidRPr="00D400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увеличивается</w:t>
      </w:r>
      <w:r w:rsidRPr="00D40021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22119C" w:rsidRPr="0022119C" w:rsidRDefault="0022119C" w:rsidP="00B826F0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>- созданы оптимальные условия для самореализации членов коллектива через распространение своего опыта в педагогических сообществах городаи области,выступления на семинарах и конференциях, участие в работе инновационной площадки;</w:t>
      </w:r>
    </w:p>
    <w:p w:rsidR="0022119C" w:rsidRPr="0022119C" w:rsidRDefault="0022119C" w:rsidP="00B826F0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>- педагоги дошкольного учреждения принимают участие в работе экспертных групп и жюри конкурсов;</w:t>
      </w:r>
    </w:p>
    <w:p w:rsidR="0022119C" w:rsidRPr="0022119C" w:rsidRDefault="0022119C" w:rsidP="00B826F0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>- активизировалась профессиональная и творческая инициатива педагогов, о чем свидетельствуют многочисленные победы в конкурсах разного уровня;</w:t>
      </w:r>
    </w:p>
    <w:p w:rsidR="0022119C" w:rsidRPr="00A83930" w:rsidRDefault="0022119C" w:rsidP="00B826F0">
      <w:pPr>
        <w:spacing w:after="0" w:line="23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3A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на базе дошкольного учреждения проведены городские мероприятия: </w:t>
      </w:r>
      <w:r w:rsidR="00A83930" w:rsidRPr="00A839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 профессионального мастерства  на лучшую организацию работы по ознакомлению дошкольников с художественной литературой «Литературный калейдоскоп» - 2016,  </w:t>
      </w:r>
      <w:r w:rsidRPr="00A83930">
        <w:rPr>
          <w:rFonts w:ascii="Times New Roman" w:eastAsia="Times New Roman" w:hAnsi="Times New Roman"/>
          <w:bCs/>
          <w:sz w:val="28"/>
          <w:szCs w:val="28"/>
          <w:lang w:eastAsia="ru-RU"/>
        </w:rPr>
        <w:t>«Воспитатель года – 2017», «Воспитатель года – 2018»,</w:t>
      </w:r>
      <w:r w:rsidR="00A83930" w:rsidRPr="00A839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консультации для заместителей заведующих ДОУ г. Пензы (участие в городских конкурсах), 2018, </w:t>
      </w:r>
      <w:r w:rsidR="00273850" w:rsidRPr="00A83930">
        <w:rPr>
          <w:rFonts w:ascii="Times New Roman" w:eastAsia="Times New Roman" w:hAnsi="Times New Roman"/>
          <w:bCs/>
          <w:sz w:val="28"/>
          <w:szCs w:val="28"/>
          <w:lang w:eastAsia="ru-RU"/>
        </w:rPr>
        <w:t>семинары</w:t>
      </w:r>
      <w:r w:rsidR="00A83930">
        <w:rPr>
          <w:rFonts w:ascii="Times New Roman" w:eastAsia="Times New Roman" w:hAnsi="Times New Roman"/>
          <w:bCs/>
          <w:sz w:val="28"/>
          <w:szCs w:val="28"/>
          <w:lang w:eastAsia="ru-RU"/>
        </w:rPr>
        <w:t>-консультации</w:t>
      </w:r>
      <w:r w:rsidR="00273850" w:rsidRPr="00A839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УМЦ «Школа 2100» - 2018-2020,</w:t>
      </w:r>
      <w:r w:rsidR="00A83930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A83930" w:rsidRPr="00A83930">
        <w:rPr>
          <w:rFonts w:ascii="Times New Roman" w:eastAsia="Times New Roman" w:hAnsi="Times New Roman"/>
          <w:bCs/>
          <w:sz w:val="28"/>
          <w:szCs w:val="28"/>
          <w:lang w:eastAsia="ru-RU"/>
        </w:rPr>
        <w:t>ткрытые показы в рамках городской  стажировочной площадки инструкторов по ФЗК «Педагогические условия физического развития дошкольников средствами подвижных игр»,</w:t>
      </w:r>
      <w:r w:rsidR="00A83930">
        <w:rPr>
          <w:rFonts w:ascii="Times New Roman" w:eastAsia="Times New Roman" w:hAnsi="Times New Roman"/>
          <w:bCs/>
          <w:sz w:val="28"/>
          <w:szCs w:val="28"/>
          <w:lang w:eastAsia="ru-RU"/>
        </w:rPr>
        <w:t>2019.</w:t>
      </w:r>
    </w:p>
    <w:p w:rsidR="0022119C" w:rsidRPr="0022119C" w:rsidRDefault="0022119C" w:rsidP="004E69BA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>- стали более разнообразными формы взаимодействия с родителями. В практику активных мероприятий вошли спортивные соревнования, музыкально-спортивные праздники и развлечения, интеллектуальные марафоны и квесты.</w:t>
      </w:r>
    </w:p>
    <w:p w:rsidR="0022119C" w:rsidRPr="0022119C" w:rsidRDefault="0022119C" w:rsidP="004E69BA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за прошедший период завершилось становление системы управления </w:t>
      </w:r>
      <w:r w:rsidR="00D73410"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Учреждения</w:t>
      </w: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2119C" w:rsidRPr="0022119C" w:rsidRDefault="00D73410" w:rsidP="004E69BA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22119C"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настоящее время управление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Учреждение</w:t>
      </w:r>
      <w:r w:rsidR="0022119C"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осуществляется на основе сочетания принципов единоначалия и коллегиальности.</w:t>
      </w:r>
    </w:p>
    <w:p w:rsidR="0022119C" w:rsidRPr="0022119C" w:rsidRDefault="00D73410" w:rsidP="004E69BA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ab/>
      </w:r>
      <w:r w:rsidR="0022119C"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Единоличным исполнительным органом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Учреждения</w:t>
      </w:r>
      <w:r w:rsidR="0022119C"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>является заведующий, который осуществляет текущее руководство деятельности ДОУ.</w:t>
      </w:r>
    </w:p>
    <w:p w:rsidR="0022119C" w:rsidRPr="0022119C" w:rsidRDefault="0022119C" w:rsidP="004E69BA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Коллегиальными органами управления являются: общее собрание </w:t>
      </w:r>
      <w:r w:rsidR="00A83930">
        <w:rPr>
          <w:rFonts w:ascii="Times New Roman" w:eastAsia="Times New Roman" w:hAnsi="Times New Roman"/>
          <w:bCs/>
          <w:sz w:val="28"/>
          <w:szCs w:val="28"/>
          <w:lang w:eastAsia="ru-RU"/>
        </w:rPr>
        <w:t>трудового коллектива</w:t>
      </w: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>, педагогический совет</w:t>
      </w:r>
      <w:r w:rsidR="00A83930">
        <w:rPr>
          <w:rFonts w:ascii="Times New Roman" w:eastAsia="Times New Roman" w:hAnsi="Times New Roman"/>
          <w:bCs/>
          <w:sz w:val="28"/>
          <w:szCs w:val="28"/>
          <w:lang w:eastAsia="ru-RU"/>
        </w:rPr>
        <w:t>, общий родительский комитет</w:t>
      </w: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2119C" w:rsidRPr="0022119C" w:rsidRDefault="0022119C" w:rsidP="00B826F0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Таким образом, анализ результативности выполнения Программы развития за 2014-2019 гг. показывает, </w:t>
      </w:r>
      <w:r w:rsidR="00D73410"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Учреждение</w:t>
      </w: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последовательно решает задачи обновления образовательной деятельности, реализует ФГОС ДО.</w:t>
      </w:r>
    </w:p>
    <w:p w:rsidR="0022119C" w:rsidRPr="0022119C" w:rsidRDefault="0022119C" w:rsidP="00B826F0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сегодняшний день можно констатировать факт содержательного перехода </w:t>
      </w:r>
      <w:r w:rsidR="00D73410">
        <w:rPr>
          <w:rFonts w:ascii="Times New Roman" w:eastAsia="Times New Roman" w:hAnsi="Times New Roman"/>
          <w:bCs/>
          <w:sz w:val="28"/>
          <w:szCs w:val="28"/>
          <w:lang w:eastAsia="ru-RU"/>
        </w:rPr>
        <w:t>Уч</w:t>
      </w: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реждения в режим обновления, что является результатом качественных изменений и создание необходимых условий для перевода </w:t>
      </w:r>
      <w:r w:rsidR="00D73410"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Учреждения</w:t>
      </w:r>
      <w:r w:rsidRPr="002211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режим развития.</w:t>
      </w:r>
    </w:p>
    <w:p w:rsidR="0022119C" w:rsidRPr="00217D39" w:rsidRDefault="0022119C" w:rsidP="004E69BA">
      <w:pPr>
        <w:spacing w:after="150" w:line="23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3.2. Анализ состояния внутренней среды учреждения</w:t>
      </w:r>
    </w:p>
    <w:p w:rsidR="0022119C" w:rsidRPr="00217D39" w:rsidRDefault="0022119C" w:rsidP="004E69BA">
      <w:pPr>
        <w:spacing w:after="150" w:line="23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3.2.1. Кадровое обеспечение</w:t>
      </w:r>
    </w:p>
    <w:p w:rsidR="0022119C" w:rsidRPr="008205F7" w:rsidRDefault="008E2A73" w:rsidP="00B826F0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2119C" w:rsidRPr="008205F7">
        <w:rPr>
          <w:rFonts w:ascii="Times New Roman" w:eastAsia="Times New Roman" w:hAnsi="Times New Roman"/>
          <w:bCs/>
          <w:sz w:val="28"/>
          <w:szCs w:val="28"/>
          <w:lang w:eastAsia="ru-RU"/>
        </w:rPr>
        <w:t>Для кадрового потенциала Учреждения характерны стабильность состава педагогических работников, что подтверждается показателем сохранения педагогического контингента</w:t>
      </w:r>
      <w:r w:rsidR="0022119C" w:rsidRPr="00A839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r w:rsidR="00A83930" w:rsidRPr="00A83930">
        <w:rPr>
          <w:rFonts w:ascii="Times New Roman" w:eastAsia="Times New Roman" w:hAnsi="Times New Roman"/>
          <w:bCs/>
          <w:sz w:val="28"/>
          <w:szCs w:val="28"/>
          <w:lang w:eastAsia="ru-RU"/>
        </w:rPr>
        <w:t>33</w:t>
      </w:r>
      <w:r w:rsidR="0022119C" w:rsidRPr="00A83930">
        <w:rPr>
          <w:rFonts w:ascii="Times New Roman" w:eastAsia="Times New Roman" w:hAnsi="Times New Roman"/>
          <w:bCs/>
          <w:sz w:val="28"/>
          <w:szCs w:val="28"/>
          <w:lang w:eastAsia="ru-RU"/>
        </w:rPr>
        <w:t>% педагогов работают в стенах детского сада более 10 лет.</w:t>
      </w:r>
    </w:p>
    <w:p w:rsidR="0022119C" w:rsidRPr="00472343" w:rsidRDefault="008E2A73" w:rsidP="00B826F0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205F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22119C" w:rsidRPr="004723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Учреждение на 100% укомплектовано педагогическими кадрами. </w:t>
      </w:r>
      <w:r w:rsidR="00472343" w:rsidRPr="00472343">
        <w:rPr>
          <w:rFonts w:ascii="Times New Roman" w:eastAsia="Times New Roman" w:hAnsi="Times New Roman"/>
          <w:bCs/>
          <w:sz w:val="28"/>
          <w:szCs w:val="28"/>
          <w:lang w:eastAsia="ru-RU"/>
        </w:rPr>
        <w:t>60</w:t>
      </w:r>
      <w:r w:rsidR="0022119C" w:rsidRPr="004723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% педагогов имеют квалиф</w:t>
      </w:r>
      <w:r w:rsidR="00472343" w:rsidRPr="00472343">
        <w:rPr>
          <w:rFonts w:ascii="Times New Roman" w:eastAsia="Times New Roman" w:hAnsi="Times New Roman"/>
          <w:bCs/>
          <w:sz w:val="28"/>
          <w:szCs w:val="28"/>
          <w:lang w:eastAsia="ru-RU"/>
        </w:rPr>
        <w:t>икационную категорию, из них –55</w:t>
      </w:r>
      <w:r w:rsidR="0022119C" w:rsidRPr="004723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% </w:t>
      </w:r>
      <w:r w:rsidR="00472343" w:rsidRPr="00472343">
        <w:rPr>
          <w:rFonts w:ascii="Times New Roman" w:eastAsia="Times New Roman" w:hAnsi="Times New Roman"/>
          <w:bCs/>
          <w:sz w:val="28"/>
          <w:szCs w:val="28"/>
          <w:lang w:eastAsia="ru-RU"/>
        </w:rPr>
        <w:t>пе</w:t>
      </w:r>
      <w:r w:rsidR="00813A0C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472343" w:rsidRPr="00472343">
        <w:rPr>
          <w:rFonts w:ascii="Times New Roman" w:eastAsia="Times New Roman" w:hAnsi="Times New Roman"/>
          <w:bCs/>
          <w:sz w:val="28"/>
          <w:szCs w:val="28"/>
          <w:lang w:eastAsia="ru-RU"/>
        </w:rPr>
        <w:t>вую</w:t>
      </w:r>
      <w:r w:rsidR="0022119C" w:rsidRPr="004723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категорию.</w:t>
      </w:r>
      <w:r w:rsidR="00472343" w:rsidRPr="004723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5-высшую.</w:t>
      </w:r>
    </w:p>
    <w:p w:rsidR="0022119C" w:rsidRPr="008205F7" w:rsidRDefault="008E2A73" w:rsidP="00B826F0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7234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22119C" w:rsidRPr="00472343">
        <w:rPr>
          <w:rFonts w:ascii="Times New Roman" w:eastAsia="Times New Roman" w:hAnsi="Times New Roman"/>
          <w:bCs/>
          <w:sz w:val="28"/>
          <w:szCs w:val="28"/>
          <w:lang w:eastAsia="ru-RU"/>
        </w:rPr>
        <w:t>Уровень профессиональной подготовки педагогических работников соответствует тарифно-квалификационным требованиям по должностям работников учреждений образования российской Федерации,</w:t>
      </w:r>
      <w:r w:rsidR="0022119C" w:rsidRPr="008205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должностным инструкциям и требованиям профессионального Стандарта. Все педагоги работают на основе эффективного контракта (договора).</w:t>
      </w:r>
    </w:p>
    <w:p w:rsidR="0022119C" w:rsidRPr="00D40021" w:rsidRDefault="008205F7" w:rsidP="00B826F0">
      <w:pPr>
        <w:spacing w:after="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22119C" w:rsidRPr="008205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Администрация ДОУ обеспечивает условия для профессионального роста сотрудников, организует своевременное обучение на курсах повышения </w:t>
      </w:r>
      <w:r w:rsidR="00472343" w:rsidRPr="00472343">
        <w:rPr>
          <w:rFonts w:ascii="Times New Roman" w:eastAsia="Times New Roman" w:hAnsi="Times New Roman"/>
          <w:bCs/>
          <w:sz w:val="28"/>
          <w:szCs w:val="28"/>
          <w:lang w:eastAsia="ru-RU"/>
        </w:rPr>
        <w:t>квалификации</w:t>
      </w:r>
      <w:r w:rsidR="0022119C" w:rsidRPr="004723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="0022119C" w:rsidRPr="00472343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участие</w:t>
      </w:r>
      <w:r w:rsidR="0022119C" w:rsidRPr="008205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методических формированиях и творческих группах города. Педагоги дошкольного учреждения изучают опыт работы своих коллег в других учреждениях города и области на семинарах, семинарах-практикумах, открытых показах педагогического процесса, круглых столах, мастер-классах, конференциях.</w:t>
      </w:r>
      <w:r w:rsidRPr="00472343">
        <w:rPr>
          <w:rFonts w:ascii="Times New Roman" w:eastAsia="Times New Roman" w:hAnsi="Times New Roman"/>
          <w:bCs/>
          <w:sz w:val="28"/>
          <w:szCs w:val="28"/>
          <w:lang w:eastAsia="ru-RU"/>
        </w:rPr>
        <w:t>95</w:t>
      </w:r>
      <w:r w:rsidR="0022119C" w:rsidRPr="00472343">
        <w:rPr>
          <w:rFonts w:ascii="Times New Roman" w:eastAsia="Times New Roman" w:hAnsi="Times New Roman"/>
          <w:bCs/>
          <w:sz w:val="28"/>
          <w:szCs w:val="28"/>
          <w:lang w:eastAsia="ru-RU"/>
        </w:rPr>
        <w:t>%</w:t>
      </w:r>
      <w:r w:rsidR="0022119C" w:rsidRPr="008205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педагогов владеют компьютером, освоили ИКТ и активно используют технологию в практике своей работы с детьми и родителями (использование презентаций и видеороликов в образовательном процессе, ведение электронного документооборота).</w:t>
      </w:r>
    </w:p>
    <w:p w:rsidR="0022119C" w:rsidRPr="008205F7" w:rsidRDefault="00867A96" w:rsidP="0022119C">
      <w:pPr>
        <w:spacing w:after="15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22119C" w:rsidRPr="008205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Важным фактором повышения профессионального уровня педагогов является самообразование. Результаты работы по самообразованию – источник пополнения методического кабинета. Это и конспекты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образовательной деятельности</w:t>
      </w:r>
      <w:r w:rsidR="0022119C" w:rsidRPr="008205F7">
        <w:rPr>
          <w:rFonts w:ascii="Times New Roman" w:eastAsia="Times New Roman" w:hAnsi="Times New Roman"/>
          <w:bCs/>
          <w:sz w:val="28"/>
          <w:szCs w:val="28"/>
          <w:lang w:eastAsia="ru-RU"/>
        </w:rPr>
        <w:t>, планы разнообразных видов деятельности, дидактические игры, памятки для всех участников образовательных отношений, методические разработки по разным образовательным областям.</w:t>
      </w:r>
    </w:p>
    <w:p w:rsidR="0022119C" w:rsidRPr="008205F7" w:rsidRDefault="00867A96" w:rsidP="0022119C">
      <w:pPr>
        <w:spacing w:after="15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ab/>
      </w:r>
      <w:r w:rsidR="0022119C" w:rsidRPr="008205F7">
        <w:rPr>
          <w:rFonts w:ascii="Times New Roman" w:eastAsia="Times New Roman" w:hAnsi="Times New Roman"/>
          <w:bCs/>
          <w:sz w:val="28"/>
          <w:szCs w:val="28"/>
          <w:lang w:eastAsia="ru-RU"/>
        </w:rPr>
        <w:t>Сегодня наиболее актуальным является развитие динамических способностей педагога, формирования у них ключевых компетенций и компетентностей. А именно, умение целостно видеть развитие ребенка, осуществлять педагогическую деятельность с учетом изучения индивидуальных особенностей ребенка и прогноза его развития, владеть ораторскими способностями и коммуникативными навыками, быть менеджером своего дела и уметь выстраивать взаимоотношения со всеми субъектами образовательных отношений.</w:t>
      </w:r>
    </w:p>
    <w:p w:rsidR="0022119C" w:rsidRPr="00D73410" w:rsidRDefault="00867A96" w:rsidP="0022119C">
      <w:pPr>
        <w:spacing w:after="15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22119C" w:rsidRPr="008205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Анализируя работу по направлению «Кадровое обеспечение» можно сделать вывод, что в педагогическом коллективе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Учреждения</w:t>
      </w:r>
      <w:r w:rsidR="0022119C" w:rsidRPr="008205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сформирован интерес педагогов к повышению квалификации, востребованы курсы в области информационно-коммуникативных и </w:t>
      </w:r>
      <w:r w:rsidR="00D734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современных </w:t>
      </w:r>
      <w:r w:rsidR="0022119C" w:rsidRPr="008205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педагогических технологий, педагоги заинтересованы в участии в мероприятиях города 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области</w:t>
      </w:r>
      <w:r w:rsidR="0022119C" w:rsidRPr="008205F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22119C" w:rsidRPr="00D734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Но, </w:t>
      </w:r>
      <w:r w:rsidRPr="00D73410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существует проблема:</w:t>
      </w:r>
      <w:r w:rsidRPr="00D734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многие педагоги </w:t>
      </w:r>
      <w:r w:rsidR="0022119C" w:rsidRPr="00D73410">
        <w:rPr>
          <w:rFonts w:ascii="Times New Roman" w:eastAsia="Times New Roman" w:hAnsi="Times New Roman"/>
          <w:bCs/>
          <w:sz w:val="28"/>
          <w:szCs w:val="28"/>
          <w:lang w:eastAsia="ru-RU"/>
        </w:rPr>
        <w:t>не имеют специального дошкольного образования</w:t>
      </w:r>
      <w:r w:rsidR="00D73410" w:rsidRPr="00D734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</w:t>
      </w:r>
      <w:r w:rsidR="0022119C" w:rsidRPr="00D734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необходима </w:t>
      </w:r>
      <w:r w:rsidR="002700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дальнейшая </w:t>
      </w:r>
      <w:r w:rsidR="0022119C" w:rsidRPr="00D73410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работа по переподготовке кадров.</w:t>
      </w:r>
    </w:p>
    <w:p w:rsidR="0022119C" w:rsidRPr="00D40021" w:rsidRDefault="0022119C" w:rsidP="0022119C">
      <w:pPr>
        <w:spacing w:after="150" w:line="230" w:lineRule="atLeast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4002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Исходя их этого, в Программу развития </w:t>
      </w:r>
      <w:r w:rsidRPr="00B826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 период 20</w:t>
      </w:r>
      <w:r w:rsidR="00B826F0" w:rsidRPr="00B826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19</w:t>
      </w:r>
      <w:r w:rsidRPr="00B826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-202</w:t>
      </w:r>
      <w:r w:rsidR="00B826F0" w:rsidRPr="00B826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Pr="00B826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гг. следует включить:</w:t>
      </w:r>
    </w:p>
    <w:p w:rsidR="0022119C" w:rsidRPr="00270050" w:rsidRDefault="0022119C" w:rsidP="0022119C">
      <w:pPr>
        <w:spacing w:after="150" w:line="230" w:lineRule="atLeast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700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 создание условий для саморазвития и самореализации педагога через разные формы распространения опыта работы педагогов, организацию новаторских и экспериментальных площадок;</w:t>
      </w:r>
    </w:p>
    <w:p w:rsidR="0022119C" w:rsidRPr="00270050" w:rsidRDefault="0022119C" w:rsidP="0022119C">
      <w:pPr>
        <w:spacing w:after="150" w:line="230" w:lineRule="atLeast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700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 разработку комплексного плана повышения профессиональной подготовки и переподготовки педагогов, развивающий его информационную культуру, профессиональные компетентности;</w:t>
      </w:r>
    </w:p>
    <w:p w:rsidR="0022119C" w:rsidRPr="00634722" w:rsidRDefault="0022119C" w:rsidP="00634722">
      <w:pPr>
        <w:spacing w:after="150" w:line="230" w:lineRule="atLeast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700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• совершенствование системы оценки качества педагогической деятельности и материального стимулирования кадров.</w:t>
      </w:r>
    </w:p>
    <w:p w:rsidR="0022119C" w:rsidRPr="00217D39" w:rsidRDefault="0022119C" w:rsidP="004E69BA">
      <w:pPr>
        <w:spacing w:after="15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3.2.2. Контингент воспитанников</w:t>
      </w:r>
    </w:p>
    <w:p w:rsidR="0022119C" w:rsidRPr="00217D39" w:rsidRDefault="00867A96" w:rsidP="0022119C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В дошкольном учреждении функционируют </w:t>
      </w:r>
      <w:r w:rsidR="0097545F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</w:t>
      </w:r>
      <w:r w:rsidR="0097545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которых </w:t>
      </w:r>
      <w:r w:rsidR="0097545F">
        <w:rPr>
          <w:rFonts w:ascii="Times New Roman" w:eastAsia="Times New Roman" w:hAnsi="Times New Roman"/>
          <w:sz w:val="28"/>
          <w:szCs w:val="28"/>
          <w:lang w:eastAsia="ru-RU"/>
        </w:rPr>
        <w:t>5 групп</w:t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раннего возраста, </w:t>
      </w:r>
      <w:r w:rsidR="00270050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дошкольных групп общеразвивающей направленности, </w:t>
      </w:r>
      <w:r w:rsidR="0097545F">
        <w:rPr>
          <w:rFonts w:ascii="Times New Roman" w:eastAsia="Times New Roman" w:hAnsi="Times New Roman"/>
          <w:sz w:val="28"/>
          <w:szCs w:val="28"/>
          <w:lang w:eastAsia="ru-RU"/>
        </w:rPr>
        <w:t>1 логопедическая группа</w:t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детей с </w:t>
      </w:r>
      <w:r w:rsidR="0097545F">
        <w:rPr>
          <w:rFonts w:ascii="Times New Roman" w:eastAsia="Times New Roman" w:hAnsi="Times New Roman"/>
          <w:sz w:val="28"/>
          <w:szCs w:val="28"/>
          <w:lang w:eastAsia="ru-RU"/>
        </w:rPr>
        <w:t>ТНР, 26детей посещают логопункт</w:t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119C" w:rsidRPr="00217D39" w:rsidRDefault="00867A96" w:rsidP="0022119C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ДОУ посещают </w:t>
      </w:r>
      <w:r w:rsidR="0097545F">
        <w:rPr>
          <w:rFonts w:ascii="Times New Roman" w:eastAsia="Times New Roman" w:hAnsi="Times New Roman"/>
          <w:sz w:val="28"/>
          <w:szCs w:val="28"/>
          <w:lang w:eastAsia="ru-RU"/>
        </w:rPr>
        <w:t>635</w:t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 Из них </w:t>
      </w:r>
      <w:r w:rsidR="0097545F">
        <w:rPr>
          <w:rFonts w:ascii="Times New Roman" w:eastAsia="Times New Roman" w:hAnsi="Times New Roman"/>
          <w:sz w:val="28"/>
          <w:szCs w:val="28"/>
          <w:lang w:eastAsia="ru-RU"/>
        </w:rPr>
        <w:t>150</w:t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посещают группы раннего возраста, </w:t>
      </w:r>
      <w:r w:rsidR="0097545F">
        <w:rPr>
          <w:rFonts w:ascii="Times New Roman" w:eastAsia="Times New Roman" w:hAnsi="Times New Roman"/>
          <w:sz w:val="28"/>
          <w:szCs w:val="28"/>
          <w:lang w:eastAsia="ru-RU"/>
        </w:rPr>
        <w:t>462</w:t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97545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посещают дошкольные группы</w:t>
      </w:r>
      <w:r w:rsidR="0022119C" w:rsidRPr="0097545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7545F" w:rsidRPr="0097545F">
        <w:rPr>
          <w:rFonts w:ascii="Times New Roman" w:eastAsia="Times New Roman" w:hAnsi="Times New Roman"/>
          <w:sz w:val="28"/>
          <w:szCs w:val="28"/>
          <w:lang w:eastAsia="ru-RU"/>
        </w:rPr>
        <w:t>22 ребенка</w:t>
      </w:r>
      <w:r w:rsidR="0097545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посещаю</w:t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97545F">
        <w:rPr>
          <w:rFonts w:ascii="Times New Roman" w:eastAsia="Times New Roman" w:hAnsi="Times New Roman"/>
          <w:sz w:val="28"/>
          <w:szCs w:val="28"/>
          <w:lang w:eastAsia="ru-RU"/>
        </w:rPr>
        <w:t>логопедическую группу.</w:t>
      </w:r>
    </w:p>
    <w:p w:rsidR="0022119C" w:rsidRPr="00217D39" w:rsidRDefault="00867A96" w:rsidP="0022119C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Комплектование групп проходит </w:t>
      </w:r>
      <w:r w:rsidR="0097545F">
        <w:rPr>
          <w:rFonts w:ascii="Times New Roman" w:eastAsia="Times New Roman" w:hAnsi="Times New Roman"/>
          <w:sz w:val="28"/>
          <w:szCs w:val="28"/>
          <w:lang w:eastAsia="ru-RU"/>
        </w:rPr>
        <w:t>один раз в год</w:t>
      </w:r>
      <w:r w:rsidR="0022119C" w:rsidRPr="0097545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списочный состав вновь поступающих детей определяется учредителем. Все дети принимаются по направлению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 г. Пензы</w:t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основании медицинского заключения из детской поликлиники.</w:t>
      </w:r>
    </w:p>
    <w:p w:rsidR="0022119C" w:rsidRPr="00217D39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Группы детей комплектуются по одновозрастному принципу. </w:t>
      </w:r>
    </w:p>
    <w:p w:rsidR="0022119C" w:rsidRPr="00217D39" w:rsidRDefault="0022119C" w:rsidP="00AB1A25">
      <w:pPr>
        <w:spacing w:after="15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Комплексная оценка здоровья.</w:t>
      </w:r>
    </w:p>
    <w:p w:rsidR="0022119C" w:rsidRPr="00217D39" w:rsidRDefault="0022119C" w:rsidP="004E69BA">
      <w:pPr>
        <w:spacing w:after="0" w:line="23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Комплексную оценку состояния здоровья детей и медицинское обслуживание </w:t>
      </w:r>
      <w:r w:rsidR="00867A96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детская поликлиника </w:t>
      </w:r>
      <w:r w:rsidRPr="0097545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7545F" w:rsidRPr="0097545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7545F">
        <w:rPr>
          <w:rFonts w:ascii="Times New Roman" w:eastAsia="Times New Roman" w:hAnsi="Times New Roman"/>
          <w:sz w:val="28"/>
          <w:szCs w:val="28"/>
          <w:lang w:eastAsia="ru-RU"/>
        </w:rPr>
        <w:t>.Медицинский блок состоит из медицинского кабинета, процедурной и изолятора.</w:t>
      </w:r>
      <w:r w:rsidR="0097545F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медицинскихблоках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 ДОУ имеется все необходимое оборудование в соответствии с требованиями и нормативами СанПиН. </w:t>
      </w:r>
    </w:p>
    <w:p w:rsidR="0022119C" w:rsidRPr="00217D39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В детском саду регулярно проводится контроль реализации задач по выполнению оздоровительных мероприятий (закаливание, проветривание, двигательный режим, наполнение </w:t>
      </w:r>
      <w:r w:rsidR="00270050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центров двигательной активности   </w:t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>, организация занятий в физкультурном зале, в бассейне и на свежем воздухе, состояние планирования по физическому воспитанию).</w:t>
      </w:r>
    </w:p>
    <w:p w:rsidR="0022119C" w:rsidRPr="00217D39" w:rsidRDefault="00867A96" w:rsidP="00D40021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217D3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планом проводится вакцинация детей, медицинская диагностика состояния здоровья, анализ динамики уровня заболеваемости каждого ребенка, контроль над состоянием заболеваемости.</w:t>
      </w:r>
    </w:p>
    <w:p w:rsidR="00D40021" w:rsidRPr="00634722" w:rsidRDefault="00F50DA6" w:rsidP="00634722">
      <w:pPr>
        <w:spacing w:after="0" w:line="23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50DA6">
        <w:rPr>
          <w:rFonts w:ascii="Times New Roman" w:eastAsia="Times New Roman" w:hAnsi="Times New Roman"/>
          <w:sz w:val="28"/>
          <w:szCs w:val="28"/>
          <w:lang w:eastAsia="ru-RU"/>
        </w:rPr>
        <w:t xml:space="preserve">аболеваемость воспитанников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последние годы </w:t>
      </w:r>
      <w:r w:rsidRPr="00F50DA6">
        <w:rPr>
          <w:rFonts w:ascii="Times New Roman" w:eastAsia="Times New Roman" w:hAnsi="Times New Roman"/>
          <w:sz w:val="28"/>
          <w:szCs w:val="28"/>
          <w:lang w:eastAsia="ru-RU"/>
        </w:rPr>
        <w:t>не 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жается.Причины:массовая заболеваемость</w:t>
      </w:r>
      <w:r w:rsidR="00270050" w:rsidRPr="0027005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городу такими заболеваниями, как ОРВИ, ОРЗ, ГРИПП, Пневмония, которые протекали неоднократно,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городе</w:t>
      </w:r>
      <w:r w:rsidR="00270050" w:rsidRPr="00270050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накладывались карантины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22119C" w:rsidRPr="00270050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ежегодное увеличение количества детей с функциональными отклонениями в здоровье.</w:t>
      </w:r>
      <w:r w:rsidR="0022119C" w:rsidRPr="00D40021">
        <w:rPr>
          <w:rFonts w:ascii="Times New Roman" w:eastAsia="Times New Roman" w:hAnsi="Times New Roman"/>
          <w:sz w:val="28"/>
          <w:szCs w:val="28"/>
          <w:lang w:eastAsia="ru-RU"/>
        </w:rPr>
        <w:t>Положительная динамика наблюдается в снижении числа пропусков по болезни на одного ребенка, уменьшении средней продолжительности одного заболевания. Продолжается снижение числа пропусков детодней по болезни.   Таким образом, в работе ДОУ большое внимание уделяется охране и укреплению</w:t>
      </w:r>
      <w:r w:rsidR="0022119C" w:rsidRPr="00F50DA6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здоровья детей. Следует продолжать работу по снижению заболеваемости детей и в следующем</w:t>
      </w:r>
      <w:r w:rsidRPr="00F50DA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периоде</w:t>
      </w:r>
      <w:r w:rsidR="0022119C" w:rsidRPr="00F50DA6">
        <w:rPr>
          <w:rFonts w:ascii="Times New Roman" w:eastAsia="Times New Roman" w:hAnsi="Times New Roman"/>
          <w:sz w:val="28"/>
          <w:szCs w:val="28"/>
          <w:lang w:eastAsia="ru-RU"/>
        </w:rPr>
        <w:t>, продолжить взаимодействие с семьями воспитанников по формированию у детей потребности здорового образа жизни.  </w:t>
      </w:r>
    </w:p>
    <w:p w:rsidR="0022119C" w:rsidRPr="00F50DA6" w:rsidRDefault="0022119C" w:rsidP="00D40021">
      <w:pPr>
        <w:spacing w:after="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DA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Сохранение и укрепление и здоровья детей</w:t>
      </w:r>
    </w:p>
    <w:p w:rsidR="0022119C" w:rsidRPr="00F50DA6" w:rsidRDefault="0022119C" w:rsidP="00AB1A25">
      <w:pPr>
        <w:spacing w:after="0" w:line="23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DA6">
        <w:rPr>
          <w:rFonts w:ascii="Times New Roman" w:eastAsia="Times New Roman" w:hAnsi="Times New Roman"/>
          <w:sz w:val="28"/>
          <w:szCs w:val="28"/>
          <w:lang w:eastAsia="ru-RU"/>
        </w:rPr>
        <w:t>Охрана и укрепление здоровья воспитанников в детском саду осуществляется посредством медицинского обслуживания, соблюдения санитарно-гигиенических норм и правил, организации профилактической и физкультурно-оздоровительной работы.Понимая, что только здоровый и активный ребенок сформирует необходимые для успешного обучения интегративные способности и индивидуальные качества, коллектив детского сада уделяет внимание всем формам сохранения и укрепления здоровья дошкольников.</w:t>
      </w:r>
    </w:p>
    <w:p w:rsidR="0022119C" w:rsidRPr="00F50DA6" w:rsidRDefault="0022119C" w:rsidP="0022119C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DA6">
        <w:rPr>
          <w:rFonts w:ascii="Times New Roman" w:eastAsia="Times New Roman" w:hAnsi="Times New Roman"/>
          <w:sz w:val="28"/>
          <w:szCs w:val="28"/>
          <w:lang w:eastAsia="ru-RU"/>
        </w:rPr>
        <w:t>Реализация задачи сохранения и укрепления здоровья воспитанников осуществляется в трех направлениях: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35"/>
        <w:gridCol w:w="7535"/>
      </w:tblGrid>
      <w:tr w:rsidR="0022119C" w:rsidRPr="00634722" w:rsidTr="00D73410"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6347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Работа с детьми</w:t>
            </w:r>
          </w:p>
        </w:tc>
        <w:tc>
          <w:tcPr>
            <w:tcW w:w="8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6347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-физкультурно-оздоровительная организованная образовательная деятельность;</w:t>
            </w:r>
          </w:p>
          <w:p w:rsidR="0022119C" w:rsidRPr="00634722" w:rsidRDefault="0022119C" w:rsidP="006347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тематические занятия валеологического содержания;</w:t>
            </w:r>
          </w:p>
          <w:p w:rsidR="0022119C" w:rsidRPr="00634722" w:rsidRDefault="0022119C" w:rsidP="006347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музыкальная терапия;</w:t>
            </w:r>
          </w:p>
          <w:p w:rsidR="0022119C" w:rsidRPr="00634722" w:rsidRDefault="0022119C" w:rsidP="006347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упражнения психогимнастики, релаксации;</w:t>
            </w:r>
          </w:p>
          <w:p w:rsidR="0022119C" w:rsidRPr="00634722" w:rsidRDefault="0022119C" w:rsidP="006347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«дорожки здоровья» (массажные коврики, мячи, су-джок, 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ребристые доски, нетрадиционные дорожки);</w:t>
            </w:r>
          </w:p>
          <w:p w:rsidR="0022119C" w:rsidRPr="00634722" w:rsidRDefault="0022119C" w:rsidP="006347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спортивные праздники;</w:t>
            </w:r>
          </w:p>
          <w:p w:rsidR="0022119C" w:rsidRPr="00634722" w:rsidRDefault="0022119C" w:rsidP="006347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утренняя </w:t>
            </w:r>
            <w:r w:rsidR="00F50DA6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гимнастика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22119C" w:rsidRPr="00634722" w:rsidRDefault="0022119C" w:rsidP="006347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воздушные ванны.</w:t>
            </w:r>
          </w:p>
        </w:tc>
      </w:tr>
      <w:tr w:rsidR="0022119C" w:rsidRPr="00634722" w:rsidTr="00D73410"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6347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Работа с сотрудниками ДОУ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6347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санитарно-просветительская работа в рамках производственных собраний, гигиеническое обучение, контроль за выполнением СанПиН;</w:t>
            </w:r>
          </w:p>
          <w:p w:rsidR="0022119C" w:rsidRPr="00634722" w:rsidRDefault="0022119C" w:rsidP="006347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освещение вопросов ЗОЖ на педсоветах, проведение семинаров, консультаций, тренингов.</w:t>
            </w:r>
          </w:p>
        </w:tc>
      </w:tr>
      <w:tr w:rsidR="0022119C" w:rsidRPr="00634722" w:rsidTr="00D73410"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F50DA6" w:rsidP="006347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Взаимодействие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 родителями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634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индивидуальные консультации;</w:t>
            </w:r>
          </w:p>
          <w:p w:rsidR="0022119C" w:rsidRPr="00634722" w:rsidRDefault="0022119C" w:rsidP="00634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-оформление тематических стендов;</w:t>
            </w:r>
          </w:p>
          <w:p w:rsidR="0022119C" w:rsidRPr="00634722" w:rsidRDefault="0022119C" w:rsidP="00634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открытые мероприятия с участием родителей;</w:t>
            </w:r>
          </w:p>
          <w:p w:rsidR="0022119C" w:rsidRPr="00634722" w:rsidRDefault="0022119C" w:rsidP="00634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совместные проекты по формированию у детей ЗОЖ;</w:t>
            </w:r>
          </w:p>
          <w:p w:rsidR="0022119C" w:rsidRPr="00634722" w:rsidRDefault="0022119C" w:rsidP="00634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совместные спортив</w:t>
            </w:r>
            <w:r w:rsidR="00F50DA6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но-оздоровительные мероприятия.</w:t>
            </w:r>
          </w:p>
        </w:tc>
      </w:tr>
    </w:tbl>
    <w:p w:rsidR="0022119C" w:rsidRPr="003C093A" w:rsidRDefault="0022119C" w:rsidP="00AB1A25">
      <w:pPr>
        <w:spacing w:after="0" w:line="23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093A">
        <w:rPr>
          <w:rFonts w:ascii="Times New Roman" w:eastAsia="Times New Roman" w:hAnsi="Times New Roman"/>
          <w:sz w:val="28"/>
          <w:szCs w:val="28"/>
          <w:lang w:eastAsia="ru-RU"/>
        </w:rPr>
        <w:t>В целях профилактики, в период межсезонья в детском саду проводится ароматизация воздуха фитонцидами лука и чеснока. Круглый год проводится С-витаминизация пищи.</w:t>
      </w:r>
    </w:p>
    <w:p w:rsidR="0022119C" w:rsidRPr="003C093A" w:rsidRDefault="0022119C" w:rsidP="00AB1A25">
      <w:pPr>
        <w:spacing w:after="0" w:line="23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093A">
        <w:rPr>
          <w:rFonts w:ascii="Times New Roman" w:eastAsia="Times New Roman" w:hAnsi="Times New Roman"/>
          <w:sz w:val="28"/>
          <w:szCs w:val="28"/>
          <w:lang w:eastAsia="ru-RU"/>
        </w:rPr>
        <w:t>В детском саду организовано сбалансированное, полноценное 4-х разовое питание. Качество поставляемых продуктов и технология их приготовления находятся под постоянным контролем. Рацион питания включает разнообразный ассортимент продуктов: свежие овощи, фрукты, соки. Ведется подсчет выполнения натуральных норм и их своевременная корректировка. В целом, в учреждении выдерживается оптимальный режим питания. Таким образом, в детском саду разработана и внедрена оптимальная система оздоровления для каждой возрастной группы.</w:t>
      </w:r>
    </w:p>
    <w:p w:rsidR="0022119C" w:rsidRPr="003C093A" w:rsidRDefault="0022119C" w:rsidP="00AB1A25">
      <w:pPr>
        <w:spacing w:after="150" w:line="23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093A">
        <w:rPr>
          <w:rFonts w:ascii="Times New Roman" w:eastAsia="Times New Roman" w:hAnsi="Times New Roman"/>
          <w:sz w:val="28"/>
          <w:szCs w:val="28"/>
          <w:lang w:eastAsia="ru-RU"/>
        </w:rPr>
        <w:t>В ООП ДОУ разработана модель двигательного режима (по возрастам), включающая разнообразные формы взаимодействия с детьми: утреннюю гимнастику, НОД по физической культуре в спортивном зале и на воздухе, занятия на тренажерах, физкультминутки, подвижные и спортивные игры, эстафеты, физкультурные досуги, праздники, соревнования и другие мероприятия.</w:t>
      </w:r>
    </w:p>
    <w:p w:rsidR="0022119C" w:rsidRPr="00217D39" w:rsidRDefault="0022119C" w:rsidP="00AB1A25">
      <w:pPr>
        <w:shd w:val="clear" w:color="auto" w:fill="FFFFFF"/>
        <w:spacing w:after="150" w:line="230" w:lineRule="atLeast"/>
        <w:ind w:right="-2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093A">
        <w:rPr>
          <w:rFonts w:ascii="Times New Roman" w:eastAsia="Times New Roman" w:hAnsi="Times New Roman"/>
          <w:sz w:val="28"/>
          <w:szCs w:val="28"/>
          <w:lang w:eastAsia="ru-RU"/>
        </w:rPr>
        <w:t xml:space="preserve">В 2017-2019 гг. </w:t>
      </w:r>
      <w:r w:rsidR="00F50DA6" w:rsidRPr="003C093A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инструктор по физкультуре и </w:t>
      </w:r>
      <w:r w:rsidRPr="003C093A">
        <w:rPr>
          <w:rFonts w:ascii="Times New Roman" w:eastAsia="Times New Roman" w:hAnsi="Times New Roman"/>
          <w:sz w:val="28"/>
          <w:szCs w:val="28"/>
          <w:lang w:eastAsia="ru-RU"/>
        </w:rPr>
        <w:t>воспитатели</w:t>
      </w:r>
      <w:r w:rsidR="00F50DA6" w:rsidRPr="003C093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подготовительных групп</w:t>
      </w:r>
      <w:r w:rsidRPr="003C093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работали в </w:t>
      </w:r>
      <w:r w:rsidR="00F50DA6" w:rsidRPr="003C093A"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режиме внедрения технологии тимбилдинга в физкультурно-оздоровительное направление развития детей. Инструктором по </w:t>
      </w:r>
      <w:r w:rsidRPr="003C093A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группой был разработан комплекс </w:t>
      </w:r>
      <w:r w:rsidR="003C093A" w:rsidRPr="003C093A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командных подвижных игр и </w:t>
      </w:r>
      <w:r w:rsidRPr="003C093A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упражнений, используемый в совместной образовательной деятельности </w:t>
      </w:r>
      <w:r w:rsidR="003C093A" w:rsidRPr="003C093A">
        <w:rPr>
          <w:rFonts w:ascii="Times New Roman" w:eastAsia="Times New Roman" w:hAnsi="Times New Roman"/>
          <w:sz w:val="28"/>
          <w:szCs w:val="28"/>
          <w:lang w:eastAsia="ru-RU"/>
        </w:rPr>
        <w:t>с детьми,</w:t>
      </w:r>
      <w:r w:rsidRPr="003C093A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НОД </w:t>
      </w:r>
      <w:r w:rsidRPr="003C093A">
        <w:rPr>
          <w:rFonts w:ascii="Times New Roman" w:eastAsia="Times New Roman" w:hAnsi="Times New Roman"/>
          <w:sz w:val="28"/>
          <w:lang w:eastAsia="ru-RU"/>
        </w:rPr>
        <w:t> </w:t>
      </w:r>
      <w:r w:rsidRPr="003C093A">
        <w:rPr>
          <w:rFonts w:ascii="Times New Roman" w:eastAsia="Times New Roman" w:hAnsi="Times New Roman"/>
          <w:sz w:val="28"/>
          <w:szCs w:val="28"/>
          <w:lang w:eastAsia="ru-RU"/>
        </w:rPr>
        <w:t>по физической культуре, при этом учитывались индивидуальные особенности детей.</w:t>
      </w:r>
      <w:r w:rsidRPr="003C093A">
        <w:rPr>
          <w:rFonts w:ascii="Times New Roman" w:eastAsia="Times New Roman" w:hAnsi="Times New Roman"/>
          <w:sz w:val="20"/>
          <w:lang w:eastAsia="ru-RU"/>
        </w:rPr>
        <w:t> </w:t>
      </w:r>
      <w:r w:rsidR="003C093A" w:rsidRPr="003C093A">
        <w:rPr>
          <w:rFonts w:ascii="Times New Roman" w:eastAsia="Times New Roman" w:hAnsi="Times New Roman"/>
          <w:sz w:val="28"/>
          <w:szCs w:val="28"/>
          <w:lang w:eastAsia="ru-RU"/>
        </w:rPr>
        <w:t xml:space="preserve">Опыт работы </w:t>
      </w:r>
      <w:r w:rsidRPr="003C093A">
        <w:rPr>
          <w:rFonts w:ascii="Times New Roman" w:eastAsia="Times New Roman" w:hAnsi="Times New Roman"/>
          <w:sz w:val="28"/>
          <w:szCs w:val="28"/>
          <w:lang w:eastAsia="ru-RU"/>
        </w:rPr>
        <w:t>ДОУпо здоровьесбережению</w:t>
      </w:r>
      <w:r w:rsidR="003C093A" w:rsidRPr="003C093A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представлен на методических мероприятиях разного уровня. </w:t>
      </w:r>
    </w:p>
    <w:p w:rsidR="0022119C" w:rsidRDefault="0022119C" w:rsidP="0022119C">
      <w:pPr>
        <w:spacing w:after="150" w:line="230" w:lineRule="atLeast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217D3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Исходя их этого, в Программу развития на </w:t>
      </w:r>
      <w:r w:rsidRPr="00B826F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период 20</w:t>
      </w:r>
      <w:r w:rsidR="00B826F0" w:rsidRPr="00B826F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19</w:t>
      </w:r>
      <w:r w:rsidRPr="00B826F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-202</w:t>
      </w:r>
      <w:r w:rsidR="00B826F0" w:rsidRPr="00B826F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4</w:t>
      </w:r>
      <w:r w:rsidRPr="00B826F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гг. следует</w:t>
      </w:r>
      <w:r w:rsidRPr="00217D3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включить:</w:t>
      </w:r>
    </w:p>
    <w:p w:rsidR="00977A5D" w:rsidRPr="00AB1A25" w:rsidRDefault="00AB1A25" w:rsidP="0022119C">
      <w:pPr>
        <w:spacing w:after="150" w:line="23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977A5D"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активизировать внедрение здоровьесберегающих технологий: физкультурно-оздоровительные; технологии обеспечения социально-</w:t>
      </w:r>
      <w:r w:rsidR="00977A5D"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психологического благополучия каждого ребенка, в том числе детей с ОВЗ; здоровьесбережения и здоровьеобогащения педагогов дошкольного образования.</w:t>
      </w:r>
    </w:p>
    <w:p w:rsidR="0022119C" w:rsidRPr="00AB1A25" w:rsidRDefault="0022119C" w:rsidP="0022119C">
      <w:pPr>
        <w:spacing w:after="150" w:line="23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- разработку системы профилактики простудных заболеваний в</w:t>
      </w:r>
      <w:r w:rsidR="003C093A"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о всех</w:t>
      </w:r>
      <w:r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группах </w:t>
      </w:r>
      <w:r w:rsidR="003C093A"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ДОУ</w:t>
      </w:r>
      <w:r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, внедрения современных форм физкультурно-оздоровительной работы с валеологическим содержанием;</w:t>
      </w:r>
    </w:p>
    <w:p w:rsidR="00867A96" w:rsidRPr="00AB1A25" w:rsidRDefault="0022119C" w:rsidP="0022119C">
      <w:pPr>
        <w:spacing w:after="150" w:line="23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- активизацию просветительской работы с сотрудниками и родителями воспитанников по вопросам охраны и укрепления здоровья детей, обучение вновь прибывших работников ДОУ на к</w:t>
      </w:r>
      <w:r w:rsidR="003C093A"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урсах по оказанию первой помощи.</w:t>
      </w:r>
    </w:p>
    <w:p w:rsidR="0022119C" w:rsidRPr="00D73410" w:rsidRDefault="0022119C" w:rsidP="004E69BA">
      <w:pPr>
        <w:spacing w:after="15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34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3.2.3. Содержательная сторона образовательной деятельности.</w:t>
      </w:r>
    </w:p>
    <w:p w:rsidR="001F6A90" w:rsidRPr="001F6A90" w:rsidRDefault="00D73410" w:rsidP="001F6A90">
      <w:pPr>
        <w:spacing w:after="15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4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F6A90" w:rsidRPr="001F6A9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Образовательный процесс в дошкольном учреждении строится по Основной образовательной программе муниципального бюджетного дошкольного образовательного учреждения детского сада №57 г. Пензы  и использовании  элементов авторских  программ и технологий: </w:t>
      </w:r>
    </w:p>
    <w:p w:rsidR="001F6A90" w:rsidRPr="001F6A90" w:rsidRDefault="001F6A90" w:rsidP="001F6A90">
      <w:pPr>
        <w:spacing w:after="15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коллектив активно изучает и внедряет в образовательный процесс следующие образовательные технологии:</w:t>
      </w:r>
    </w:p>
    <w:p w:rsidR="001F6A90" w:rsidRPr="001F6A90" w:rsidRDefault="001F6A90" w:rsidP="00AB1A25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ab/>
        <w:t>здоровьесберегающие технологии;</w:t>
      </w:r>
    </w:p>
    <w:p w:rsidR="001F6A90" w:rsidRPr="001F6A90" w:rsidRDefault="001F6A90" w:rsidP="00AB1A25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ab/>
        <w:t>технологии проектной деятельности;</w:t>
      </w:r>
    </w:p>
    <w:p w:rsidR="001F6A90" w:rsidRPr="001F6A90" w:rsidRDefault="001F6A90" w:rsidP="00AB1A25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ab/>
        <w:t>информационно-коммуникационные технологии;</w:t>
      </w:r>
    </w:p>
    <w:p w:rsidR="001F6A90" w:rsidRPr="001F6A90" w:rsidRDefault="001F6A90" w:rsidP="00AB1A25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ab/>
        <w:t>личностно-ориентированные технологии;</w:t>
      </w:r>
    </w:p>
    <w:p w:rsidR="001F6A90" w:rsidRPr="001F6A90" w:rsidRDefault="001F6A90" w:rsidP="00AB1A25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ab/>
        <w:t>технологии проблемного обучения;</w:t>
      </w:r>
    </w:p>
    <w:p w:rsidR="001F6A90" w:rsidRPr="001F6A90" w:rsidRDefault="001F6A90" w:rsidP="00AB1A25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ab/>
        <w:t>игровые технологии.</w:t>
      </w:r>
    </w:p>
    <w:p w:rsidR="001F6A90" w:rsidRPr="001F6A90" w:rsidRDefault="001F6A90" w:rsidP="00AB1A25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Планирование и организация образовательного процесса ориентированы на единый процесс социализации-индивидуализации ребенка и развития его способностей в дошкольном возрасте. Особое внимание уделяется интегративному подходу как ведущему условию планирования современного образовательного процесса в ДОУ. </w:t>
      </w:r>
    </w:p>
    <w:p w:rsidR="001F6A90" w:rsidRPr="001F6A90" w:rsidRDefault="001F6A90" w:rsidP="00AB1A25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процесс построен на адекватных возрасту формах работы с детьми, где ведущим видом деятельности является игра. Игра становится содержанием и формой организации жизни детей. Игровые моменты, ситуации и приемы включаются во все виды детской деятельности и общения воспи¬тателя с дошкольниками.</w:t>
      </w:r>
    </w:p>
    <w:p w:rsidR="001F6A90" w:rsidRPr="001F6A90" w:rsidRDefault="001F6A90" w:rsidP="00AB1A25">
      <w:pPr>
        <w:spacing w:after="0" w:line="23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 дня и образовательная нагрузка детей разного возраста  рассчитана в соответствии с нормами САНПиН.  </w:t>
      </w:r>
    </w:p>
    <w:p w:rsidR="0022119C" w:rsidRPr="005430A4" w:rsidRDefault="005430A4" w:rsidP="00AB1A25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30A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5430A4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педагогами парциальных программ, вариативных технологий и методик, направленных на физическое, </w:t>
      </w:r>
      <w:r w:rsidR="00977A5D">
        <w:rPr>
          <w:rFonts w:ascii="Times New Roman" w:eastAsia="Times New Roman" w:hAnsi="Times New Roman"/>
          <w:sz w:val="28"/>
          <w:szCs w:val="28"/>
          <w:lang w:eastAsia="ru-RU"/>
        </w:rPr>
        <w:t>познавательное</w:t>
      </w:r>
      <w:r w:rsidR="0022119C" w:rsidRPr="005430A4">
        <w:rPr>
          <w:rFonts w:ascii="Times New Roman" w:eastAsia="Times New Roman" w:hAnsi="Times New Roman"/>
          <w:sz w:val="28"/>
          <w:szCs w:val="28"/>
          <w:lang w:eastAsia="ru-RU"/>
        </w:rPr>
        <w:t xml:space="preserve"> и личностное развитие, способствует накоплению и обогащению </w:t>
      </w:r>
      <w:r w:rsidRPr="005430A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представлений </w:t>
      </w:r>
      <w:r w:rsidR="0022119C" w:rsidRPr="005430A4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детей, формирует у них практические умения и навыки, расширяет их кругозор, раскрывает творческий потенциал в соответствии со </w:t>
      </w:r>
      <w:r w:rsidRPr="005430A4">
        <w:rPr>
          <w:rFonts w:ascii="Times New Roman" w:eastAsia="Times New Roman" w:hAnsi="Times New Roman"/>
          <w:sz w:val="28"/>
          <w:szCs w:val="28"/>
          <w:lang w:eastAsia="ru-RU"/>
        </w:rPr>
        <w:t>ФГОС ДО</w:t>
      </w:r>
      <w:r w:rsidR="0022119C" w:rsidRPr="005430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119C" w:rsidRPr="00977A5D" w:rsidRDefault="005430A4" w:rsidP="00AB1A25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30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22119C" w:rsidRPr="00977A5D">
        <w:rPr>
          <w:rFonts w:ascii="Times New Roman" w:eastAsia="Times New Roman" w:hAnsi="Times New Roman"/>
          <w:sz w:val="28"/>
          <w:szCs w:val="28"/>
          <w:lang w:eastAsia="ru-RU"/>
        </w:rPr>
        <w:t>Как положительный факт можно отметить оптимальную интеграцию образовательных областей. Педагоги сочетают разнообразные виды детской деятельности: игровую, коммуникативную, трудовую, продуктивную, музыкально-художественную, чтения художественной литературы. В рамках проведения НОД воспитатели используют активные методы обучения: проблемно-поисковые ситуации, детское экспериментирование, познавательно-развивающие опыты, речевые загадки, ИКТ, нацеливающие детей на пролонгированный познавательный интерес.</w:t>
      </w:r>
    </w:p>
    <w:p w:rsidR="0022119C" w:rsidRPr="00977A5D" w:rsidRDefault="005430A4" w:rsidP="00AB1A25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977A5D">
        <w:rPr>
          <w:rFonts w:ascii="Times New Roman" w:eastAsia="Times New Roman" w:hAnsi="Times New Roman"/>
          <w:sz w:val="28"/>
          <w:szCs w:val="28"/>
          <w:lang w:eastAsia="ru-RU"/>
        </w:rPr>
        <w:t>Для самостоятельной деятельности детей педагоги дошкольного учреждения создают предметно-развивающую среду, которая обеспечивает выбор каждым ребенком деятельности по интересам и позволяет ему взаимодействовать со сверстниками или действовать индивидуально.</w:t>
      </w:r>
    </w:p>
    <w:p w:rsidR="0022119C" w:rsidRPr="00977A5D" w:rsidRDefault="005430A4" w:rsidP="00AB1A25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977A5D">
        <w:rPr>
          <w:rFonts w:ascii="Times New Roman" w:eastAsia="Times New Roman" w:hAnsi="Times New Roman"/>
          <w:sz w:val="28"/>
          <w:szCs w:val="28"/>
          <w:lang w:eastAsia="ru-RU"/>
        </w:rPr>
        <w:t>Комплексно-тематический принцип планирования позволяет легко вводить в режим дня региональные и социокультурные компоненты.</w:t>
      </w:r>
    </w:p>
    <w:p w:rsidR="0022119C" w:rsidRPr="00977A5D" w:rsidRDefault="005430A4" w:rsidP="00AB1A25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977A5D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возрастных возможностей и потребностей детей дошкольного возраста принцип регионализации дошкольного образования реализовывается через ознакомление детей с историей семьи, города, родного края; </w:t>
      </w: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t>трудом взрослых и</w:t>
      </w:r>
      <w:r w:rsidR="0022119C" w:rsidRPr="00977A5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ценностями </w:t>
      </w: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t>Пензенской</w:t>
      </w:r>
      <w:r w:rsidR="0022119C" w:rsidRPr="00977A5D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</w:p>
    <w:p w:rsidR="0022119C" w:rsidRPr="00977A5D" w:rsidRDefault="005430A4" w:rsidP="00AB1A25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977A5D">
        <w:rPr>
          <w:rFonts w:ascii="Times New Roman" w:eastAsia="Times New Roman" w:hAnsi="Times New Roman"/>
          <w:sz w:val="28"/>
          <w:szCs w:val="28"/>
          <w:lang w:eastAsia="ru-RU"/>
        </w:rPr>
        <w:t>Благодаря региональному компоненту образования дети получают возможность беспрепятственно включаться в те области человеческой практики, которые традиционно сложились в нашем регионе. Итоговыми мероприятиями тематических недель становятся разноплановые мероприятия.</w:t>
      </w:r>
    </w:p>
    <w:p w:rsidR="0022119C" w:rsidRPr="00977A5D" w:rsidRDefault="005430A4" w:rsidP="0022119C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tab/>
        <w:t>А</w:t>
      </w:r>
      <w:r w:rsidR="0022119C" w:rsidRPr="00977A5D">
        <w:rPr>
          <w:rFonts w:ascii="Times New Roman" w:eastAsia="Times New Roman" w:hAnsi="Times New Roman"/>
          <w:sz w:val="28"/>
          <w:szCs w:val="28"/>
          <w:lang w:eastAsia="ru-RU"/>
        </w:rPr>
        <w:t>нализ педагогических срезов отдельных видов совместной деятельности педагогов с детьми показывают наличие стереотипного поведения воспитателя в позиции «над ребенком».Часть педагогов остаются приверженцами традиционного содержания и методов педагогического процесса, что ограничивает возможности для повышения качества образовательных услуг.</w:t>
      </w: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 не всегда ориентируются на интересы ребенка и зону его ближайшего развития, часто выступают носителем познавательных идей и ведущим наставником во взаимодействии с детьми. </w:t>
      </w:r>
      <w:r w:rsidR="0022119C" w:rsidRPr="00977A5D">
        <w:rPr>
          <w:rFonts w:ascii="Times New Roman" w:eastAsia="Times New Roman" w:hAnsi="Times New Roman"/>
          <w:sz w:val="28"/>
          <w:szCs w:val="28"/>
          <w:lang w:eastAsia="ru-RU"/>
        </w:rPr>
        <w:t>В большей мере педагоги ориентируются на усредненные нормативы развития, характерные для того или иного возраста детей, недостаточно обращается внимания на индивидуальную траекторию развития воспитанников.</w:t>
      </w: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2119C" w:rsidRPr="00977A5D" w:rsidRDefault="005430A4" w:rsidP="00AB1A25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977A5D">
        <w:rPr>
          <w:rFonts w:ascii="Times New Roman" w:eastAsia="Times New Roman" w:hAnsi="Times New Roman"/>
          <w:sz w:val="28"/>
          <w:szCs w:val="28"/>
          <w:lang w:eastAsia="ru-RU"/>
        </w:rPr>
        <w:t>Подводя итоги, можно сделать вывод, что работа по данному направлению ведется, но требует обновления и дифференциации. Необходимо сохранить имеющиеся положительные наработки и продолжать работу по предоставлению качественного образования каждому ребенку, определить формы и направления работы</w:t>
      </w:r>
      <w:r w:rsidR="00B84A29" w:rsidRPr="00977A5D">
        <w:rPr>
          <w:rFonts w:ascii="Times New Roman" w:eastAsia="Times New Roman" w:hAnsi="Times New Roman"/>
          <w:sz w:val="28"/>
          <w:szCs w:val="28"/>
          <w:lang w:eastAsia="ru-RU"/>
        </w:rPr>
        <w:t>, внедрять элементы технологии гуманной педагогики, проблемного обучения.</w:t>
      </w:r>
    </w:p>
    <w:p w:rsidR="00977A5D" w:rsidRPr="00977A5D" w:rsidRDefault="00977A5D" w:rsidP="00AB1A25">
      <w:pPr>
        <w:spacing w:after="0" w:line="23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t xml:space="preserve">Гуманизация образования предполагает обеспечение социальной защиты ребенка в детстве, его прав, в частности на образование, направленного «на развитие личности, талантов, а также умственных и физических способностей ребенка в их самом полном объеме» (Конвенция о </w:t>
      </w: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правах ребенка. Пункт 1 статьи 29), права «участвовать в играх и развлекательных мероприятиях, соответствующих его возрасту, и свободно участвовать в культурной жизни и заниматься искусством» (статья 31 Конвенции). </w:t>
      </w:r>
    </w:p>
    <w:p w:rsidR="00977A5D" w:rsidRPr="00977A5D" w:rsidRDefault="00977A5D" w:rsidP="00AB1A25">
      <w:pPr>
        <w:spacing w:after="0" w:line="23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t>Реализация гуманистических принципов в воспитании и обучении предполагает замену традиционной учебно-дисциплинарной модели педагогического процесса на личностно-ориентированную, базирующейся на стремлении педагога строить отношения с детьми на основе субъект – субъектных связей.</w:t>
      </w:r>
    </w:p>
    <w:p w:rsidR="00977A5D" w:rsidRPr="00977A5D" w:rsidRDefault="001F6A90" w:rsidP="00AB1A25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A90">
        <w:rPr>
          <w:rFonts w:ascii="Times New Roman" w:eastAsia="Times New Roman" w:hAnsi="Times New Roman"/>
          <w:sz w:val="28"/>
          <w:szCs w:val="28"/>
          <w:lang w:eastAsia="ru-RU"/>
        </w:rPr>
        <w:t xml:space="preserve">Гуманизация образования </w:t>
      </w:r>
      <w:r w:rsidR="00977A5D" w:rsidRPr="00977A5D">
        <w:rPr>
          <w:rFonts w:ascii="Times New Roman" w:eastAsia="Times New Roman" w:hAnsi="Times New Roman"/>
          <w:sz w:val="28"/>
          <w:szCs w:val="28"/>
          <w:lang w:eastAsia="ru-RU"/>
        </w:rPr>
        <w:t>означает отказ от поиска универсальных педагогических технологий, априорно – их вариативность в зависимости как от индивидуальных особенностей ребенка, предпочитаемых им способов переработки материала, так и личности педагога, его индивидуального стиля деятельности и общения.</w:t>
      </w:r>
    </w:p>
    <w:p w:rsidR="00977A5D" w:rsidRPr="00977A5D" w:rsidRDefault="00977A5D" w:rsidP="00AB1A25">
      <w:pPr>
        <w:spacing w:after="0" w:line="23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t>Гуманизация образования предполагает проникновение принципов гуманизации и в управленческую деятельность руководителя Учреждения (преодоление догм, стереотипов командно-административной системы руководства; пропитанность гуманизмом как системы официальных, так и неофициальных межличностных взаимоотношений; создание в педагогическом коллективе условий, психологического климата, благоприятного для личностного роста его членов, творческого самовыражения педагогов, проявления их индивидуального стиля; выражение заботы о психологическом здоровье сотрудников дошкольного учреждения, профессиональном долголетии педагогов и т.п.).</w:t>
      </w:r>
    </w:p>
    <w:p w:rsidR="0022119C" w:rsidRPr="001F6A90" w:rsidRDefault="00977A5D" w:rsidP="001F6A90">
      <w:pPr>
        <w:spacing w:after="15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t>Идея развития интеллектуальных способностей и любознательности ребёнка как части его личностной</w:t>
      </w:r>
      <w:r w:rsidR="001F6A90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направлена на развитие</w:t>
      </w: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t xml:space="preserve"> у детей дошкольного возраста умения анализировать, комбинир</w:t>
      </w:r>
      <w:r w:rsidR="001F6A90">
        <w:rPr>
          <w:rFonts w:ascii="Times New Roman" w:eastAsia="Times New Roman" w:hAnsi="Times New Roman"/>
          <w:sz w:val="28"/>
          <w:szCs w:val="28"/>
          <w:lang w:eastAsia="ru-RU"/>
        </w:rPr>
        <w:t>овать, рассуждать, планировать.</w:t>
      </w:r>
      <w:r w:rsidR="0022119C" w:rsidRPr="00977A5D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22119C" w:rsidRPr="00977A5D" w:rsidRDefault="0022119C" w:rsidP="0022119C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7A5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 Программу развития на период </w:t>
      </w:r>
      <w:r w:rsidRPr="00B826F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2019-202</w:t>
      </w:r>
      <w:r w:rsidR="00B826F0" w:rsidRPr="00B826F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4</w:t>
      </w:r>
      <w:r w:rsidRPr="00B826F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г.</w:t>
      </w:r>
      <w:r w:rsidRPr="00977A5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г. следует включить:</w:t>
      </w:r>
    </w:p>
    <w:p w:rsidR="0022119C" w:rsidRPr="00AB1A25" w:rsidRDefault="0022119C" w:rsidP="0022119C">
      <w:pPr>
        <w:spacing w:after="150" w:line="23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- мероприятия по развитию инновационного потенциала учреждения с учетом создания ситуации успешности для детей с разными образовательными потребностями, обеспечивающие равные стартовые условия для последующего усп</w:t>
      </w:r>
      <w:r w:rsidR="00977A5D"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ешного обучения ребенка в школе;</w:t>
      </w:r>
    </w:p>
    <w:p w:rsidR="00977A5D" w:rsidRPr="00AB1A25" w:rsidRDefault="00B84A29" w:rsidP="00977A5D">
      <w:pPr>
        <w:spacing w:after="150" w:line="23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A2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- </w:t>
      </w:r>
      <w:r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внедрять элементы технологии гуманной педагогики, проблемного обучения</w:t>
      </w:r>
      <w:r w:rsidR="00977A5D"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977A5D" w:rsidRPr="00AB1A25" w:rsidRDefault="00AB1A25" w:rsidP="00977A5D">
      <w:pPr>
        <w:spacing w:after="150" w:line="23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</w:t>
      </w:r>
      <w:r w:rsidR="00977A5D"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создать систему интеллектуально-развивающих игр и образовательных ситуаций для детей,</w:t>
      </w:r>
    </w:p>
    <w:p w:rsidR="00B84A29" w:rsidRPr="00AB1A25" w:rsidRDefault="00977A5D" w:rsidP="00B84A29">
      <w:pPr>
        <w:spacing w:after="150" w:line="23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- организовывать поисковую игровую и практическую деятельности с  учётом особенностей психического развития детей.</w:t>
      </w:r>
      <w:r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</w:t>
      </w:r>
    </w:p>
    <w:p w:rsidR="000B53CD" w:rsidRDefault="0022119C" w:rsidP="006C6F0C">
      <w:pPr>
        <w:spacing w:after="0" w:line="23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84A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3.2.4.</w:t>
      </w:r>
      <w:r w:rsidR="000B53CD" w:rsidRPr="000B53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Материально-техническая база</w:t>
      </w:r>
    </w:p>
    <w:p w:rsidR="000B53CD" w:rsidRPr="000B53CD" w:rsidRDefault="000B53CD" w:rsidP="006C6F0C">
      <w:pPr>
        <w:spacing w:after="0" w:line="2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53CD">
        <w:rPr>
          <w:rFonts w:ascii="Times New Roman" w:hAnsi="Times New Roman"/>
          <w:sz w:val="28"/>
          <w:szCs w:val="28"/>
        </w:rPr>
        <w:t>Дошкольное учреждение расположено в  двух отдельно стоящих зданиях</w:t>
      </w:r>
      <w:r>
        <w:rPr>
          <w:rFonts w:ascii="Times New Roman" w:hAnsi="Times New Roman"/>
          <w:sz w:val="28"/>
          <w:szCs w:val="28"/>
        </w:rPr>
        <w:t>. В ДОУ имеются: физкультурный,</w:t>
      </w:r>
      <w:r w:rsidRPr="000B53CD">
        <w:rPr>
          <w:rFonts w:ascii="Times New Roman" w:hAnsi="Times New Roman"/>
          <w:sz w:val="28"/>
          <w:szCs w:val="28"/>
        </w:rPr>
        <w:t xml:space="preserve">  музыкальные залы, бассейн,  кабинет дополнительного образования, медицинский, методический кабинет, кабинеты  </w:t>
      </w:r>
      <w:r>
        <w:rPr>
          <w:rFonts w:ascii="Times New Roman" w:hAnsi="Times New Roman"/>
          <w:sz w:val="28"/>
          <w:szCs w:val="28"/>
        </w:rPr>
        <w:t>педагога-</w:t>
      </w:r>
      <w:r w:rsidRPr="000B53CD">
        <w:rPr>
          <w:rFonts w:ascii="Times New Roman" w:hAnsi="Times New Roman"/>
          <w:sz w:val="28"/>
          <w:szCs w:val="28"/>
        </w:rPr>
        <w:t xml:space="preserve">психолога и  учителей-логопедов. </w:t>
      </w:r>
    </w:p>
    <w:p w:rsidR="000B53CD" w:rsidRPr="000B53CD" w:rsidRDefault="000B53CD" w:rsidP="006C6F0C">
      <w:pPr>
        <w:spacing w:after="0" w:line="23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B53CD">
        <w:rPr>
          <w:rFonts w:ascii="Times New Roman" w:hAnsi="Times New Roman"/>
          <w:sz w:val="28"/>
          <w:szCs w:val="28"/>
        </w:rPr>
        <w:t>В полном объеме реализовать образовательные задачи педагогам позволяет благоприятная предметно-развивающая среда, соответствующая следующим принципам:</w:t>
      </w:r>
    </w:p>
    <w:p w:rsidR="000B53CD" w:rsidRPr="000B53CD" w:rsidRDefault="000B53CD" w:rsidP="006C6F0C">
      <w:pPr>
        <w:spacing w:after="0" w:line="2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53CD">
        <w:rPr>
          <w:rFonts w:ascii="Times New Roman" w:hAnsi="Times New Roman"/>
          <w:sz w:val="28"/>
          <w:szCs w:val="28"/>
        </w:rPr>
        <w:t xml:space="preserve">информативности, предусматривающего разнообразие тематики материалов и оборудования и активности воспитанников во взаимодействии с предметным окружением; </w:t>
      </w:r>
    </w:p>
    <w:p w:rsidR="000B53CD" w:rsidRPr="000B53CD" w:rsidRDefault="000B53CD" w:rsidP="006C6F0C">
      <w:pPr>
        <w:spacing w:after="0" w:line="2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53CD">
        <w:rPr>
          <w:rFonts w:ascii="Times New Roman" w:hAnsi="Times New Roman"/>
          <w:sz w:val="28"/>
          <w:szCs w:val="28"/>
        </w:rPr>
        <w:t>полифункциональности, предусматривающего обеспечение всех составляющих воспитательно-образовательного процесса и возможность разнообразного использования различных составляющих предметно-развивающей среды;</w:t>
      </w:r>
    </w:p>
    <w:p w:rsidR="000B53CD" w:rsidRPr="000B53CD" w:rsidRDefault="000B53CD" w:rsidP="006C6F0C">
      <w:pPr>
        <w:spacing w:after="0" w:line="2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53CD">
        <w:rPr>
          <w:rFonts w:ascii="Times New Roman" w:hAnsi="Times New Roman"/>
          <w:sz w:val="28"/>
          <w:szCs w:val="28"/>
        </w:rPr>
        <w:t>вариативности, определяющегося видом дошкольного учреждения;</w:t>
      </w:r>
    </w:p>
    <w:p w:rsidR="000B53CD" w:rsidRPr="000B53CD" w:rsidRDefault="000B53CD" w:rsidP="006C6F0C">
      <w:pPr>
        <w:spacing w:after="0" w:line="2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53CD">
        <w:rPr>
          <w:rFonts w:ascii="Times New Roman" w:hAnsi="Times New Roman"/>
          <w:sz w:val="28"/>
          <w:szCs w:val="28"/>
        </w:rPr>
        <w:t>педагогической целесообразности, позволяющего обеспечить возможность самовыражения воспитанников, индивидуальную комфортность и эмоциональное благополучие каждого ребенка;</w:t>
      </w:r>
    </w:p>
    <w:p w:rsidR="000B53CD" w:rsidRPr="000B53CD" w:rsidRDefault="000B53CD" w:rsidP="006C6F0C">
      <w:pPr>
        <w:spacing w:after="0" w:line="2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53CD">
        <w:rPr>
          <w:rFonts w:ascii="Times New Roman" w:hAnsi="Times New Roman"/>
          <w:sz w:val="28"/>
          <w:szCs w:val="28"/>
        </w:rPr>
        <w:t>трансформируемости, обеспечивающего возможность изменения предметно-развивающей среды, позволяющего, по ситуации, вынести на первый план ту или иную функцию  пространства.</w:t>
      </w:r>
    </w:p>
    <w:p w:rsidR="000B53CD" w:rsidRPr="000B53CD" w:rsidRDefault="000B53CD" w:rsidP="006C6F0C">
      <w:pPr>
        <w:spacing w:after="0" w:line="23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B53CD">
        <w:rPr>
          <w:rFonts w:ascii="Times New Roman" w:hAnsi="Times New Roman"/>
          <w:sz w:val="28"/>
          <w:szCs w:val="28"/>
        </w:rPr>
        <w:t xml:space="preserve">В музыкальном зале имеется: фортепиано, синтезатор, аудиоаппаратура, микшерский пульт с микрофонами, детские музыкальные инструменты и </w:t>
      </w:r>
      <w:r>
        <w:rPr>
          <w:rFonts w:ascii="Times New Roman" w:hAnsi="Times New Roman"/>
          <w:sz w:val="28"/>
          <w:szCs w:val="28"/>
        </w:rPr>
        <w:t>т.д. В</w:t>
      </w:r>
      <w:r w:rsidRPr="000B53CD">
        <w:rPr>
          <w:rFonts w:ascii="Times New Roman" w:hAnsi="Times New Roman"/>
          <w:sz w:val="28"/>
          <w:szCs w:val="28"/>
        </w:rPr>
        <w:t xml:space="preserve"> физкультурном зале имеется стандартное и нестандартное физкультурное оборудование.</w:t>
      </w:r>
    </w:p>
    <w:p w:rsidR="000B53CD" w:rsidRPr="000B53CD" w:rsidRDefault="000B53CD" w:rsidP="006C6F0C">
      <w:pPr>
        <w:spacing w:after="0" w:line="230" w:lineRule="atLeast"/>
        <w:jc w:val="both"/>
        <w:rPr>
          <w:rFonts w:ascii="Times New Roman" w:hAnsi="Times New Roman"/>
          <w:sz w:val="28"/>
          <w:szCs w:val="28"/>
        </w:rPr>
      </w:pPr>
      <w:r w:rsidRPr="000B53CD">
        <w:rPr>
          <w:rFonts w:ascii="Times New Roman" w:hAnsi="Times New Roman"/>
          <w:sz w:val="28"/>
          <w:szCs w:val="28"/>
        </w:rPr>
        <w:t>Логопедический пункт оснащен достаточным количеством методической и художественной литературы, постоянно пополняются наглядно-дидактическими пособиями и необходимым игровым оборудованием.</w:t>
      </w:r>
    </w:p>
    <w:p w:rsidR="000B53CD" w:rsidRPr="000B53CD" w:rsidRDefault="000B53CD" w:rsidP="006C6F0C">
      <w:pPr>
        <w:spacing w:after="0" w:line="23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B53CD">
        <w:rPr>
          <w:rFonts w:ascii="Times New Roman" w:hAnsi="Times New Roman"/>
          <w:sz w:val="28"/>
          <w:szCs w:val="28"/>
        </w:rPr>
        <w:t xml:space="preserve">Групповые помещения имеют индивидуальный интерьер, специально подобранный дидактический материал и игрушки для развития игрового сюжета. Образовательный процесс реализуется через организацию различных видов детской деятельности в центрах активности, таких как:  центр  сюжетно-ролевой игры, центр познания,   центр книги,   центр двигательной акивности, центр исследований и экспериментирования, центр творчества. Тематика и наполняемость  центров  меняется в зависимости от педагогических задач и возраста детей.   </w:t>
      </w:r>
    </w:p>
    <w:p w:rsidR="000B53CD" w:rsidRPr="000B53CD" w:rsidRDefault="000B53CD" w:rsidP="006C6F0C">
      <w:pPr>
        <w:spacing w:after="0" w:line="23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B53CD">
        <w:rPr>
          <w:rFonts w:ascii="Times New Roman" w:hAnsi="Times New Roman"/>
          <w:sz w:val="28"/>
          <w:szCs w:val="28"/>
        </w:rPr>
        <w:t xml:space="preserve">Во всех группах имеется мебель, регулируемая по росту детей, необходимая аудиоаппаратура. </w:t>
      </w:r>
    </w:p>
    <w:p w:rsidR="000B53CD" w:rsidRPr="000B53CD" w:rsidRDefault="000B53CD" w:rsidP="006C6F0C">
      <w:pPr>
        <w:spacing w:after="0" w:line="230" w:lineRule="atLeast"/>
        <w:jc w:val="both"/>
        <w:rPr>
          <w:rFonts w:ascii="Times New Roman" w:hAnsi="Times New Roman"/>
          <w:sz w:val="28"/>
          <w:szCs w:val="28"/>
        </w:rPr>
      </w:pPr>
      <w:r w:rsidRPr="000B53CD">
        <w:rPr>
          <w:rFonts w:ascii="Times New Roman" w:hAnsi="Times New Roman"/>
          <w:sz w:val="28"/>
          <w:szCs w:val="28"/>
        </w:rPr>
        <w:tab/>
        <w:t xml:space="preserve">Дошкольное образовательное учреждение имеет несколько источников финансирования: бюджетные средства муниципального образования, внебюджетные средства (родительская плата за содержание ребенка в детском саду, доходы от предоставления платных образовательных услуг,  </w:t>
      </w:r>
      <w:r w:rsidRPr="000B53CD">
        <w:rPr>
          <w:rFonts w:ascii="Times New Roman" w:hAnsi="Times New Roman"/>
          <w:sz w:val="28"/>
          <w:szCs w:val="28"/>
        </w:rPr>
        <w:lastRenderedPageBreak/>
        <w:t>поступление средств из прочих источников (спонсорская помощь депутатов и т.д.)</w:t>
      </w:r>
    </w:p>
    <w:p w:rsidR="000B53CD" w:rsidRPr="000B53CD" w:rsidRDefault="000B53CD" w:rsidP="006C6F0C">
      <w:pPr>
        <w:spacing w:after="0" w:line="230" w:lineRule="atLeast"/>
        <w:jc w:val="both"/>
        <w:rPr>
          <w:rFonts w:ascii="Times New Roman" w:hAnsi="Times New Roman"/>
          <w:sz w:val="28"/>
          <w:szCs w:val="28"/>
        </w:rPr>
      </w:pPr>
      <w:r w:rsidRPr="000B53CD">
        <w:rPr>
          <w:rFonts w:ascii="Times New Roman" w:hAnsi="Times New Roman"/>
          <w:sz w:val="28"/>
          <w:szCs w:val="28"/>
        </w:rPr>
        <w:tab/>
        <w:t xml:space="preserve">Бюджетные источники финансирования используются на выплату заработной платы сотрудникам, на оплату коммунальных услуг,  услуг по содержанию имущества детского сада, технического обслуживания пожарной сигнализации и тревожной кнопки. Остальные статьи расходов оплачиваются как бюджетными, так и внебюджетными средствами. </w:t>
      </w:r>
    </w:p>
    <w:p w:rsidR="000B53CD" w:rsidRPr="000B53CD" w:rsidRDefault="000B53CD" w:rsidP="006C6F0C">
      <w:pPr>
        <w:spacing w:after="0" w:line="23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B53CD">
        <w:rPr>
          <w:rFonts w:ascii="Times New Roman" w:hAnsi="Times New Roman"/>
          <w:sz w:val="28"/>
          <w:szCs w:val="28"/>
        </w:rPr>
        <w:t xml:space="preserve">ДОУ полностью оборудовано пожарной охранной сигнализацией. </w:t>
      </w:r>
    </w:p>
    <w:p w:rsidR="000B53CD" w:rsidRPr="000B53CD" w:rsidRDefault="000B53CD" w:rsidP="006C6F0C">
      <w:pPr>
        <w:spacing w:after="0" w:line="23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B53CD">
        <w:rPr>
          <w:rFonts w:ascii="Times New Roman" w:hAnsi="Times New Roman"/>
          <w:sz w:val="28"/>
          <w:szCs w:val="28"/>
        </w:rPr>
        <w:t>По периметру детского сада проложено асфальтовое покрытие, имеется ограждение в виде металлического забора.</w:t>
      </w:r>
    </w:p>
    <w:p w:rsidR="000B53CD" w:rsidRPr="000B53CD" w:rsidRDefault="000B53CD" w:rsidP="006C6F0C">
      <w:pPr>
        <w:spacing w:after="0" w:line="23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B53CD">
        <w:rPr>
          <w:rFonts w:ascii="Times New Roman" w:hAnsi="Times New Roman"/>
          <w:sz w:val="28"/>
          <w:szCs w:val="28"/>
        </w:rPr>
        <w:t>На территории располагаются игровые площадки с верандами и необходимым игровым оборудованием, цветники.</w:t>
      </w:r>
    </w:p>
    <w:p w:rsidR="000B53CD" w:rsidRDefault="000B53CD" w:rsidP="006C6F0C">
      <w:pPr>
        <w:spacing w:after="0" w:line="230" w:lineRule="atLeast"/>
        <w:jc w:val="both"/>
        <w:rPr>
          <w:rFonts w:ascii="Times New Roman" w:hAnsi="Times New Roman"/>
          <w:sz w:val="28"/>
          <w:szCs w:val="28"/>
        </w:rPr>
      </w:pPr>
      <w:r w:rsidRPr="000B53CD">
        <w:rPr>
          <w:rFonts w:ascii="Times New Roman" w:hAnsi="Times New Roman"/>
          <w:sz w:val="28"/>
          <w:szCs w:val="28"/>
        </w:rPr>
        <w:t>В детском саду созданы безопасные условия для дошкольников и сотрудников: разработаны паспорта безопасности, антитеррористической безопасности, дорожной безопасности, доступности объекта.</w:t>
      </w:r>
    </w:p>
    <w:p w:rsidR="004E69BA" w:rsidRDefault="004E69BA" w:rsidP="006C6F0C">
      <w:pPr>
        <w:spacing w:after="0" w:line="230" w:lineRule="atLeast"/>
        <w:jc w:val="both"/>
      </w:pPr>
    </w:p>
    <w:p w:rsidR="0022119C" w:rsidRPr="00B84A29" w:rsidRDefault="000B53CD" w:rsidP="001B5973">
      <w:pPr>
        <w:spacing w:after="15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53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3.2.5. </w:t>
      </w:r>
      <w:r w:rsidR="001B5973" w:rsidRPr="00B84A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Партнерские отношения с семьями воспитанников.</w:t>
      </w:r>
    </w:p>
    <w:p w:rsidR="0022119C" w:rsidRPr="00AE06CD" w:rsidRDefault="00B84A29" w:rsidP="006C6F0C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06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формы </w:t>
      </w:r>
      <w:r w:rsidRPr="00AE06CD">
        <w:rPr>
          <w:rFonts w:ascii="Times New Roman" w:eastAsia="Times New Roman" w:hAnsi="Times New Roman"/>
          <w:sz w:val="28"/>
          <w:szCs w:val="28"/>
          <w:lang w:eastAsia="ru-RU"/>
        </w:rPr>
        <w:t>взаимодействия с</w:t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родителями воспитанников </w:t>
      </w:r>
      <w:r w:rsidRPr="00AE06CD">
        <w:rPr>
          <w:rFonts w:ascii="Times New Roman" w:eastAsia="Times New Roman" w:hAnsi="Times New Roman"/>
          <w:sz w:val="28"/>
          <w:szCs w:val="28"/>
          <w:lang w:eastAsia="ru-RU"/>
        </w:rPr>
        <w:t>отражены</w:t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 xml:space="preserve"> в ООП. </w:t>
      </w:r>
      <w:r w:rsidRPr="00AE06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 xml:space="preserve">ктивно используются такие формы </w:t>
      </w:r>
      <w:r w:rsidRPr="00AE06CD">
        <w:rPr>
          <w:rFonts w:ascii="Times New Roman" w:eastAsia="Times New Roman" w:hAnsi="Times New Roman"/>
          <w:sz w:val="28"/>
          <w:szCs w:val="28"/>
          <w:lang w:eastAsia="ru-RU"/>
        </w:rPr>
        <w:t>взаимодействия</w:t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 xml:space="preserve"> с родителями как практикумы, </w:t>
      </w:r>
      <w:r w:rsidR="001B5973">
        <w:rPr>
          <w:rFonts w:ascii="Times New Roman" w:eastAsia="Times New Roman" w:hAnsi="Times New Roman"/>
          <w:sz w:val="28"/>
          <w:szCs w:val="28"/>
          <w:lang w:eastAsia="ru-RU"/>
        </w:rPr>
        <w:t>детско-взрослые события</w:t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>, акции, «трудовой десант»</w:t>
      </w:r>
      <w:r w:rsidR="001B5973">
        <w:rPr>
          <w:rFonts w:ascii="Times New Roman" w:eastAsia="Times New Roman" w:hAnsi="Times New Roman"/>
          <w:sz w:val="28"/>
          <w:szCs w:val="28"/>
          <w:lang w:eastAsia="ru-RU"/>
        </w:rPr>
        <w:t>, родительские ассамблеи, дни открытых дверей</w:t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119C" w:rsidRPr="00AE06CD" w:rsidRDefault="00AE06CD" w:rsidP="006C6F0C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06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 </w:t>
      </w:r>
      <w:r w:rsidR="00B84A29" w:rsidRPr="00AE06CD">
        <w:rPr>
          <w:rFonts w:ascii="Times New Roman" w:eastAsia="Times New Roman" w:hAnsi="Times New Roman"/>
          <w:sz w:val="28"/>
          <w:szCs w:val="28"/>
          <w:lang w:eastAsia="ru-RU"/>
        </w:rPr>
        <w:t>осуществляют наглядно-информационное сопровождение: оформляют стенды, папки-передвижки, консультации, размещают инф</w:t>
      </w:r>
      <w:r w:rsidRPr="00AE06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84A29" w:rsidRPr="00AE06CD">
        <w:rPr>
          <w:rFonts w:ascii="Times New Roman" w:eastAsia="Times New Roman" w:hAnsi="Times New Roman"/>
          <w:sz w:val="28"/>
          <w:szCs w:val="28"/>
          <w:lang w:eastAsia="ru-RU"/>
        </w:rPr>
        <w:t>рмацию на сайте Учреждения</w:t>
      </w:r>
    </w:p>
    <w:p w:rsidR="0022119C" w:rsidRPr="00AE06CD" w:rsidRDefault="00AE06CD" w:rsidP="006C6F0C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06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B5973">
        <w:rPr>
          <w:rFonts w:ascii="Times New Roman" w:eastAsia="Times New Roman" w:hAnsi="Times New Roman"/>
          <w:sz w:val="28"/>
          <w:szCs w:val="28"/>
          <w:lang w:eastAsia="ru-RU"/>
        </w:rPr>
        <w:t>Педагоги</w:t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привлекают родителей к непосредственному уча</w:t>
      </w:r>
      <w:r w:rsidR="001B5973">
        <w:rPr>
          <w:rFonts w:ascii="Times New Roman" w:eastAsia="Times New Roman" w:hAnsi="Times New Roman"/>
          <w:sz w:val="28"/>
          <w:szCs w:val="28"/>
          <w:lang w:eastAsia="ru-RU"/>
        </w:rPr>
        <w:t xml:space="preserve">стию в образовательном процессе: к участию в НОД, развлечениях, утренниках,   экскурсиях выходного дня, в </w:t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>пополнении развивающей среды группы, в обеспечении безопасных и благоприятных условий пребывания детей в ДОУ, в проведении субботников</w:t>
      </w:r>
      <w:r w:rsidR="001B5973">
        <w:rPr>
          <w:rFonts w:ascii="Times New Roman" w:eastAsia="Times New Roman" w:hAnsi="Times New Roman"/>
          <w:sz w:val="28"/>
          <w:szCs w:val="28"/>
          <w:lang w:eastAsia="ru-RU"/>
        </w:rPr>
        <w:t>, флешмобов, квестов</w:t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5973" w:rsidRPr="001B5973" w:rsidRDefault="00AE06CD" w:rsidP="006C6F0C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6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B5973" w:rsidRPr="001B5973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анкетирования родителей было установлено, что: </w:t>
      </w:r>
    </w:p>
    <w:p w:rsidR="001B5973" w:rsidRPr="001B5973" w:rsidRDefault="001B5973" w:rsidP="006C6F0C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973">
        <w:rPr>
          <w:rFonts w:ascii="Times New Roman" w:eastAsia="Times New Roman" w:hAnsi="Times New Roman"/>
          <w:sz w:val="28"/>
          <w:szCs w:val="28"/>
          <w:lang w:eastAsia="ru-RU"/>
        </w:rPr>
        <w:t xml:space="preserve">- удовлетворены качеством образовательного процесса 87 %; </w:t>
      </w:r>
    </w:p>
    <w:p w:rsidR="001B5973" w:rsidRPr="001B5973" w:rsidRDefault="001B5973" w:rsidP="006C6F0C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973">
        <w:rPr>
          <w:rFonts w:ascii="Times New Roman" w:eastAsia="Times New Roman" w:hAnsi="Times New Roman"/>
          <w:sz w:val="28"/>
          <w:szCs w:val="28"/>
          <w:lang w:eastAsia="ru-RU"/>
        </w:rPr>
        <w:t xml:space="preserve">- о высоком качестве физкультурно-оздоровительных услуг высказались 68% опрошенных; </w:t>
      </w:r>
    </w:p>
    <w:p w:rsidR="001B5973" w:rsidRPr="001B5973" w:rsidRDefault="001B5973" w:rsidP="006C6F0C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973">
        <w:rPr>
          <w:rFonts w:ascii="Times New Roman" w:eastAsia="Times New Roman" w:hAnsi="Times New Roman"/>
          <w:sz w:val="28"/>
          <w:szCs w:val="28"/>
          <w:lang w:eastAsia="ru-RU"/>
        </w:rPr>
        <w:t>- 62 % родителей испытывают трудности в реализации собственного воспитательного потенциала по отношению к детям;</w:t>
      </w:r>
    </w:p>
    <w:p w:rsidR="001B5973" w:rsidRPr="001B5973" w:rsidRDefault="001B5973" w:rsidP="006C6F0C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973">
        <w:rPr>
          <w:rFonts w:ascii="Times New Roman" w:eastAsia="Times New Roman" w:hAnsi="Times New Roman"/>
          <w:sz w:val="28"/>
          <w:szCs w:val="28"/>
          <w:lang w:eastAsia="ru-RU"/>
        </w:rPr>
        <w:t>- 84 % родителей заинтересованы в дополнительных платных  услугах, помимо тех, которые уже осуществляются в ДОУ.</w:t>
      </w:r>
      <w:r w:rsidRPr="001B597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2119C" w:rsidRDefault="001B5973" w:rsidP="006C6F0C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973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мониторинга потребностей родителей (законных представителей) показывает,  что существует необходимость расширять спектр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дополнительных </w:t>
      </w:r>
      <w:r w:rsidRPr="001B5973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платных образовательных услуг </w:t>
      </w:r>
      <w:r w:rsidR="000B53CD">
        <w:rPr>
          <w:rFonts w:ascii="Times New Roman" w:eastAsia="Times New Roman" w:hAnsi="Times New Roman"/>
          <w:sz w:val="28"/>
          <w:szCs w:val="28"/>
          <w:lang w:eastAsia="ru-RU"/>
        </w:rPr>
        <w:t xml:space="preserve"> и  коррекционной работы.</w:t>
      </w:r>
    </w:p>
    <w:p w:rsidR="00472343" w:rsidRPr="00472343" w:rsidRDefault="00472343" w:rsidP="006C6F0C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343">
        <w:rPr>
          <w:rFonts w:ascii="Times New Roman" w:eastAsia="Times New Roman" w:hAnsi="Times New Roman"/>
          <w:sz w:val="28"/>
          <w:szCs w:val="28"/>
          <w:lang w:eastAsia="ru-RU"/>
        </w:rPr>
        <w:t>Определяя основные направления развития на 2020 — 2025 годы, Учреждение ориентируется прежде всего на потребности личности и семьи, социальный заказ общества и предъявляемые государственные требования.</w:t>
      </w:r>
    </w:p>
    <w:p w:rsidR="00472343" w:rsidRPr="00472343" w:rsidRDefault="00472343" w:rsidP="006C6F0C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3CD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Государственный заказ</w:t>
      </w:r>
      <w:r w:rsidR="000B53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72343">
        <w:rPr>
          <w:rFonts w:ascii="Times New Roman" w:eastAsia="Times New Roman" w:hAnsi="Times New Roman"/>
          <w:sz w:val="28"/>
          <w:szCs w:val="28"/>
          <w:lang w:eastAsia="ru-RU"/>
        </w:rPr>
        <w:tab/>
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 (в соответствии с нормативно-правовыми документами).</w:t>
      </w:r>
    </w:p>
    <w:p w:rsidR="00472343" w:rsidRPr="00472343" w:rsidRDefault="00472343" w:rsidP="006C6F0C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3CD">
        <w:rPr>
          <w:rFonts w:ascii="Times New Roman" w:eastAsia="Times New Roman" w:hAnsi="Times New Roman"/>
          <w:i/>
          <w:sz w:val="28"/>
          <w:szCs w:val="28"/>
          <w:lang w:eastAsia="ru-RU"/>
        </w:rPr>
        <w:t>Социальный заказ</w:t>
      </w:r>
      <w:r w:rsidR="000B53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7234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Развитие у детей индивидуальности, познавательной активности, творческих способностей, при условии сохранения здоровья детей и формирования привычки к здоровому образу жизни (согласно анализа анкетных данных).  </w:t>
      </w:r>
    </w:p>
    <w:p w:rsidR="00472343" w:rsidRPr="00472343" w:rsidRDefault="00472343" w:rsidP="006C6F0C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3CD">
        <w:rPr>
          <w:rFonts w:ascii="Times New Roman" w:eastAsia="Times New Roman" w:hAnsi="Times New Roman"/>
          <w:i/>
          <w:sz w:val="28"/>
          <w:szCs w:val="28"/>
          <w:lang w:eastAsia="ru-RU"/>
        </w:rPr>
        <w:t>Личностный заказ</w:t>
      </w:r>
      <w:r w:rsidR="000B53C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472343">
        <w:rPr>
          <w:rFonts w:ascii="Times New Roman" w:eastAsia="Times New Roman" w:hAnsi="Times New Roman"/>
          <w:sz w:val="28"/>
          <w:szCs w:val="28"/>
          <w:lang w:eastAsia="ru-RU"/>
        </w:rPr>
        <w:tab/>
        <w:t>Воспитанники: реализация права на игру, обеспечение безопасности, создание условий для развития имеющихся способностей;</w:t>
      </w:r>
    </w:p>
    <w:p w:rsidR="00472343" w:rsidRPr="00472343" w:rsidRDefault="00472343" w:rsidP="006C6F0C">
      <w:pPr>
        <w:spacing w:after="0" w:line="23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343">
        <w:rPr>
          <w:rFonts w:ascii="Times New Roman" w:eastAsia="Times New Roman" w:hAnsi="Times New Roman"/>
          <w:sz w:val="28"/>
          <w:szCs w:val="28"/>
          <w:lang w:eastAsia="ru-RU"/>
        </w:rPr>
        <w:t>Из проведенного анализа анкет, опросов  очевидно, что 100 % педагогов и 48%  родителей признают, что только партнерские отношения с семьей каждого воспитанника могут создать атмосферу взаимоподдержки и общности интересов.  Равноправное творческое  заинтересованное взаимодействие   семьи и дошкольного учреждения стало сегодня актуальным направлением в работе.</w:t>
      </w:r>
    </w:p>
    <w:p w:rsidR="0022119C" w:rsidRPr="00AE06CD" w:rsidRDefault="0022119C" w:rsidP="006C6F0C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06C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 Программу развития на </w:t>
      </w:r>
      <w:r w:rsidRPr="00B826F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период 2019-202</w:t>
      </w:r>
      <w:r w:rsidR="00472343" w:rsidRPr="00B826F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4</w:t>
      </w:r>
      <w:r w:rsidRPr="00B826F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г.г. следует</w:t>
      </w:r>
      <w:r w:rsidRPr="00AE06C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включить:</w:t>
      </w:r>
    </w:p>
    <w:p w:rsidR="0022119C" w:rsidRPr="00AB1A25" w:rsidRDefault="0022119C" w:rsidP="006C6F0C">
      <w:pPr>
        <w:spacing w:after="0" w:line="23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- мероприятия, способствующие повышению роли семьи в становлении растущей личности, выявлению позитивного опыта семейного воспитания,</w:t>
      </w:r>
    </w:p>
    <w:p w:rsidR="0022119C" w:rsidRPr="00AB1A25" w:rsidRDefault="00AB1A25" w:rsidP="006C6F0C">
      <w:pPr>
        <w:spacing w:after="0" w:line="23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22119C"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формы работы с привлечением родителей к управлению образовательным учреждением,</w:t>
      </w:r>
    </w:p>
    <w:p w:rsidR="0022119C" w:rsidRPr="00AB1A25" w:rsidRDefault="0022119C" w:rsidP="006C6F0C">
      <w:pPr>
        <w:spacing w:after="0" w:line="23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-мероприятия, стимулирующие родительскую инициативность и заинтересованность, направленные на развитие учреждения.</w:t>
      </w:r>
    </w:p>
    <w:p w:rsidR="006C6F0C" w:rsidRPr="00AE06CD" w:rsidRDefault="006C6F0C" w:rsidP="006C6F0C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119C" w:rsidRPr="00AE06CD" w:rsidRDefault="0022119C" w:rsidP="004E69BA">
      <w:pPr>
        <w:spacing w:after="15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06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3.3.Анализ внешней среды. Взаимодействие с социумом.</w:t>
      </w:r>
    </w:p>
    <w:p w:rsidR="0022119C" w:rsidRPr="00AE06CD" w:rsidRDefault="00AE06CD" w:rsidP="006C6F0C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06CD">
        <w:rPr>
          <w:rFonts w:ascii="Times New Roman" w:eastAsia="Times New Roman" w:hAnsi="Times New Roman"/>
          <w:sz w:val="28"/>
          <w:szCs w:val="28"/>
          <w:lang w:eastAsia="ru-RU"/>
        </w:rPr>
        <w:tab/>
        <w:t>У</w:t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 xml:space="preserve">чреждение является открытой социальной системой, способной реагировать на изменения внутренней и внешней среды.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>заимодействие с различными социальными партн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 xml:space="preserve">рами способствует созданию условий для всестороннего, полноценного развития ребенка, сохранению и укреплению здоровья дошкольников,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развитию их творческого потенциала, </w:t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>повышению педагогического мастерства педагогов.</w:t>
      </w:r>
    </w:p>
    <w:p w:rsidR="00977A5D" w:rsidRDefault="00AE06CD" w:rsidP="006C6F0C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06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>Анализ выявленных потенциальных возможностей окружающего социума, интересов детей и их дифференциация позволили спланировать и организовать совместную работу детского сада с общественными и социальными институтами</w:t>
      </w:r>
      <w:r w:rsidRPr="00AE06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06CD" w:rsidRPr="00977A5D" w:rsidRDefault="00977A5D" w:rsidP="0022119C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7A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Детский сад – это социально-педагогическая, открытая, взаимодействующая с внешней средой система. В то же время, она является составляющей единицей муниципальной, региональной и федеральной образовательной системы. 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"/>
        <w:gridCol w:w="3890"/>
        <w:gridCol w:w="5095"/>
      </w:tblGrid>
      <w:tr w:rsidR="004E69BA" w:rsidRPr="00634722" w:rsidTr="004E69BA">
        <w:tc>
          <w:tcPr>
            <w:tcW w:w="246" w:type="pct"/>
            <w:tcBorders>
              <w:right w:val="single" w:sz="4" w:space="0" w:color="auto"/>
            </w:tcBorders>
          </w:tcPr>
          <w:p w:rsidR="004E69BA" w:rsidRPr="004E69BA" w:rsidRDefault="004E69BA" w:rsidP="004E69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E69B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059" w:type="pct"/>
            <w:tcBorders>
              <w:left w:val="single" w:sz="4" w:space="0" w:color="auto"/>
            </w:tcBorders>
          </w:tcPr>
          <w:p w:rsidR="004E69BA" w:rsidRPr="004E69BA" w:rsidRDefault="004E69BA" w:rsidP="004E69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E69B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2695" w:type="pct"/>
            <w:tcBorders>
              <w:right w:val="single" w:sz="4" w:space="0" w:color="auto"/>
            </w:tcBorders>
          </w:tcPr>
          <w:p w:rsidR="004E69BA" w:rsidRPr="004E69BA" w:rsidRDefault="004E69BA" w:rsidP="004E69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E69B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Содержание работы</w:t>
            </w:r>
          </w:p>
        </w:tc>
      </w:tr>
      <w:tr w:rsidR="004E69BA" w:rsidRPr="00634722" w:rsidTr="004E69BA">
        <w:tc>
          <w:tcPr>
            <w:tcW w:w="246" w:type="pct"/>
            <w:tcBorders>
              <w:right w:val="single" w:sz="4" w:space="0" w:color="auto"/>
            </w:tcBorders>
          </w:tcPr>
          <w:p w:rsidR="004E69BA" w:rsidRPr="00634722" w:rsidRDefault="004E69BA" w:rsidP="006C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59" w:type="pct"/>
            <w:tcBorders>
              <w:left w:val="single" w:sz="4" w:space="0" w:color="auto"/>
            </w:tcBorders>
          </w:tcPr>
          <w:p w:rsidR="004E69BA" w:rsidRPr="00634722" w:rsidRDefault="004E69BA" w:rsidP="006C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образования города Пензы</w:t>
            </w:r>
          </w:p>
        </w:tc>
        <w:tc>
          <w:tcPr>
            <w:tcW w:w="2695" w:type="pct"/>
            <w:tcBorders>
              <w:right w:val="single" w:sz="4" w:space="0" w:color="auto"/>
            </w:tcBorders>
          </w:tcPr>
          <w:p w:rsidR="004E69BA" w:rsidRPr="00634722" w:rsidRDefault="004E69BA" w:rsidP="006C6F0C">
            <w:pPr>
              <w:spacing w:before="100" w:beforeAutospacing="1" w:after="100" w:afterAutospacing="1" w:line="240" w:lineRule="auto"/>
              <w:ind w:left="4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и координация системы дошкольного образования</w:t>
            </w:r>
          </w:p>
        </w:tc>
      </w:tr>
      <w:tr w:rsidR="004E69BA" w:rsidRPr="00634722" w:rsidTr="004E69BA">
        <w:tc>
          <w:tcPr>
            <w:tcW w:w="246" w:type="pct"/>
            <w:tcBorders>
              <w:right w:val="single" w:sz="4" w:space="0" w:color="auto"/>
            </w:tcBorders>
          </w:tcPr>
          <w:p w:rsidR="004E69BA" w:rsidRPr="00634722" w:rsidRDefault="004E69BA" w:rsidP="006C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059" w:type="pct"/>
            <w:tcBorders>
              <w:left w:val="single" w:sz="4" w:space="0" w:color="auto"/>
            </w:tcBorders>
          </w:tcPr>
          <w:p w:rsidR="004E69BA" w:rsidRPr="00634722" w:rsidRDefault="004E69BA" w:rsidP="006C6F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МКУ «ЦКО и МОУО»</w:t>
            </w:r>
          </w:p>
          <w:p w:rsidR="004E69BA" w:rsidRPr="00634722" w:rsidRDefault="004E69BA" w:rsidP="006C6F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 Пензы</w:t>
            </w:r>
          </w:p>
        </w:tc>
        <w:tc>
          <w:tcPr>
            <w:tcW w:w="2695" w:type="pct"/>
            <w:tcBorders>
              <w:right w:val="single" w:sz="4" w:space="0" w:color="auto"/>
            </w:tcBorders>
          </w:tcPr>
          <w:p w:rsidR="004E69BA" w:rsidRPr="00634722" w:rsidRDefault="004E69BA" w:rsidP="006C6F0C">
            <w:pPr>
              <w:spacing w:before="100" w:beforeAutospacing="1" w:after="100" w:afterAutospacing="1" w:line="240" w:lineRule="auto"/>
              <w:ind w:left="4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и контроль методической работы и экспериментальной деятельности дошкольных учреждений</w:t>
            </w:r>
          </w:p>
        </w:tc>
      </w:tr>
      <w:tr w:rsidR="004E69BA" w:rsidRPr="00634722" w:rsidTr="004E69BA">
        <w:trPr>
          <w:trHeight w:val="1174"/>
        </w:trPr>
        <w:tc>
          <w:tcPr>
            <w:tcW w:w="246" w:type="pct"/>
            <w:tcBorders>
              <w:right w:val="single" w:sz="4" w:space="0" w:color="auto"/>
            </w:tcBorders>
          </w:tcPr>
          <w:p w:rsidR="004E69BA" w:rsidRPr="00634722" w:rsidRDefault="004E69BA" w:rsidP="006C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59" w:type="pct"/>
            <w:tcBorders>
              <w:left w:val="single" w:sz="4" w:space="0" w:color="auto"/>
            </w:tcBorders>
          </w:tcPr>
          <w:p w:rsidR="004E69BA" w:rsidRPr="00634722" w:rsidRDefault="004E69BA" w:rsidP="006C6F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ГБОУ ДПО ИРР</w:t>
            </w:r>
          </w:p>
          <w:p w:rsidR="004E69BA" w:rsidRPr="00634722" w:rsidRDefault="004E69BA" w:rsidP="006C6F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Пензенской области</w:t>
            </w:r>
          </w:p>
        </w:tc>
        <w:tc>
          <w:tcPr>
            <w:tcW w:w="2695" w:type="pct"/>
            <w:tcBorders>
              <w:right w:val="single" w:sz="4" w:space="0" w:color="auto"/>
            </w:tcBorders>
          </w:tcPr>
          <w:p w:rsidR="004E69BA" w:rsidRPr="00634722" w:rsidRDefault="004E69BA" w:rsidP="006C6F0C">
            <w:pPr>
              <w:spacing w:before="100" w:beforeAutospacing="1" w:after="100" w:afterAutospacing="1" w:line="240" w:lineRule="auto"/>
              <w:ind w:left="4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и проведение курсов повышения квалификации педагогов и курсов профессиональной переподготовки.</w:t>
            </w:r>
          </w:p>
          <w:p w:rsidR="004E69BA" w:rsidRPr="00634722" w:rsidRDefault="004E69BA" w:rsidP="006C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и проведение аттестации педагогических работников курсов профессиональной переподготовки.</w:t>
            </w:r>
          </w:p>
        </w:tc>
      </w:tr>
      <w:tr w:rsidR="004E69BA" w:rsidRPr="00634722" w:rsidTr="004E69BA">
        <w:tc>
          <w:tcPr>
            <w:tcW w:w="246" w:type="pct"/>
            <w:tcBorders>
              <w:right w:val="single" w:sz="4" w:space="0" w:color="auto"/>
            </w:tcBorders>
          </w:tcPr>
          <w:p w:rsidR="004E69BA" w:rsidRPr="00634722" w:rsidRDefault="004E69BA" w:rsidP="006C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59" w:type="pct"/>
            <w:tcBorders>
              <w:left w:val="single" w:sz="4" w:space="0" w:color="auto"/>
            </w:tcBorders>
          </w:tcPr>
          <w:p w:rsidR="004E69BA" w:rsidRPr="00634722" w:rsidRDefault="004E69BA" w:rsidP="006C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Пензенская областная организация профсоюза работников народного образования и науки</w:t>
            </w:r>
          </w:p>
        </w:tc>
        <w:tc>
          <w:tcPr>
            <w:tcW w:w="2695" w:type="pct"/>
            <w:tcBorders>
              <w:right w:val="single" w:sz="4" w:space="0" w:color="auto"/>
            </w:tcBorders>
          </w:tcPr>
          <w:p w:rsidR="004E69BA" w:rsidRPr="00634722" w:rsidRDefault="004E69BA" w:rsidP="006C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Оказание социальной и правовой помощи</w:t>
            </w:r>
          </w:p>
        </w:tc>
      </w:tr>
      <w:tr w:rsidR="004E69BA" w:rsidRPr="00634722" w:rsidTr="004E69BA">
        <w:tc>
          <w:tcPr>
            <w:tcW w:w="246" w:type="pct"/>
            <w:tcBorders>
              <w:right w:val="single" w:sz="4" w:space="0" w:color="auto"/>
            </w:tcBorders>
          </w:tcPr>
          <w:p w:rsidR="004E69BA" w:rsidRPr="00634722" w:rsidRDefault="004E69BA" w:rsidP="006C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59" w:type="pct"/>
            <w:tcBorders>
              <w:left w:val="single" w:sz="4" w:space="0" w:color="auto"/>
            </w:tcBorders>
          </w:tcPr>
          <w:p w:rsidR="004E69BA" w:rsidRPr="00634722" w:rsidRDefault="004E69BA" w:rsidP="006C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ГБУЗ «Городская детская поликлиника №4»</w:t>
            </w:r>
          </w:p>
        </w:tc>
        <w:tc>
          <w:tcPr>
            <w:tcW w:w="2695" w:type="pct"/>
            <w:tcBorders>
              <w:right w:val="single" w:sz="4" w:space="0" w:color="auto"/>
            </w:tcBorders>
          </w:tcPr>
          <w:p w:rsidR="004E69BA" w:rsidRPr="00634722" w:rsidRDefault="004E69BA" w:rsidP="006C6F0C">
            <w:pPr>
              <w:spacing w:before="100" w:beforeAutospacing="1" w:after="100" w:afterAutospacing="1" w:line="240" w:lineRule="auto"/>
              <w:ind w:left="4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Диспансеризация детей, вакцинация, консультативная медицинская помощь</w:t>
            </w:r>
          </w:p>
        </w:tc>
      </w:tr>
      <w:tr w:rsidR="004E69BA" w:rsidRPr="00634722" w:rsidTr="004E69BA">
        <w:tc>
          <w:tcPr>
            <w:tcW w:w="246" w:type="pct"/>
            <w:tcBorders>
              <w:right w:val="single" w:sz="4" w:space="0" w:color="auto"/>
            </w:tcBorders>
          </w:tcPr>
          <w:p w:rsidR="004E69BA" w:rsidRPr="00634722" w:rsidRDefault="004E69BA" w:rsidP="006C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59" w:type="pct"/>
            <w:tcBorders>
              <w:left w:val="single" w:sz="4" w:space="0" w:color="auto"/>
            </w:tcBorders>
          </w:tcPr>
          <w:p w:rsidR="004E69BA" w:rsidRPr="00634722" w:rsidRDefault="004E69BA" w:rsidP="006C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МОУ СОШ № 26</w:t>
            </w:r>
          </w:p>
        </w:tc>
        <w:tc>
          <w:tcPr>
            <w:tcW w:w="2695" w:type="pct"/>
            <w:tcBorders>
              <w:right w:val="single" w:sz="4" w:space="0" w:color="auto"/>
            </w:tcBorders>
          </w:tcPr>
          <w:p w:rsidR="004E69BA" w:rsidRPr="00634722" w:rsidRDefault="004E69BA" w:rsidP="006C6F0C">
            <w:pPr>
              <w:spacing w:before="100" w:beforeAutospacing="1" w:after="100" w:afterAutospacing="1" w:line="240" w:lineRule="auto"/>
              <w:ind w:left="4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Работа по преемственности детского сада и школы</w:t>
            </w:r>
          </w:p>
        </w:tc>
      </w:tr>
      <w:tr w:rsidR="004E69BA" w:rsidRPr="00634722" w:rsidTr="004E69BA">
        <w:trPr>
          <w:trHeight w:val="1016"/>
        </w:trPr>
        <w:tc>
          <w:tcPr>
            <w:tcW w:w="246" w:type="pct"/>
            <w:tcBorders>
              <w:right w:val="single" w:sz="4" w:space="0" w:color="auto"/>
            </w:tcBorders>
          </w:tcPr>
          <w:p w:rsidR="004E69BA" w:rsidRPr="00634722" w:rsidRDefault="004E69BA" w:rsidP="004E69B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059" w:type="pct"/>
            <w:tcBorders>
              <w:left w:val="single" w:sz="4" w:space="0" w:color="auto"/>
            </w:tcBorders>
          </w:tcPr>
          <w:p w:rsidR="004E69BA" w:rsidRPr="00634722" w:rsidRDefault="004E69BA" w:rsidP="004E69B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 социальной защиты населения Железнодорожного района г. Пензы</w:t>
            </w:r>
          </w:p>
        </w:tc>
        <w:tc>
          <w:tcPr>
            <w:tcW w:w="2695" w:type="pct"/>
            <w:tcBorders>
              <w:right w:val="single" w:sz="4" w:space="0" w:color="auto"/>
            </w:tcBorders>
          </w:tcPr>
          <w:p w:rsidR="004E69BA" w:rsidRPr="00634722" w:rsidRDefault="004E69BA" w:rsidP="004E69BA">
            <w:pPr>
              <w:spacing w:before="100" w:beforeAutospacing="1" w:after="0" w:line="240" w:lineRule="auto"/>
              <w:ind w:left="4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Консультирование по  ра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боте с неблагополучными семьями</w:t>
            </w:r>
          </w:p>
        </w:tc>
      </w:tr>
      <w:tr w:rsidR="004E69BA" w:rsidRPr="00634722" w:rsidTr="004E69BA">
        <w:tc>
          <w:tcPr>
            <w:tcW w:w="246" w:type="pct"/>
            <w:tcBorders>
              <w:right w:val="single" w:sz="4" w:space="0" w:color="auto"/>
            </w:tcBorders>
          </w:tcPr>
          <w:p w:rsidR="004E69BA" w:rsidRPr="00634722" w:rsidRDefault="004E69BA" w:rsidP="004E69B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59" w:type="pct"/>
            <w:tcBorders>
              <w:left w:val="single" w:sz="4" w:space="0" w:color="auto"/>
            </w:tcBorders>
          </w:tcPr>
          <w:p w:rsidR="004E69BA" w:rsidRPr="00634722" w:rsidRDefault="004E69BA" w:rsidP="004E69B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 «ИБЦ г. Пензы», читальный зал</w:t>
            </w:r>
          </w:p>
        </w:tc>
        <w:tc>
          <w:tcPr>
            <w:tcW w:w="2695" w:type="pct"/>
            <w:tcBorders>
              <w:right w:val="single" w:sz="4" w:space="0" w:color="auto"/>
            </w:tcBorders>
          </w:tcPr>
          <w:p w:rsidR="004E69BA" w:rsidRPr="00634722" w:rsidRDefault="004E69BA" w:rsidP="004E69BA">
            <w:pPr>
              <w:spacing w:before="100" w:beforeAutospacing="1" w:after="0" w:line="240" w:lineRule="auto"/>
              <w:ind w:left="4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Предоставление детской литературы, организация передвижных выставок, проведение тематических мероприятий с детьми</w:t>
            </w:r>
          </w:p>
        </w:tc>
      </w:tr>
    </w:tbl>
    <w:p w:rsidR="00AB1A25" w:rsidRPr="00AB1A25" w:rsidRDefault="0022119C" w:rsidP="00AB1A25">
      <w:pPr>
        <w:spacing w:after="150" w:line="23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6CD">
        <w:rPr>
          <w:rFonts w:ascii="Times New Roman" w:eastAsia="Times New Roman" w:hAnsi="Times New Roman"/>
          <w:sz w:val="28"/>
          <w:szCs w:val="28"/>
          <w:lang w:eastAsia="ru-RU"/>
        </w:rPr>
        <w:t>Эффективным механизмом такого взаимодействия стала система социального партн</w:t>
      </w:r>
      <w:r w:rsidR="00AE06CD" w:rsidRPr="00AE06CD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AE06CD">
        <w:rPr>
          <w:rFonts w:ascii="Times New Roman" w:eastAsia="Times New Roman" w:hAnsi="Times New Roman"/>
          <w:sz w:val="28"/>
          <w:szCs w:val="28"/>
          <w:lang w:eastAsia="ru-RU"/>
        </w:rPr>
        <w:t>рства, в рамках которой проводятся различные мероприятия: участие в реализации творческих проектов, экскурсии в библиотеку, встречи, выставки, игровые программы, концерты, мероприятия по сохранению здоровья и обеспечению прав детей. Тесное взаимодействие с социальными партнерами позволяет выстраивать единое информационно-образовательное пространство, которое является залогом успешного развития и адаптации ребенка в современном мире.</w:t>
      </w:r>
    </w:p>
    <w:p w:rsidR="006C6F0C" w:rsidRPr="006C6F0C" w:rsidRDefault="006C6F0C" w:rsidP="00AB1A25">
      <w:pPr>
        <w:spacing w:after="0" w:line="230" w:lineRule="atLeas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C6F0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 Программу развития на </w:t>
      </w:r>
      <w:r w:rsidRPr="00B826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период 2019-2024 г.г. следует</w:t>
      </w:r>
      <w:r w:rsidRPr="006C6F0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включить:</w:t>
      </w:r>
    </w:p>
    <w:p w:rsidR="006C6F0C" w:rsidRPr="00AB1A25" w:rsidRDefault="006C6F0C" w:rsidP="00AB1A25">
      <w:pPr>
        <w:spacing w:after="0" w:line="23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A25">
        <w:rPr>
          <w:rFonts w:ascii="Times New Roman" w:eastAsia="Times New Roman" w:hAnsi="Times New Roman"/>
          <w:b/>
          <w:sz w:val="28"/>
          <w:szCs w:val="28"/>
          <w:lang w:eastAsia="ru-RU"/>
        </w:rPr>
        <w:t>- развитие связей ДОУ с учреждениями  здравоохранения,  культуры и досуга. Повышение качества образовательных услуг</w:t>
      </w:r>
    </w:p>
    <w:p w:rsidR="0022119C" w:rsidRPr="00AE06CD" w:rsidRDefault="00AE06CD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119C" w:rsidRPr="00AE06CD">
        <w:rPr>
          <w:rFonts w:ascii="Times New Roman" w:eastAsia="Times New Roman" w:hAnsi="Times New Roman"/>
          <w:sz w:val="28"/>
          <w:szCs w:val="28"/>
          <w:lang w:eastAsia="ru-RU"/>
        </w:rPr>
        <w:t>Таким образом, суммируя все вышеизложенное можно выделить объективные положительные и отрицательные показатели деятельности учреждения.</w:t>
      </w:r>
    </w:p>
    <w:p w:rsidR="0022119C" w:rsidRPr="00AE06CD" w:rsidRDefault="0022119C" w:rsidP="00634722">
      <w:pPr>
        <w:spacing w:after="0" w:line="30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06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«SWOT»-анализ деятельности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27"/>
        <w:gridCol w:w="4743"/>
      </w:tblGrid>
      <w:tr w:rsidR="0022119C" w:rsidRPr="00634722" w:rsidTr="00D73410">
        <w:tc>
          <w:tcPr>
            <w:tcW w:w="5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4E6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Сильные стороны:</w:t>
            </w:r>
          </w:p>
        </w:tc>
        <w:tc>
          <w:tcPr>
            <w:tcW w:w="5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4E6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Слабые стороны:</w:t>
            </w:r>
          </w:p>
        </w:tc>
      </w:tr>
      <w:tr w:rsidR="0022119C" w:rsidRPr="00634722" w:rsidTr="00D73410">
        <w:tc>
          <w:tcPr>
            <w:tcW w:w="5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D7341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способность администрации и большинства членов коллектива адекватно анализировать состояние образовательного процесса, выдвигать 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предложения, проектировать новое состояние образовательной среды.</w:t>
            </w:r>
          </w:p>
          <w:p w:rsidR="0022119C" w:rsidRPr="00634722" w:rsidRDefault="0022119C" w:rsidP="00D7341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сплоченность и работоспособность коллектива, наличие группы творчески работающих педагогов;</w:t>
            </w:r>
          </w:p>
          <w:p w:rsidR="0022119C" w:rsidRPr="00634722" w:rsidRDefault="0022119C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опыт участия педагогов в различных профессиональных конкурсах, </w:t>
            </w:r>
            <w:r w:rsidR="00AE06CD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конференциях 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(в </w:t>
            </w:r>
            <w:r w:rsidR="00AE06CD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большей степени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результативный);</w:t>
            </w:r>
          </w:p>
          <w:p w:rsidR="0022119C" w:rsidRPr="00634722" w:rsidRDefault="0022119C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положительная динамика в результатах освоения детьми образовательной программы (познавательный и интегративный компонент);</w:t>
            </w:r>
          </w:p>
          <w:p w:rsidR="0022119C" w:rsidRPr="00634722" w:rsidRDefault="00AE06CD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современная материально-техническая база, постоянное совершенствование за сч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ё</w:t>
            </w:r>
            <w:r w:rsidR="0022119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 обновления ППС;</w:t>
            </w:r>
          </w:p>
          <w:p w:rsidR="0022119C" w:rsidRPr="00634722" w:rsidRDefault="0022119C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AE06CD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позитивный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опыт </w:t>
            </w:r>
            <w:r w:rsidR="00AE06CD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эффективного взаимодействия 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родителями (законными представителями), в разных видах деятельности;</w:t>
            </w:r>
          </w:p>
          <w:p w:rsidR="0022119C" w:rsidRPr="00634722" w:rsidRDefault="00D74372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высокий рейтинг Учреждения, конкурентоспособности среди учреждений города.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72" w:rsidRPr="00634722" w:rsidRDefault="00D74372" w:rsidP="00D74372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- отсутствие у части педагогов </w:t>
            </w:r>
            <w:r w:rsidR="006C6F0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профильного 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дошкольного образования</w:t>
            </w:r>
            <w:r w:rsidR="006C6F0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D74372" w:rsidRPr="00634722" w:rsidRDefault="00D74372" w:rsidP="00D74372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объективное ухудшение здоровья вновь поступающих детей, пропуски 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детей по причине заболеваемости;</w:t>
            </w:r>
          </w:p>
          <w:p w:rsidR="00D74372" w:rsidRPr="00634722" w:rsidRDefault="00D74372" w:rsidP="00D74372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нежелание части родителей  участвовать в жизни дошкольного учреждения, равнодушие родителей к результатам развития детей;</w:t>
            </w:r>
          </w:p>
          <w:p w:rsidR="00D74372" w:rsidRPr="00634722" w:rsidRDefault="00D74372" w:rsidP="00D74372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недостаточное оснащение материально-технической базы.</w:t>
            </w:r>
          </w:p>
          <w:p w:rsidR="00D74372" w:rsidRPr="00634722" w:rsidRDefault="00D74372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74372" w:rsidRPr="00634722" w:rsidRDefault="00D74372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74372" w:rsidRPr="00634722" w:rsidRDefault="00D74372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74372" w:rsidRPr="00634722" w:rsidRDefault="00D74372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74372" w:rsidRPr="00634722" w:rsidRDefault="00D74372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74372" w:rsidRPr="00634722" w:rsidRDefault="00D74372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74372" w:rsidRPr="00634722" w:rsidRDefault="00D74372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74372" w:rsidRPr="00634722" w:rsidRDefault="00D74372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2119C" w:rsidRPr="00634722" w:rsidRDefault="0022119C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2119C" w:rsidRPr="00634722" w:rsidTr="00D73410">
        <w:tc>
          <w:tcPr>
            <w:tcW w:w="5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4E69B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lastRenderedPageBreak/>
              <w:t>Возможности: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4E69B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Риски:</w:t>
            </w:r>
          </w:p>
        </w:tc>
      </w:tr>
      <w:tr w:rsidR="0022119C" w:rsidRPr="00634722" w:rsidTr="00D73410">
        <w:tc>
          <w:tcPr>
            <w:tcW w:w="5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72" w:rsidRPr="00634722" w:rsidRDefault="00D74372" w:rsidP="00D74372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дальнейшее совершенствование работы с использованием программ и технологий нового поколения, в том числе ИКТ;</w:t>
            </w:r>
          </w:p>
          <w:p w:rsidR="00D74372" w:rsidRPr="00634722" w:rsidRDefault="00D74372" w:rsidP="00D74372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совершенствование системы работы по сохранению и укреплению здоровья детей;</w:t>
            </w:r>
          </w:p>
          <w:p w:rsidR="00D74372" w:rsidRPr="00634722" w:rsidRDefault="00D74372" w:rsidP="00D74372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повышение профессионального уровня педагогов – переподготовка.</w:t>
            </w:r>
          </w:p>
          <w:p w:rsidR="00D74372" w:rsidRPr="00634722" w:rsidRDefault="00D74372" w:rsidP="00D74372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формирование системы работы с одарнными детьми и детьми с ОВЗ через практику индивидуального и дополнительного образования;</w:t>
            </w:r>
          </w:p>
          <w:p w:rsidR="0022119C" w:rsidRPr="00634722" w:rsidRDefault="00D74372" w:rsidP="00D74372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развитие индивидуализированного образовательного процесса, создание ситуации успешности для каждого ребенка на следующем образовательном 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этапе.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9C" w:rsidRPr="00634722" w:rsidRDefault="0022119C" w:rsidP="00D7341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- недостаточные темпы профессионально – методического роста педагогов в условиях выстраивания новой модели взаимодействия с воспитанниками на основе требований ФГОС ДО;</w:t>
            </w:r>
          </w:p>
          <w:p w:rsidR="0022119C" w:rsidRPr="00634722" w:rsidRDefault="0022119C" w:rsidP="00D7341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рост количество детей с </w:t>
            </w:r>
            <w:r w:rsidR="006C6F0C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ОВЗ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недостаточная направленность на профилактическую работу с семьями группы риска и «тревожными семьями»;</w:t>
            </w:r>
          </w:p>
          <w:p w:rsidR="0022119C" w:rsidRPr="00634722" w:rsidRDefault="0022119C" w:rsidP="00D7341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частое отсутствие детей в дошкольном учреждении по причине ослабленного здоровья затрудняет реализацию права ребенка на качественное образование;</w:t>
            </w:r>
          </w:p>
          <w:p w:rsidR="0022119C" w:rsidRPr="00634722" w:rsidRDefault="0022119C" w:rsidP="00D7341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22119C" w:rsidRPr="00217D39" w:rsidRDefault="00D74372" w:rsidP="0022119C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213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22119C" w:rsidRPr="00821302">
        <w:rPr>
          <w:rFonts w:ascii="Times New Roman" w:eastAsia="Times New Roman" w:hAnsi="Times New Roman"/>
          <w:sz w:val="28"/>
          <w:szCs w:val="28"/>
          <w:lang w:eastAsia="ru-RU"/>
        </w:rPr>
        <w:t>В целях закрепления имеющихся достижений и дальне</w:t>
      </w:r>
      <w:r w:rsidR="00821302" w:rsidRPr="00821302">
        <w:rPr>
          <w:rFonts w:ascii="Times New Roman" w:eastAsia="Times New Roman" w:hAnsi="Times New Roman"/>
          <w:sz w:val="28"/>
          <w:szCs w:val="28"/>
          <w:lang w:eastAsia="ru-RU"/>
        </w:rPr>
        <w:t>йшего поступательного развития У</w:t>
      </w:r>
      <w:r w:rsidR="0022119C" w:rsidRPr="00821302">
        <w:rPr>
          <w:rFonts w:ascii="Times New Roman" w:eastAsia="Times New Roman" w:hAnsi="Times New Roman"/>
          <w:sz w:val="28"/>
          <w:szCs w:val="28"/>
          <w:lang w:eastAsia="ru-RU"/>
        </w:rPr>
        <w:t xml:space="preserve">чреждения появилась необходимость создания Программы развития </w:t>
      </w:r>
      <w:r w:rsidR="00821302" w:rsidRPr="0082130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</w:t>
      </w:r>
      <w:r w:rsidR="0022119C" w:rsidRPr="00B826F0">
        <w:rPr>
          <w:rFonts w:ascii="Times New Roman" w:eastAsia="Times New Roman" w:hAnsi="Times New Roman"/>
          <w:sz w:val="28"/>
          <w:szCs w:val="28"/>
          <w:lang w:eastAsia="ru-RU"/>
        </w:rPr>
        <w:t>на 2019-202</w:t>
      </w:r>
      <w:r w:rsidR="00B826F0" w:rsidRPr="00B826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2119C" w:rsidRPr="00B826F0">
        <w:rPr>
          <w:rFonts w:ascii="Times New Roman" w:eastAsia="Times New Roman" w:hAnsi="Times New Roman"/>
          <w:sz w:val="28"/>
          <w:szCs w:val="28"/>
          <w:lang w:eastAsia="ru-RU"/>
        </w:rPr>
        <w:t xml:space="preserve"> г.г.</w:t>
      </w:r>
    </w:p>
    <w:p w:rsidR="00867A96" w:rsidRPr="00217D39" w:rsidRDefault="00867A96" w:rsidP="004E69BA">
      <w:pPr>
        <w:spacing w:after="15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КОНЦЕПЦИЯ РАЗВИТИЯ МБДОУ</w:t>
      </w:r>
    </w:p>
    <w:p w:rsidR="00867A96" w:rsidRPr="00AB1A25" w:rsidRDefault="00867A96" w:rsidP="004E69BA">
      <w:pPr>
        <w:spacing w:after="150" w:line="23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4.1. </w:t>
      </w:r>
      <w:r w:rsidR="00AB1A25"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Концептуальная модель развития образовательной организации</w:t>
      </w:r>
    </w:p>
    <w:p w:rsidR="00867A96" w:rsidRPr="00217D39" w:rsidRDefault="00821302" w:rsidP="00AB1A25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67A96" w:rsidRPr="00217D39">
        <w:rPr>
          <w:rFonts w:ascii="Times New Roman" w:eastAsia="Times New Roman" w:hAnsi="Times New Roman"/>
          <w:sz w:val="28"/>
          <w:szCs w:val="28"/>
          <w:lang w:eastAsia="ru-RU"/>
        </w:rPr>
        <w:t>В общем смысле развитие - это "...необратимое, направленное, закономерное изменение материальных и идеальных объектов". Исходя из приведенного общего понятия, развитие МБДОУ можно определить, как процесс качественных изменений в составляющих компонентах и структуре, вследствие которых оно приобретает способность достигать новых результатов, необходимых для реализации качественно новых и более высоких целей образования.</w:t>
      </w:r>
    </w:p>
    <w:p w:rsidR="00821302" w:rsidRDefault="00821302" w:rsidP="00AB1A25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67A96" w:rsidRPr="00217D39">
        <w:rPr>
          <w:rFonts w:ascii="Times New Roman" w:eastAsia="Times New Roman" w:hAnsi="Times New Roman"/>
          <w:sz w:val="28"/>
          <w:szCs w:val="28"/>
          <w:lang w:eastAsia="ru-RU"/>
        </w:rPr>
        <w:t>Актуальность Программы обусловлена изменениями в социально-экономической жизни страны, изменением общественного заказа на содержание и функции образования. Основными приоритетами развития общего образования в национальной образовательной инициативе названы:</w:t>
      </w:r>
    </w:p>
    <w:p w:rsidR="00821302" w:rsidRDefault="00867A96" w:rsidP="004E69BA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1. Обновление образовательных стандартов.</w:t>
      </w:r>
    </w:p>
    <w:p w:rsidR="00821302" w:rsidRDefault="00867A96" w:rsidP="004E69BA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2. Система поддержки талантливых детей и организации совместного образования детей-инвалидов, детей с ОВЗ и здоровых детей (инклюзивное образование) в общеразвивающих группах ДОУ. </w:t>
      </w:r>
    </w:p>
    <w:p w:rsidR="00821302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3. Развитие потенциала педагогов. </w:t>
      </w:r>
    </w:p>
    <w:p w:rsidR="000E0FE5" w:rsidRPr="00B826F0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4. Здоровье дошкольников.</w:t>
      </w:r>
    </w:p>
    <w:p w:rsidR="00867A96" w:rsidRPr="00217D39" w:rsidRDefault="00867A96" w:rsidP="004E69BA">
      <w:pPr>
        <w:spacing w:after="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Принципы построения Программы</w:t>
      </w:r>
    </w:p>
    <w:p w:rsidR="00867A96" w:rsidRPr="00217D39" w:rsidRDefault="00867A96" w:rsidP="00634722">
      <w:pPr>
        <w:spacing w:after="0" w:line="23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Программа строится на основе признанных в современной педагогике принципах и ценностях образования:</w:t>
      </w:r>
    </w:p>
    <w:p w:rsidR="00867A96" w:rsidRPr="00217D39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1. Гуманистический характер образовательного процесса; обеспечение физического и эмоционально-психологического благополучия ребенка, личностно-ориентированный подход в воспитании и обучении ребёнка.</w:t>
      </w:r>
    </w:p>
    <w:p w:rsidR="00867A96" w:rsidRPr="00217D39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2. Принцип доступности дошкольного образования, расширение охвата детей дошкольным образованием.</w:t>
      </w:r>
    </w:p>
    <w:p w:rsidR="00867A96" w:rsidRPr="00217D39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3. Принцип индивидуализации, предполагающий индивидуальный темп продвижения ребенка, учет его способностей, интересов и наклонностей.</w:t>
      </w:r>
    </w:p>
    <w:p w:rsidR="00867A96" w:rsidRPr="00217D39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4. Принцип дифференциации, предполагающий учёт уровня развития детей, половой принадлежности.</w:t>
      </w:r>
    </w:p>
    <w:p w:rsidR="00867A96" w:rsidRPr="00217D39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5. Интеграция всех образовательных областей основной образовательной программы.</w:t>
      </w:r>
    </w:p>
    <w:p w:rsidR="00867A96" w:rsidRPr="00217D39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6. Принцип демократического управления, предполагающий поощрение самостоятельности, инициативы, творчества педагогов, стимулирование инновационной деятельности. Вместе с тем повышение ответственности </w:t>
      </w:r>
      <w:r w:rsidR="003B726A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педагогов 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за выполнение своих функций, соблюдение нормативных условий образовательного процесса.</w:t>
      </w:r>
    </w:p>
    <w:p w:rsidR="00867A96" w:rsidRPr="00217D39" w:rsidRDefault="003B726A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867A96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Программы обусловлено наличием предпосылок для перехода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</w:t>
      </w:r>
      <w:r w:rsidR="00867A96"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более высокий уровень развития и функционирования.</w:t>
      </w:r>
    </w:p>
    <w:p w:rsidR="00867A96" w:rsidRPr="00217D39" w:rsidRDefault="003B726A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67A96" w:rsidRPr="00217D39">
        <w:rPr>
          <w:rFonts w:ascii="Times New Roman" w:eastAsia="Times New Roman" w:hAnsi="Times New Roman"/>
          <w:sz w:val="28"/>
          <w:szCs w:val="28"/>
          <w:lang w:eastAsia="ru-RU"/>
        </w:rPr>
        <w:t>Содержание Программы развития опирается на актуальный уровень развития дошкольного учреждения, имеющихся условий и ресурсного обеспечения (научно-методическое, материально-техническое, информационное, кадровое, финансовое), потенциальные возможности коллектива и администрации, ожидания родителей и социума.</w:t>
      </w:r>
    </w:p>
    <w:p w:rsidR="00867A96" w:rsidRPr="00217D39" w:rsidRDefault="003B726A" w:rsidP="004E69BA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67A96" w:rsidRPr="00217D39">
        <w:rPr>
          <w:rFonts w:ascii="Times New Roman" w:eastAsia="Times New Roman" w:hAnsi="Times New Roman"/>
          <w:sz w:val="28"/>
          <w:szCs w:val="28"/>
          <w:lang w:eastAsia="ru-RU"/>
        </w:rPr>
        <w:t>Система управленческих действий, заложенных в Программу затрагивает всех участников образовательного процесса: детей, педагогов, администрацию, родителей.</w:t>
      </w:r>
    </w:p>
    <w:p w:rsidR="00867A96" w:rsidRPr="00217D39" w:rsidRDefault="00867A96" w:rsidP="004E69BA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Программа акцентирует внимание на:</w:t>
      </w:r>
    </w:p>
    <w:p w:rsidR="00867A96" w:rsidRPr="00217D39" w:rsidRDefault="00867A96" w:rsidP="004E69BA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совершенствовании управления;</w:t>
      </w:r>
    </w:p>
    <w:p w:rsidR="00867A96" w:rsidRPr="00217D39" w:rsidRDefault="00867A96" w:rsidP="004E69BA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профессиональном мастерстве педагогов;</w:t>
      </w:r>
    </w:p>
    <w:p w:rsidR="00867A96" w:rsidRPr="00217D39" w:rsidRDefault="00867A96" w:rsidP="004E69BA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совершенствовании развивающей предметно-пространственной среды;</w:t>
      </w:r>
    </w:p>
    <w:p w:rsidR="00867A96" w:rsidRPr="00217D39" w:rsidRDefault="00867A96" w:rsidP="004E69BA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качестве образовательного процесса;</w:t>
      </w:r>
    </w:p>
    <w:p w:rsidR="00867A96" w:rsidRPr="00217D39" w:rsidRDefault="00867A96" w:rsidP="004E69BA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обеспечении гарантированных результатов развития каждого ребенка.</w:t>
      </w:r>
    </w:p>
    <w:p w:rsidR="00867A96" w:rsidRPr="00217D39" w:rsidRDefault="00634722" w:rsidP="004E69BA">
      <w:pPr>
        <w:tabs>
          <w:tab w:val="left" w:pos="284"/>
        </w:tabs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67A96" w:rsidRPr="00217D39">
        <w:rPr>
          <w:rFonts w:ascii="Times New Roman" w:eastAsia="Times New Roman" w:hAnsi="Times New Roman"/>
          <w:sz w:val="28"/>
          <w:szCs w:val="28"/>
          <w:lang w:eastAsia="ru-RU"/>
        </w:rPr>
        <w:t>Программа строится на понимании специфики дошколь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образования, </w:t>
      </w:r>
      <w:r w:rsidR="00867A96" w:rsidRPr="00217D39">
        <w:rPr>
          <w:rFonts w:ascii="Times New Roman" w:eastAsia="Times New Roman" w:hAnsi="Times New Roman"/>
          <w:sz w:val="28"/>
          <w:szCs w:val="28"/>
          <w:lang w:eastAsia="ru-RU"/>
        </w:rPr>
        <w:t>зависимости его от социально-экономических условий страны и осуществляет три основные функции:</w:t>
      </w:r>
    </w:p>
    <w:p w:rsidR="00867A96" w:rsidRPr="00217D39" w:rsidRDefault="00867A96" w:rsidP="004E69BA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очерчивает стратегию развития детского сада;</w:t>
      </w:r>
    </w:p>
    <w:p w:rsidR="00867A96" w:rsidRPr="00217D39" w:rsidRDefault="00867A96" w:rsidP="004E69BA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выделяет приоритетные направления работы;</w:t>
      </w:r>
    </w:p>
    <w:p w:rsidR="00867A96" w:rsidRPr="00217D39" w:rsidRDefault="00867A96" w:rsidP="004E69BA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ориентирует всю деятельность на конечный результат.</w:t>
      </w:r>
    </w:p>
    <w:p w:rsidR="00867A96" w:rsidRDefault="003B726A" w:rsidP="004E69BA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67A96" w:rsidRPr="00217D39">
        <w:rPr>
          <w:rFonts w:ascii="Times New Roman" w:eastAsia="Times New Roman" w:hAnsi="Times New Roman"/>
          <w:sz w:val="28"/>
          <w:szCs w:val="28"/>
          <w:lang w:eastAsia="ru-RU"/>
        </w:rPr>
        <w:t>Программа развития может изменяться, опираясь на изменения в государственно-политическом устройстве и социально-экономической жизни страны.</w:t>
      </w:r>
    </w:p>
    <w:p w:rsidR="004E69BA" w:rsidRPr="00217D39" w:rsidRDefault="004E69BA" w:rsidP="004E69BA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67A96" w:rsidRDefault="00867A96" w:rsidP="004E69BA">
      <w:pPr>
        <w:spacing w:after="150" w:line="23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17D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ЦЕЛЬ, ЗАДАЧИ И ОЖИДАЕМЫЕ РЕЗУЛЬТАТЫ ПРОГРАММЫ РАЗВИТИЯ</w:t>
      </w:r>
    </w:p>
    <w:p w:rsidR="000E0FE5" w:rsidRPr="000E0FE5" w:rsidRDefault="000E0FE5" w:rsidP="00634722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FE5">
        <w:rPr>
          <w:rFonts w:ascii="Times New Roman" w:eastAsia="Times New Roman" w:hAnsi="Times New Roman"/>
          <w:b/>
          <w:sz w:val="28"/>
          <w:szCs w:val="28"/>
          <w:lang w:eastAsia="ru-RU"/>
        </w:rPr>
        <w:t>Цель Программы</w:t>
      </w: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: повышение качества образования в Учреждении, через внедрение современных педагогических технологий, создание образовательного пространства для полноценного развития и социализации детей дошкольного возраста.</w:t>
      </w:r>
    </w:p>
    <w:p w:rsidR="000E0FE5" w:rsidRPr="000E0FE5" w:rsidRDefault="000E0FE5" w:rsidP="00634722">
      <w:pPr>
        <w:spacing w:after="0" w:line="23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0FE5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задачи:</w:t>
      </w:r>
    </w:p>
    <w:p w:rsidR="000E0FE5" w:rsidRPr="000E0FE5" w:rsidRDefault="000E0FE5" w:rsidP="00634722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ab/>
        <w:t>Способствовать совершенствованию содержания образования на основе личностно-ориентированного взаимодействия и системно-деятельностного подходах.</w:t>
      </w:r>
    </w:p>
    <w:p w:rsidR="000E0FE5" w:rsidRPr="000E0FE5" w:rsidRDefault="000E0FE5" w:rsidP="00634722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ab/>
        <w:t>Совершенствовать структуру взаимодействия субъектов педагогического процесса (учителя-логопеда, педагога - психолога, воспитателей и специалистов музыкального и физического развития) для обеспечения наибольшей эффективности образовательной деятельности с детьми с ОВЗ.</w:t>
      </w:r>
    </w:p>
    <w:p w:rsidR="000E0FE5" w:rsidRPr="000E0FE5" w:rsidRDefault="000E0FE5" w:rsidP="00634722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ab/>
        <w:t>Совершенствовать систему управления Учреждения.</w:t>
      </w:r>
    </w:p>
    <w:p w:rsidR="000E0FE5" w:rsidRPr="000E0FE5" w:rsidRDefault="000E0FE5" w:rsidP="00634722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</w:t>
      </w: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ab/>
        <w:t>Внедрять технологии  взаимодействия с родителями,  способствующие привлечению их к совместному процессу воспитания, образования, оздоровления, развития детей.</w:t>
      </w:r>
    </w:p>
    <w:p w:rsidR="000E0FE5" w:rsidRPr="000E0FE5" w:rsidRDefault="000E0FE5" w:rsidP="00634722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ab/>
        <w:t>Совершенствовать систему мониторинга качества образовательного процесса.</w:t>
      </w:r>
    </w:p>
    <w:p w:rsidR="000E0FE5" w:rsidRPr="000E0FE5" w:rsidRDefault="000E0FE5" w:rsidP="00634722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ab/>
        <w:t>Повышать компетентность педагогов в реализации современных требований к образовательному процессу.</w:t>
      </w:r>
    </w:p>
    <w:p w:rsidR="000E0FE5" w:rsidRDefault="000E0FE5" w:rsidP="00634722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ab/>
        <w:t>Создавать благоприятные  условия для полноценного пребывания детей с ОВЗ и детей-инвалидов в дошкольном периоде для успешной социализации в обществе.</w:t>
      </w:r>
    </w:p>
    <w:p w:rsidR="004E69BA" w:rsidRPr="000E0FE5" w:rsidRDefault="004E69BA" w:rsidP="00634722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7A96" w:rsidRPr="000E0FE5" w:rsidRDefault="00867A96" w:rsidP="004E69BA">
      <w:pPr>
        <w:spacing w:after="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0F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Ожидаемые конечные результаты реализации Программы</w:t>
      </w:r>
    </w:p>
    <w:p w:rsidR="00867A96" w:rsidRPr="000E0FE5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 xml:space="preserve">- конкурентоспособность МБДОУ в сфере предоставления образовательных услуг в г. </w:t>
      </w:r>
      <w:r w:rsidR="003B726A" w:rsidRPr="000E0FE5">
        <w:rPr>
          <w:rFonts w:ascii="Times New Roman" w:eastAsia="Times New Roman" w:hAnsi="Times New Roman"/>
          <w:sz w:val="28"/>
          <w:szCs w:val="28"/>
          <w:lang w:eastAsia="ru-RU"/>
        </w:rPr>
        <w:t>Пенза</w:t>
      </w: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7A96" w:rsidRPr="000E0FE5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- функционирует система по сохранению и укреплению здоровья воспитанников «ребенок - педагог - родитель», положительная динамика здоровья воспитанников всех возрастных групп;</w:t>
      </w:r>
    </w:p>
    <w:p w:rsidR="00867A96" w:rsidRPr="000E0FE5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- обеспечена эффективная реализация образовательной программы дошкольного образования МБДОУ, отобраны и используются методы, приемы и технологии, максимально соответствующие требованиям ФГОС ДО;</w:t>
      </w:r>
    </w:p>
    <w:p w:rsidR="00867A96" w:rsidRPr="000E0FE5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- усовершенствована система работы МБДОУ с детьми, имеющими ограниченные возможности здоровья и детьми, имеющими высокий уровень развития;</w:t>
      </w:r>
    </w:p>
    <w:p w:rsidR="00867A96" w:rsidRPr="000E0FE5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- рост профессиональной компетентности руководящих и педагогических работников; рост образовательных и творческих достижений всех субъектов образовательного процесса;</w:t>
      </w:r>
    </w:p>
    <w:p w:rsidR="00867A96" w:rsidRPr="000E0FE5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- высокий уровень профессиональной компетентности педагогических кадров с учетом требований профессионального стандарта педагога, увеличение количества педагогов, имеющих 1 и высшую категорию;</w:t>
      </w:r>
    </w:p>
    <w:p w:rsidR="00867A96" w:rsidRPr="000E0FE5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- организовано участие педагогического коллектива в региональных или муниципальных проектах;</w:t>
      </w:r>
    </w:p>
    <w:p w:rsidR="00867A96" w:rsidRPr="000E0FE5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- получила развитие система социального партнерства, ориентированная на расширение образовательного пространства и возможностей учреждения в решении задач развития всех участников образовательных отношений;</w:t>
      </w:r>
    </w:p>
    <w:p w:rsidR="00867A96" w:rsidRPr="000E0FE5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- организовано эффективное взаимодействие с семьями воспитанников, поддерживается атмосфера доверия, взаимоподдержки и общности интересов с дошкольным образовательным учреждением, внедрены новые формы работы с семьей, в том числе, с использованием интернет пространства и мобильных приложений;</w:t>
      </w:r>
    </w:p>
    <w:p w:rsidR="00867A96" w:rsidRPr="000E0FE5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- усовершенствована материально-техническая база, скорректирована развивающая предметно-пространственная среда и благоустроена территория МБДОУ по принципу «Среда - третий педагог»;</w:t>
      </w:r>
    </w:p>
    <w:p w:rsidR="00867A96" w:rsidRPr="000E0FE5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высокий уровень удовлетворенности родителей качеством предоставляемых образовательных услуг, осуществлением присмотра и ухода за детьми (по результатам анкетирования);</w:t>
      </w:r>
    </w:p>
    <w:p w:rsidR="00867A96" w:rsidRPr="000E0FE5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- создано единое информационное пространство, позволяющее использовать образовательные ресурсы системно и целостно;</w:t>
      </w:r>
    </w:p>
    <w:p w:rsidR="00867A96" w:rsidRPr="00217D39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0FE5">
        <w:rPr>
          <w:rFonts w:ascii="Times New Roman" w:eastAsia="Times New Roman" w:hAnsi="Times New Roman"/>
          <w:sz w:val="28"/>
          <w:szCs w:val="28"/>
          <w:lang w:eastAsia="ru-RU"/>
        </w:rPr>
        <w:t>-созданы и распространяются методические пособия педагогов МБДОУ, отражающие лучший опыт работы.</w:t>
      </w:r>
    </w:p>
    <w:p w:rsidR="00867A96" w:rsidRPr="00217D39" w:rsidRDefault="00867A96" w:rsidP="004E69BA">
      <w:pPr>
        <w:spacing w:after="15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ПЛАН ОСНОВНЫХ МЕРОПРИЯТИЙ ПО РЕАЛИЗАЦИИ ПРОГРАММЫ РАЗВИТИЯ</w:t>
      </w:r>
    </w:p>
    <w:p w:rsidR="00867A96" w:rsidRPr="00217D39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Этапы реализации программы</w:t>
      </w:r>
    </w:p>
    <w:p w:rsidR="00867A96" w:rsidRPr="00217D39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1-й этап: установочный (подготовительный, </w:t>
      </w:r>
      <w:r w:rsidR="003B726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декабрь</w:t>
      </w:r>
      <w:r w:rsidRPr="00217D3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2019 г. - </w:t>
      </w:r>
      <w:r w:rsidR="003B726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сентябрь</w:t>
      </w:r>
      <w:r w:rsidRPr="00217D3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2020 г.)</w:t>
      </w:r>
    </w:p>
    <w:p w:rsidR="00867A96" w:rsidRPr="00217D39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217D39"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Создание стартовых условий для реализации программы развития.</w:t>
      </w:r>
    </w:p>
    <w:p w:rsidR="00867A96" w:rsidRPr="00217D39" w:rsidRDefault="00867A96" w:rsidP="00867A96">
      <w:pPr>
        <w:spacing w:after="55" w:line="230" w:lineRule="atLeast"/>
        <w:ind w:left="720"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 аналитическая деятельность по направлениям работы </w:t>
      </w:r>
      <w:r w:rsidR="003B726A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7A96" w:rsidRPr="00217D39" w:rsidRDefault="00867A96" w:rsidP="00867A96">
      <w:pPr>
        <w:spacing w:after="55" w:line="230" w:lineRule="atLeast"/>
        <w:ind w:left="720"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Анализ актуального состояния материально-технической базы, развивающей предметно-пространственной среды, методического и дидактического обеспечения образовательного процесса.</w:t>
      </w:r>
    </w:p>
    <w:p w:rsidR="00867A96" w:rsidRPr="00217D39" w:rsidRDefault="00867A96" w:rsidP="00867A96">
      <w:pPr>
        <w:spacing w:after="55" w:line="230" w:lineRule="atLeast"/>
        <w:ind w:left="720"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Анализ профессиональных возможностей педагогического коллектива.</w:t>
      </w:r>
    </w:p>
    <w:p w:rsidR="00867A96" w:rsidRPr="00217D39" w:rsidRDefault="00867A96" w:rsidP="00867A96">
      <w:pPr>
        <w:spacing w:after="55" w:line="230" w:lineRule="atLeast"/>
        <w:ind w:left="720"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</w:t>
      </w:r>
      <w:r w:rsidR="003B726A">
        <w:rPr>
          <w:rFonts w:ascii="Times New Roman" w:eastAsia="Times New Roman" w:hAnsi="Times New Roman"/>
          <w:sz w:val="28"/>
          <w:szCs w:val="28"/>
          <w:lang w:eastAsia="ru-RU"/>
        </w:rPr>
        <w:t>взаимодействия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 с семьёй, выявление образовательных запросов.</w:t>
      </w:r>
    </w:p>
    <w:p w:rsidR="00867A96" w:rsidRPr="00217D39" w:rsidRDefault="00867A96" w:rsidP="00867A96">
      <w:pPr>
        <w:spacing w:after="55" w:line="230" w:lineRule="atLeast"/>
        <w:ind w:left="720"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Разработка нормативной правовой документации для успешной реализации мероприятий в соответствии с Программой развития.</w:t>
      </w:r>
    </w:p>
    <w:p w:rsidR="003B726A" w:rsidRPr="007D54A6" w:rsidRDefault="00867A96" w:rsidP="007D54A6">
      <w:pPr>
        <w:spacing w:after="150" w:line="230" w:lineRule="atLeast"/>
        <w:ind w:left="72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(кадровых, материально-технических и т.д.) для успешной реализации мероприятий.</w:t>
      </w:r>
    </w:p>
    <w:tbl>
      <w:tblPr>
        <w:tblW w:w="9938" w:type="dxa"/>
        <w:tblCellMar>
          <w:left w:w="0" w:type="dxa"/>
          <w:right w:w="0" w:type="dxa"/>
        </w:tblCellMar>
        <w:tblLook w:val="04A0"/>
      </w:tblPr>
      <w:tblGrid>
        <w:gridCol w:w="4219"/>
        <w:gridCol w:w="940"/>
        <w:gridCol w:w="700"/>
        <w:gridCol w:w="699"/>
        <w:gridCol w:w="700"/>
        <w:gridCol w:w="700"/>
        <w:gridCol w:w="1980"/>
      </w:tblGrid>
      <w:tr w:rsidR="00867A96" w:rsidRPr="00634722" w:rsidTr="00634722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AC422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2019</w:t>
            </w:r>
            <w:r w:rsidR="00AC422A"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/20</w:t>
            </w: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-202</w:t>
            </w:r>
            <w:r w:rsidR="00AC422A"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AC422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AC422A"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-202</w:t>
            </w:r>
            <w:r w:rsidR="003B726A"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3B72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3B726A"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-202</w:t>
            </w:r>
            <w:r w:rsidR="003B726A"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3B72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3B726A"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-202</w:t>
            </w:r>
            <w:r w:rsidR="003B726A"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3B72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3B726A"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-202</w:t>
            </w:r>
            <w:r w:rsidR="003B726A"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867A96" w:rsidRPr="00634722" w:rsidTr="00634722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качественного анализа материально-технической базы и развивающей предметно-пространственной среды.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634722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</w:t>
            </w:r>
            <w:r w:rsidR="00867A96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:rsidR="00867A96" w:rsidRPr="00634722" w:rsidRDefault="003B726A" w:rsidP="003B72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завхоз</w:t>
            </w:r>
            <w:r w:rsidR="00867A96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зам. зав.</w:t>
            </w:r>
          </w:p>
        </w:tc>
      </w:tr>
      <w:tr w:rsidR="00867A96" w:rsidRPr="00634722" w:rsidTr="00634722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Анализ профессиональных возможностей педагогического коллектива, выявление резерва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3B726A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зам. зав.</w:t>
            </w:r>
          </w:p>
        </w:tc>
      </w:tr>
      <w:tr w:rsidR="00867A96" w:rsidRPr="00634722" w:rsidTr="00634722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Исследование климата в педагогическом и детском коллективах для определения уровня психологической комфортности.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3B726A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зам. зав.</w:t>
            </w:r>
          </w:p>
        </w:tc>
      </w:tr>
      <w:tr w:rsidR="00867A96" w:rsidRPr="00634722" w:rsidTr="00634722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Проведение управленческих мероприятий совместно с органами общественного управления, выявление направлений развития, пути достижения целей.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</w:t>
            </w:r>
          </w:p>
        </w:tc>
      </w:tr>
    </w:tbl>
    <w:p w:rsidR="00867A96" w:rsidRPr="00217D39" w:rsidRDefault="00867A96" w:rsidP="00867A96">
      <w:pPr>
        <w:spacing w:after="15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</w:p>
    <w:p w:rsidR="00867A96" w:rsidRPr="00217D39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2-й этап: деятельностно-технологический (практический, </w:t>
      </w:r>
      <w:r w:rsidR="00AC422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сентябрь</w:t>
      </w:r>
      <w:r w:rsidRPr="00217D3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2020 г.– </w:t>
      </w:r>
      <w:r w:rsidR="00AC422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сентябрь </w:t>
      </w:r>
      <w:r w:rsidRPr="00217D3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2024 г.)</w:t>
      </w:r>
    </w:p>
    <w:p w:rsidR="00867A96" w:rsidRPr="00217D39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217D39"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обеспечение реализации Программы развития.</w:t>
      </w:r>
    </w:p>
    <w:p w:rsidR="00867A96" w:rsidRPr="00217D39" w:rsidRDefault="00867A96" w:rsidP="00634722">
      <w:pPr>
        <w:spacing w:after="55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 xml:space="preserve">Улучшение оснащения и материально-технической базы </w:t>
      </w:r>
      <w:r w:rsidR="00AC422A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, создание условий для реализации ФГОС ДО.</w:t>
      </w:r>
    </w:p>
    <w:p w:rsidR="00867A96" w:rsidRPr="00217D39" w:rsidRDefault="00867A96" w:rsidP="00634722">
      <w:pPr>
        <w:spacing w:after="55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Обеспечение физического и психического развития детей, коррекции этого развития:</w:t>
      </w:r>
    </w:p>
    <w:p w:rsidR="00867A96" w:rsidRPr="00217D39" w:rsidRDefault="00867A96" w:rsidP="00634722">
      <w:pPr>
        <w:spacing w:after="55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работы по формированию культуры здорового и безопасного образа жизни воспитанников.</w:t>
      </w:r>
    </w:p>
    <w:p w:rsidR="00867A96" w:rsidRPr="00217D39" w:rsidRDefault="00867A96" w:rsidP="00634722">
      <w:pPr>
        <w:spacing w:after="55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Повышение качества дошкольного образования. Обновление содержания образовательного процесса, с использованием инновационных программ и современных педагогических технологий.</w:t>
      </w:r>
    </w:p>
    <w:p w:rsidR="00867A96" w:rsidRPr="00217D39" w:rsidRDefault="00867A96" w:rsidP="00634722">
      <w:pPr>
        <w:spacing w:after="55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мониторинга промежуточных и итоговых результатов освоения ООП детьми.</w:t>
      </w:r>
    </w:p>
    <w:p w:rsidR="00867A96" w:rsidRDefault="00867A96" w:rsidP="00634722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D39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217D39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217D39">
        <w:rPr>
          <w:rFonts w:ascii="Times New Roman" w:eastAsia="Times New Roman" w:hAnsi="Times New Roman"/>
          <w:sz w:val="14"/>
          <w:lang w:eastAsia="ru-RU"/>
        </w:rPr>
        <w:t> </w:t>
      </w:r>
      <w:r w:rsidRPr="00217D39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работы МБДОУ с семьей по вопросам воспитания и развития детей дошкольного возраста.</w:t>
      </w:r>
    </w:p>
    <w:p w:rsidR="004E69BA" w:rsidRPr="00217D39" w:rsidRDefault="004E69BA" w:rsidP="00634722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67A96" w:rsidRPr="007D54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Блок «Управление ДОУ»</w:t>
      </w:r>
    </w:p>
    <w:p w:rsidR="00867A96" w:rsidRPr="007D54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Модернизация системы управления в учреждении в условиях реализации ФГОС ДО, обеспечение развития системы самооценки качества образования и эффективности работы в сочетании с информационной открытостью.</w:t>
      </w:r>
    </w:p>
    <w:p w:rsidR="00867A96" w:rsidRPr="007D54A6" w:rsidRDefault="00867A96" w:rsidP="0063472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867A96" w:rsidRPr="007D54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867A96" w:rsidRPr="007D54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1.Совершенствование процесса взаимодействия между участниками образовательного процесса, родителями и социумом через развитие социальных связей МДОУ с социальными партнерами города, области.</w:t>
      </w:r>
    </w:p>
    <w:p w:rsidR="00867A96" w:rsidRPr="007D54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2. Поддержка положительного имиджа МБДОУ.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27"/>
        <w:gridCol w:w="688"/>
        <w:gridCol w:w="688"/>
        <w:gridCol w:w="688"/>
        <w:gridCol w:w="687"/>
        <w:gridCol w:w="688"/>
        <w:gridCol w:w="2004"/>
      </w:tblGrid>
      <w:tr w:rsidR="00867A96" w:rsidRPr="00634722" w:rsidTr="00D73410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634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6347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2019-2020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6347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2020-2021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6347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2021-2022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6347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2022-2023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6347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2023-2024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63472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Ответственный</w:t>
            </w:r>
          </w:p>
        </w:tc>
      </w:tr>
      <w:tr w:rsidR="00867A96" w:rsidRPr="00634722" w:rsidTr="00D73410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 нормативно-правового обеспечения деятельности ДОО (внесение изменений в уставные документы, разработка, изменение локальных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</w:t>
            </w:r>
          </w:p>
        </w:tc>
      </w:tr>
      <w:tr w:rsidR="00867A96" w:rsidRPr="00634722" w:rsidTr="00D73410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Разработка системы 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материального стимулирования педагогов в соответствии с показателями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</w:t>
            </w:r>
          </w:p>
        </w:tc>
      </w:tr>
      <w:tr w:rsidR="00867A96" w:rsidRPr="00634722" w:rsidTr="00D73410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Информатизация образовательного процесса в МДОУ: обновление и сбор актуальной базы электронных документов (планирование, диагностика, отчеты, портфолио педагогов и др.)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7D54A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Заместители заведующего</w:t>
            </w:r>
          </w:p>
        </w:tc>
      </w:tr>
      <w:tr w:rsidR="00867A96" w:rsidRPr="00634722" w:rsidTr="00D73410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Активизация работы сайта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7D54A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Заместители заведующего</w:t>
            </w:r>
          </w:p>
        </w:tc>
      </w:tr>
      <w:tr w:rsidR="00867A96" w:rsidRPr="00634722" w:rsidTr="00D73410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Поддержка системы эффективного взаимодействия ДОО с социальными партнерами по вопросам оздоровления и развития детей, семейного воспитания и повышения квалификации кадров.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</w:t>
            </w:r>
          </w:p>
        </w:tc>
      </w:tr>
    </w:tbl>
    <w:p w:rsidR="004E69BA" w:rsidRDefault="004E69BA" w:rsidP="00867A96">
      <w:pPr>
        <w:spacing w:after="150" w:line="23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67A96" w:rsidRPr="007D54A6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Блок « Повышение качества предоставляемых услуг»</w:t>
      </w:r>
    </w:p>
    <w:p w:rsidR="00867A96" w:rsidRPr="007D54A6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7D54A6"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соответствия качества дошкольного образования в МБДОУ требованиям ФГОС ДО для участия всех заинтересованных субъектов в управлении качеством образования и обеспечения объективной оценки соответствия образовательной деятельности требованиям ФГОС.</w:t>
      </w:r>
    </w:p>
    <w:p w:rsidR="00867A96" w:rsidRPr="007D54A6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867A96" w:rsidRPr="007D54A6" w:rsidRDefault="00867A96" w:rsidP="00867A96">
      <w:pPr>
        <w:spacing w:after="24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1. Изучение и коллективное согласование понятия, критериев и показателей качества дошкольного образования.</w:t>
      </w:r>
    </w:p>
    <w:p w:rsidR="00867A96" w:rsidRPr="007D54A6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2. Внесение изменений в систему внутренней оценки качества образования МБДОУ.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32"/>
        <w:gridCol w:w="687"/>
        <w:gridCol w:w="687"/>
        <w:gridCol w:w="687"/>
        <w:gridCol w:w="686"/>
        <w:gridCol w:w="687"/>
        <w:gridCol w:w="2004"/>
      </w:tblGrid>
      <w:tr w:rsidR="00867A96" w:rsidRPr="00634722" w:rsidTr="00D73410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2019-2020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2020-2021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2021-2022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2022-2023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2023-2024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Ответственный</w:t>
            </w:r>
          </w:p>
        </w:tc>
      </w:tr>
      <w:tr w:rsidR="00867A96" w:rsidRPr="00634722" w:rsidTr="00D73410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Обновление образовательной программы в соответствии с актуальным состоянием образовательного процесса, внедрением новых педагогических технологий.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7D54A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Заместители заведующего</w:t>
            </w:r>
          </w:p>
        </w:tc>
      </w:tr>
      <w:tr w:rsidR="00867A96" w:rsidRPr="00634722" w:rsidTr="00D73410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Изучение и внедрение передового педагогического опыта по оценке и развитию качества на уровне ДОО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7D54A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Заместители заведующего</w:t>
            </w:r>
          </w:p>
        </w:tc>
      </w:tr>
      <w:tr w:rsidR="00867A96" w:rsidRPr="00634722" w:rsidTr="00D73410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Проектирование развивающей предметно-пространственной среды в соответствии с принципом «Среда - третий педагог»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7D54A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Заместители заведующего</w:t>
            </w:r>
          </w:p>
        </w:tc>
      </w:tr>
      <w:tr w:rsidR="00867A96" w:rsidRPr="00634722" w:rsidTr="00D73410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7D54A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Корректировка системы мониторинга качества образовательного процесса в МБДОУ </w:t>
            </w:r>
            <w:r w:rsidR="007D54A6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ДС №57 г. Пензы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Подготовка нормативно-правового и методико-диагностического обеспечения мониторингового исследования.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7D54A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Заместители заведующего</w:t>
            </w:r>
          </w:p>
        </w:tc>
      </w:tr>
      <w:tr w:rsidR="00867A96" w:rsidRPr="00634722" w:rsidTr="00D73410">
        <w:trPr>
          <w:trHeight w:val="615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Корректировка системы планирования (перспективного, календарного)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7D54A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Заместители заведующего</w:t>
            </w:r>
          </w:p>
        </w:tc>
      </w:tr>
    </w:tbl>
    <w:p w:rsidR="004E69BA" w:rsidRDefault="004E69BA" w:rsidP="00867A96">
      <w:pPr>
        <w:spacing w:after="150" w:line="23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67A96" w:rsidRPr="007D54A6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Блок «Здоровье»</w:t>
      </w:r>
    </w:p>
    <w:p w:rsidR="00867A96" w:rsidRPr="007D54A6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7D54A6"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здоровьесбереж</w:t>
      </w:r>
      <w:r w:rsidR="007D54A6" w:rsidRPr="007D54A6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и здоровьеформирования в </w:t>
      </w: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ДОУ с учетом индивидуальных особенностей дошкольников.</w:t>
      </w:r>
    </w:p>
    <w:p w:rsidR="00867A96" w:rsidRPr="007D54A6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867A96" w:rsidRPr="007D54A6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1. Создание условий для осуществления в детском саду пропаганды здорового образа жизни среди воспитанников и их родителей.</w:t>
      </w:r>
    </w:p>
    <w:p w:rsidR="00867A96" w:rsidRPr="007D54A6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2. Организация подготовки педагогических кадров по вопросам оздоровления и физического развития воспитанников.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58"/>
        <w:gridCol w:w="681"/>
        <w:gridCol w:w="682"/>
        <w:gridCol w:w="682"/>
        <w:gridCol w:w="681"/>
        <w:gridCol w:w="682"/>
        <w:gridCol w:w="2004"/>
      </w:tblGrid>
      <w:tr w:rsidR="00867A96" w:rsidRPr="00634722" w:rsidTr="00D73410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2019-2020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2020-2021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2021-2022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2022-2023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2023-2024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Ответственный</w:t>
            </w:r>
          </w:p>
        </w:tc>
      </w:tr>
      <w:tr w:rsidR="00867A96" w:rsidRPr="00634722" w:rsidTr="00D73410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Обучающий семинар для воспитателей по оздоровлению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7D54A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Заместители заведующего</w:t>
            </w:r>
          </w:p>
        </w:tc>
      </w:tr>
      <w:tr w:rsidR="00867A96" w:rsidRPr="00634722" w:rsidTr="00D73410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Поиск и внедрение новых технологий оздоровления и физического развития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7D54A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Заместители заведующего</w:t>
            </w:r>
          </w:p>
        </w:tc>
      </w:tr>
      <w:tr w:rsidR="00867A96" w:rsidRPr="00634722" w:rsidTr="00D73410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Пропаганда здорового образа жизни среди детского и взрослого населения через оформление наглядной информации, работу в группах для родителей в соцсетях и на сайте, организацию совместных спортивных и др. мероприятий с детьми и 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родителями.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7D54A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Заместители заведующего</w:t>
            </w:r>
          </w:p>
        </w:tc>
      </w:tr>
      <w:tr w:rsidR="00867A96" w:rsidRPr="00634722" w:rsidTr="00D73410">
        <w:trPr>
          <w:trHeight w:val="615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Обучение педагогов на КПК по современным образовательным технологиям здоровьесбережения и физического развития.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7D54A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Заместители заведующего</w:t>
            </w:r>
          </w:p>
        </w:tc>
      </w:tr>
      <w:tr w:rsidR="00867A96" w:rsidRPr="00634722" w:rsidTr="00D73410">
        <w:trPr>
          <w:trHeight w:val="615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Разработка и реализация проектов здоровьесберегающей и здоровьеформирующей направленности.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7D54A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Заместители заведующего</w:t>
            </w:r>
            <w:r w:rsidR="00867A96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инструктор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</w:t>
            </w:r>
            <w:r w:rsidR="00867A96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ФК</w:t>
            </w:r>
          </w:p>
        </w:tc>
      </w:tr>
    </w:tbl>
    <w:p w:rsidR="004E69BA" w:rsidRDefault="004E69BA" w:rsidP="00D039A6">
      <w:pPr>
        <w:spacing w:after="150" w:line="23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67A96" w:rsidRPr="007D54A6" w:rsidRDefault="00867A96" w:rsidP="00D039A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Блок</w:t>
      </w:r>
      <w:r w:rsidRPr="007D54A6"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  <w:r w:rsidRPr="007D54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поддержки детской инициативы «Голос ребенка»</w:t>
      </w:r>
      <w:r w:rsidRPr="007D54A6">
        <w:rPr>
          <w:rFonts w:ascii="Times New Roman" w:eastAsia="Times New Roman" w:hAnsi="Times New Roman"/>
          <w:bCs/>
          <w:i/>
          <w:iCs/>
          <w:sz w:val="28"/>
          <w:lang w:eastAsia="ru-RU"/>
        </w:rPr>
        <w:t> </w:t>
      </w: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основан на цикле долгосрочных проектов и мини-проектов.</w:t>
      </w:r>
    </w:p>
    <w:p w:rsidR="00867A96" w:rsidRPr="007D54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Cs/>
          <w:sz w:val="28"/>
          <w:szCs w:val="28"/>
          <w:lang w:eastAsia="ru-RU"/>
        </w:rPr>
        <w:t>Цель:</w:t>
      </w:r>
      <w:r w:rsidRPr="007D54A6">
        <w:rPr>
          <w:rFonts w:ascii="Times New Roman" w:eastAsia="Times New Roman" w:hAnsi="Times New Roman"/>
          <w:bCs/>
          <w:sz w:val="28"/>
          <w:lang w:eastAsia="ru-RU"/>
        </w:rPr>
        <w:t> </w:t>
      </w: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образовательного процесса посредством включения в него проектных и игровых технологий, интегрированных форм организации непрерывной образовательной деятельности, методов и приемов, способствующих реализации личностно-ориентированного и деятельностного подходов.</w:t>
      </w:r>
    </w:p>
    <w:p w:rsidR="00867A96" w:rsidRPr="007D54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 по организации социальных практик духовно-нравственной направленности «Сердце на ладошке»</w:t>
      </w:r>
      <w:r w:rsidR="00D039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(гуманная педагогика).</w:t>
      </w:r>
    </w:p>
    <w:p w:rsidR="00867A96" w:rsidRPr="007D54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Основная цель</w:t>
      </w:r>
      <w:r w:rsidRPr="007D54A6">
        <w:rPr>
          <w:rFonts w:ascii="Times New Roman" w:eastAsia="Times New Roman" w:hAnsi="Times New Roman"/>
          <w:sz w:val="28"/>
          <w:lang w:eastAsia="ru-RU"/>
        </w:rPr>
        <w:t> </w:t>
      </w: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проекта: создание системы педагогического взаимодействия ДОУ и семьи, способствующей </w:t>
      </w:r>
      <w:r w:rsidRPr="007D54A6">
        <w:rPr>
          <w:rFonts w:ascii="Times New Roman" w:eastAsia="Times New Roman" w:hAnsi="Times New Roman"/>
          <w:sz w:val="28"/>
          <w:lang w:eastAsia="ru-RU"/>
        </w:rPr>
        <w:t> </w:t>
      </w: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формированию у дошкольников ценностных ориентиров и нравственных норм, основанных на духовно-нравственных, патриотических и общечеловеческих принципах.</w:t>
      </w:r>
    </w:p>
    <w:p w:rsidR="00867A96" w:rsidRPr="007D54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Задачи:</w:t>
      </w:r>
    </w:p>
    <w:p w:rsidR="00867A96" w:rsidRPr="007D54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7D54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7D54A6">
        <w:rPr>
          <w:rFonts w:ascii="Times New Roman" w:eastAsia="Times New Roman" w:hAnsi="Times New Roman"/>
          <w:sz w:val="14"/>
          <w:lang w:eastAsia="ru-RU"/>
        </w:rPr>
        <w:t> </w:t>
      </w: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воспитывать у дошкольников моральные и нравственные качества;</w:t>
      </w:r>
    </w:p>
    <w:p w:rsidR="00867A96" w:rsidRPr="007D54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7D54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7D54A6">
        <w:rPr>
          <w:rFonts w:ascii="Times New Roman" w:eastAsia="Times New Roman" w:hAnsi="Times New Roman"/>
          <w:sz w:val="14"/>
          <w:lang w:eastAsia="ru-RU"/>
        </w:rPr>
        <w:t> </w:t>
      </w: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формировать ценностное отношение к близким людям;</w:t>
      </w:r>
    </w:p>
    <w:p w:rsidR="00867A96" w:rsidRPr="007D54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7D54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7D54A6">
        <w:rPr>
          <w:rFonts w:ascii="Times New Roman" w:eastAsia="Times New Roman" w:hAnsi="Times New Roman"/>
          <w:sz w:val="14"/>
          <w:lang w:eastAsia="ru-RU"/>
        </w:rPr>
        <w:t> </w:t>
      </w: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получить позитивную обратную связь от родителей;</w:t>
      </w:r>
    </w:p>
    <w:p w:rsidR="00867A96" w:rsidRPr="007D54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7D54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7D54A6">
        <w:rPr>
          <w:rFonts w:ascii="Times New Roman" w:eastAsia="Times New Roman" w:hAnsi="Times New Roman"/>
          <w:sz w:val="14"/>
          <w:lang w:eastAsia="ru-RU"/>
        </w:rPr>
        <w:t> </w:t>
      </w: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обеспечить воспитанникам чувство психологической защищенности, доверия к окружающим;</w:t>
      </w:r>
    </w:p>
    <w:p w:rsidR="00867A96" w:rsidRPr="007D54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7D54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7D54A6">
        <w:rPr>
          <w:rFonts w:ascii="Times New Roman" w:eastAsia="Times New Roman" w:hAnsi="Times New Roman"/>
          <w:sz w:val="14"/>
          <w:lang w:eastAsia="ru-RU"/>
        </w:rPr>
        <w:t> </w:t>
      </w: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повысить профессиональную компетентность педагогов по духовно-нравственному воспитанию дошкольников;</w:t>
      </w:r>
    </w:p>
    <w:p w:rsidR="00867A96" w:rsidRPr="007D54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7D54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7D54A6">
        <w:rPr>
          <w:rFonts w:ascii="Times New Roman" w:eastAsia="Times New Roman" w:hAnsi="Times New Roman"/>
          <w:sz w:val="14"/>
          <w:lang w:eastAsia="ru-RU"/>
        </w:rPr>
        <w:t> </w:t>
      </w:r>
      <w:r w:rsidRPr="007D54A6">
        <w:rPr>
          <w:rFonts w:ascii="Times New Roman" w:eastAsia="Times New Roman" w:hAnsi="Times New Roman"/>
          <w:sz w:val="28"/>
          <w:szCs w:val="28"/>
          <w:lang w:eastAsia="ru-RU"/>
        </w:rPr>
        <w:t> вовлечь родителей в образовательную деятельность по духовно-нравственному воспитанию детей.</w:t>
      </w:r>
    </w:p>
    <w:p w:rsidR="007D54A6" w:rsidRDefault="007D54A6" w:rsidP="00634722">
      <w:pPr>
        <w:spacing w:after="0" w:line="230" w:lineRule="atLeast"/>
        <w:jc w:val="both"/>
        <w:rPr>
          <w:rFonts w:ascii="Times New Roman" w:eastAsia="Times New Roman" w:hAnsi="Times New Roman"/>
          <w:bCs/>
          <w:color w:val="231F20"/>
          <w:sz w:val="28"/>
          <w:lang w:eastAsia="ru-RU"/>
        </w:rPr>
      </w:pPr>
    </w:p>
    <w:p w:rsidR="00867A96" w:rsidRPr="007D54A6" w:rsidRDefault="00867A96" w:rsidP="00634722">
      <w:pPr>
        <w:spacing w:after="0" w:line="23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Ожидаемый результат тематических акций – формирование у воспитанников таких личностных качеств, как ценностное отношение к семье, ближайшему социокультурному окружению, природе, Родине, культурным традициям; эмоциональная отзывчивость; совестливость. Эти характеристики являются составляющими социокультурного развития личности.</w:t>
      </w:r>
    </w:p>
    <w:p w:rsidR="00867A96" w:rsidRPr="007D54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lastRenderedPageBreak/>
        <w:t>В ходе реализации тематических акций обозначенные личностные характеристики будут актуализированы не только у юных, но и у взрослых участников педагогического процесса (педагогов и родителей).    </w:t>
      </w:r>
    </w:p>
    <w:p w:rsidR="00867A96" w:rsidRPr="003F1BBD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F1BBD">
        <w:rPr>
          <w:rFonts w:ascii="Times New Roman" w:eastAsia="Times New Roman" w:hAnsi="Times New Roman"/>
          <w:b/>
          <w:bCs/>
          <w:color w:val="231F20"/>
          <w:sz w:val="28"/>
          <w:lang w:eastAsia="ru-RU"/>
        </w:rPr>
        <w:t>На уровне ребёнка</w:t>
      </w:r>
      <w:r w:rsidR="003F1BBD" w:rsidRPr="003F1BBD">
        <w:rPr>
          <w:rFonts w:ascii="Times New Roman" w:eastAsia="Times New Roman" w:hAnsi="Times New Roman"/>
          <w:b/>
          <w:bCs/>
          <w:color w:val="231F20"/>
          <w:sz w:val="28"/>
          <w:lang w:eastAsia="ru-RU"/>
        </w:rPr>
        <w:t>:</w:t>
      </w:r>
    </w:p>
    <w:p w:rsidR="00867A96" w:rsidRPr="007D54A6" w:rsidRDefault="00867A96" w:rsidP="00634722">
      <w:pPr>
        <w:spacing w:after="0" w:line="230" w:lineRule="atLeast"/>
        <w:ind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color w:val="231F20"/>
          <w:sz w:val="28"/>
          <w:lang w:eastAsia="ru-RU"/>
        </w:rPr>
        <w:t></w:t>
      </w:r>
      <w:r w:rsidRPr="007D54A6">
        <w:rPr>
          <w:rFonts w:ascii="Times New Roman" w:eastAsia="Times New Roman" w:hAnsi="Times New Roman"/>
          <w:color w:val="231F20"/>
          <w:sz w:val="14"/>
          <w:lang w:eastAsia="ru-RU"/>
        </w:rPr>
        <w:t>        </w:t>
      </w:r>
      <w:r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формирование личностной основы для дальнейшего развития нравственных чувств (совести, долга, патриотизма, гражданственности);</w:t>
      </w:r>
    </w:p>
    <w:p w:rsidR="00867A96" w:rsidRPr="007D54A6" w:rsidRDefault="00867A96" w:rsidP="00634722">
      <w:pPr>
        <w:spacing w:after="0" w:line="230" w:lineRule="atLeast"/>
        <w:ind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color w:val="231F20"/>
          <w:sz w:val="28"/>
          <w:lang w:eastAsia="ru-RU"/>
        </w:rPr>
        <w:t></w:t>
      </w:r>
      <w:r w:rsidRPr="007D54A6">
        <w:rPr>
          <w:rFonts w:ascii="Times New Roman" w:eastAsia="Times New Roman" w:hAnsi="Times New Roman"/>
          <w:color w:val="231F20"/>
          <w:sz w:val="14"/>
          <w:lang w:eastAsia="ru-RU"/>
        </w:rPr>
        <w:t>        </w:t>
      </w:r>
      <w:r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формирование основ нравственного поведения (готовности служения людям и Отечеству, проявления духовной рассудительности, уважения к старшим);</w:t>
      </w:r>
    </w:p>
    <w:p w:rsidR="00867A96" w:rsidRPr="007D54A6" w:rsidRDefault="00867A96" w:rsidP="00634722">
      <w:pPr>
        <w:spacing w:after="0" w:line="230" w:lineRule="atLeast"/>
        <w:ind w:hanging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color w:val="231F20"/>
          <w:sz w:val="28"/>
          <w:lang w:eastAsia="ru-RU"/>
        </w:rPr>
        <w:t></w:t>
      </w:r>
      <w:r w:rsidRPr="007D54A6">
        <w:rPr>
          <w:rFonts w:ascii="Times New Roman" w:eastAsia="Times New Roman" w:hAnsi="Times New Roman"/>
          <w:color w:val="231F20"/>
          <w:sz w:val="14"/>
          <w:lang w:eastAsia="ru-RU"/>
        </w:rPr>
        <w:t>        </w:t>
      </w:r>
      <w:r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проявление и развитие индивидуальных творческих сп</w:t>
      </w:r>
      <w:r w:rsid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 xml:space="preserve">особностей детей в разных видах </w:t>
      </w:r>
      <w:r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деятельности:</w:t>
      </w:r>
    </w:p>
    <w:p w:rsidR="00867A96" w:rsidRPr="007D54A6" w:rsidRDefault="003F1BBD" w:rsidP="00634722">
      <w:pPr>
        <w:pStyle w:val="a3"/>
        <w:spacing w:after="0" w:line="230" w:lineRule="atLeast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231F20"/>
          <w:sz w:val="28"/>
          <w:lang w:eastAsia="ru-RU"/>
        </w:rPr>
        <w:t xml:space="preserve">- </w:t>
      </w:r>
      <w:r w:rsidR="00867A96"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ребёнок охотно участвует в   праздниках</w:t>
      </w:r>
    </w:p>
    <w:p w:rsidR="00867A96" w:rsidRPr="007D54A6" w:rsidRDefault="003F1BBD" w:rsidP="00634722">
      <w:pPr>
        <w:pStyle w:val="a3"/>
        <w:spacing w:after="0" w:line="230" w:lineRule="atLeast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231F20"/>
          <w:sz w:val="28"/>
          <w:lang w:eastAsia="ru-RU"/>
        </w:rPr>
        <w:t>-</w:t>
      </w:r>
      <w:r w:rsidR="00867A96"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проявляет интерес и любовь к произведениям поэтического, изобразительного, музыкального фольклора;</w:t>
      </w:r>
    </w:p>
    <w:p w:rsidR="00867A96" w:rsidRPr="007D54A6" w:rsidRDefault="003F1BBD" w:rsidP="00634722">
      <w:pPr>
        <w:pStyle w:val="a3"/>
        <w:spacing w:after="0" w:line="230" w:lineRule="atLeast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231F20"/>
          <w:sz w:val="28"/>
          <w:lang w:eastAsia="ru-RU"/>
        </w:rPr>
        <w:t xml:space="preserve">- </w:t>
      </w:r>
      <w:r w:rsidR="00867A96"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с желанием включается в различные формы коллек</w:t>
      </w:r>
      <w:r>
        <w:rPr>
          <w:rFonts w:ascii="Times New Roman" w:eastAsia="Times New Roman" w:hAnsi="Times New Roman"/>
          <w:bCs/>
          <w:color w:val="231F20"/>
          <w:sz w:val="28"/>
          <w:lang w:eastAsia="ru-RU"/>
        </w:rPr>
        <w:t>тивного детского творчества.</w:t>
      </w:r>
    </w:p>
    <w:p w:rsidR="00867A96" w:rsidRPr="003F1BBD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F1BBD">
        <w:rPr>
          <w:rFonts w:ascii="Times New Roman" w:eastAsia="Times New Roman" w:hAnsi="Times New Roman"/>
          <w:b/>
          <w:bCs/>
          <w:color w:val="231F20"/>
          <w:sz w:val="28"/>
          <w:lang w:eastAsia="ru-RU"/>
        </w:rPr>
        <w:t>На уровне родителей: </w:t>
      </w:r>
    </w:p>
    <w:p w:rsidR="00867A96" w:rsidRPr="007D54A6" w:rsidRDefault="00867A96" w:rsidP="00634722">
      <w:pPr>
        <w:spacing w:after="0" w:line="230" w:lineRule="atLeast"/>
        <w:ind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color w:val="231F20"/>
          <w:sz w:val="28"/>
          <w:lang w:eastAsia="ru-RU"/>
        </w:rPr>
        <w:t></w:t>
      </w:r>
      <w:r w:rsidRPr="007D54A6">
        <w:rPr>
          <w:rFonts w:ascii="Times New Roman" w:eastAsia="Times New Roman" w:hAnsi="Times New Roman"/>
          <w:color w:val="231F20"/>
          <w:sz w:val="14"/>
          <w:lang w:eastAsia="ru-RU"/>
        </w:rPr>
        <w:t>        </w:t>
      </w:r>
      <w:r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формирование интереса к сотрудничеству с детским садом;</w:t>
      </w:r>
    </w:p>
    <w:p w:rsidR="00867A96" w:rsidRPr="007D54A6" w:rsidRDefault="00867A96" w:rsidP="00634722">
      <w:pPr>
        <w:spacing w:after="0" w:line="230" w:lineRule="atLeast"/>
        <w:ind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color w:val="231F20"/>
          <w:sz w:val="28"/>
          <w:lang w:eastAsia="ru-RU"/>
        </w:rPr>
        <w:t></w:t>
      </w:r>
      <w:r w:rsidRPr="007D54A6">
        <w:rPr>
          <w:rFonts w:ascii="Times New Roman" w:eastAsia="Times New Roman" w:hAnsi="Times New Roman"/>
          <w:color w:val="231F20"/>
          <w:sz w:val="14"/>
          <w:lang w:eastAsia="ru-RU"/>
        </w:rPr>
        <w:t>        </w:t>
      </w:r>
      <w:r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повышение психолого-педагогической культуры в вопросах духовно-нравственного воспитания.      </w:t>
      </w:r>
    </w:p>
    <w:p w:rsidR="00867A96" w:rsidRPr="003F1BBD" w:rsidRDefault="00867A96" w:rsidP="003F1BBD">
      <w:pPr>
        <w:spacing w:after="0" w:line="23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F1BBD">
        <w:rPr>
          <w:rFonts w:ascii="Times New Roman" w:eastAsia="Times New Roman" w:hAnsi="Times New Roman"/>
          <w:b/>
          <w:bCs/>
          <w:color w:val="231F20"/>
          <w:sz w:val="28"/>
          <w:lang w:eastAsia="ru-RU"/>
        </w:rPr>
        <w:t>На уровне педагогов:</w:t>
      </w:r>
    </w:p>
    <w:p w:rsidR="00867A96" w:rsidRPr="007D54A6" w:rsidRDefault="00867A96" w:rsidP="003F1BBD">
      <w:pPr>
        <w:spacing w:after="0" w:line="230" w:lineRule="atLeast"/>
        <w:ind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color w:val="231F20"/>
          <w:sz w:val="28"/>
          <w:lang w:eastAsia="ru-RU"/>
        </w:rPr>
        <w:t></w:t>
      </w:r>
      <w:r w:rsidRPr="007D54A6">
        <w:rPr>
          <w:rFonts w:ascii="Times New Roman" w:eastAsia="Times New Roman" w:hAnsi="Times New Roman"/>
          <w:color w:val="231F20"/>
          <w:sz w:val="14"/>
          <w:lang w:eastAsia="ru-RU"/>
        </w:rPr>
        <w:t>        </w:t>
      </w:r>
      <w:r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повышение профессиональной компетентности, в частности, таких её компонентах, как духовно-нравственное воспитание личности дошкольника;</w:t>
      </w:r>
    </w:p>
    <w:p w:rsidR="00867A96" w:rsidRPr="007D54A6" w:rsidRDefault="00867A96" w:rsidP="003F1BBD">
      <w:pPr>
        <w:spacing w:after="0" w:line="230" w:lineRule="atLeast"/>
        <w:ind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color w:val="231F20"/>
          <w:sz w:val="28"/>
          <w:lang w:eastAsia="ru-RU"/>
        </w:rPr>
        <w:t></w:t>
      </w:r>
      <w:r w:rsidRPr="007D54A6">
        <w:rPr>
          <w:rFonts w:ascii="Times New Roman" w:eastAsia="Times New Roman" w:hAnsi="Times New Roman"/>
          <w:color w:val="231F20"/>
          <w:sz w:val="14"/>
          <w:lang w:eastAsia="ru-RU"/>
        </w:rPr>
        <w:t>        </w:t>
      </w:r>
      <w:r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творческая самореализация в профессиональной деятельности.</w:t>
      </w:r>
    </w:p>
    <w:p w:rsidR="00867A96" w:rsidRPr="003F1BBD" w:rsidRDefault="00867A96" w:rsidP="003F1BBD">
      <w:pPr>
        <w:spacing w:after="0" w:line="23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F1BBD">
        <w:rPr>
          <w:rFonts w:ascii="Times New Roman" w:eastAsia="Times New Roman" w:hAnsi="Times New Roman"/>
          <w:b/>
          <w:bCs/>
          <w:color w:val="231F20"/>
          <w:sz w:val="28"/>
          <w:lang w:eastAsia="ru-RU"/>
        </w:rPr>
        <w:t>На уровне дошкольного учреждения:</w:t>
      </w:r>
    </w:p>
    <w:p w:rsidR="00867A96" w:rsidRPr="007D54A6" w:rsidRDefault="00867A96" w:rsidP="003F1BBD">
      <w:pPr>
        <w:spacing w:after="0" w:line="230" w:lineRule="atLeast"/>
        <w:ind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color w:val="231F20"/>
          <w:sz w:val="28"/>
          <w:lang w:eastAsia="ru-RU"/>
        </w:rPr>
        <w:t></w:t>
      </w:r>
      <w:r w:rsidRPr="007D54A6">
        <w:rPr>
          <w:rFonts w:ascii="Times New Roman" w:eastAsia="Times New Roman" w:hAnsi="Times New Roman"/>
          <w:color w:val="231F20"/>
          <w:sz w:val="14"/>
          <w:lang w:eastAsia="ru-RU"/>
        </w:rPr>
        <w:t>        </w:t>
      </w:r>
      <w:r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наличие творческой атмосферы в коллективе;</w:t>
      </w:r>
    </w:p>
    <w:p w:rsidR="00867A96" w:rsidRPr="007D54A6" w:rsidRDefault="00867A96" w:rsidP="003F1BBD">
      <w:pPr>
        <w:spacing w:after="0" w:line="230" w:lineRule="atLeast"/>
        <w:ind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color w:val="231F20"/>
          <w:sz w:val="28"/>
          <w:lang w:eastAsia="ru-RU"/>
        </w:rPr>
        <w:t></w:t>
      </w:r>
      <w:r w:rsidRPr="007D54A6">
        <w:rPr>
          <w:rFonts w:ascii="Times New Roman" w:eastAsia="Times New Roman" w:hAnsi="Times New Roman"/>
          <w:color w:val="231F20"/>
          <w:sz w:val="14"/>
          <w:lang w:eastAsia="ru-RU"/>
        </w:rPr>
        <w:t>        </w:t>
      </w:r>
      <w:r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рост рейтинга дошкольного учреждения в социуме;</w:t>
      </w:r>
    </w:p>
    <w:p w:rsidR="00867A96" w:rsidRPr="007D54A6" w:rsidRDefault="00867A96" w:rsidP="003F1BBD">
      <w:pPr>
        <w:spacing w:after="0" w:line="230" w:lineRule="atLeast"/>
        <w:ind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color w:val="231F20"/>
          <w:sz w:val="28"/>
          <w:lang w:eastAsia="ru-RU"/>
        </w:rPr>
        <w:t></w:t>
      </w:r>
      <w:r w:rsidRPr="007D54A6">
        <w:rPr>
          <w:rFonts w:ascii="Times New Roman" w:eastAsia="Times New Roman" w:hAnsi="Times New Roman"/>
          <w:color w:val="231F20"/>
          <w:sz w:val="14"/>
          <w:lang w:eastAsia="ru-RU"/>
        </w:rPr>
        <w:t>        </w:t>
      </w:r>
      <w:r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удовлетворённость субъектов воспитательно-образовательного процесса жизнедеятельностью учреждения;</w:t>
      </w:r>
    </w:p>
    <w:p w:rsidR="00867A96" w:rsidRPr="007D54A6" w:rsidRDefault="00867A96" w:rsidP="003F1BBD">
      <w:pPr>
        <w:spacing w:after="150" w:line="230" w:lineRule="atLeast"/>
        <w:ind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Symbol" w:eastAsia="Times New Roman" w:hAnsi="Symbol"/>
          <w:color w:val="231F20"/>
          <w:sz w:val="28"/>
          <w:lang w:eastAsia="ru-RU"/>
        </w:rPr>
        <w:t></w:t>
      </w:r>
      <w:r w:rsidRPr="007D54A6">
        <w:rPr>
          <w:rFonts w:ascii="Times New Roman" w:eastAsia="Times New Roman" w:hAnsi="Times New Roman"/>
          <w:color w:val="231F20"/>
          <w:sz w:val="14"/>
          <w:lang w:eastAsia="ru-RU"/>
        </w:rPr>
        <w:t>        </w:t>
      </w:r>
      <w:r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многообразие видов образовательной и воспитательной деятельности в сфере духовно-нравственного развития личности и сопричастности к ним всех субъектов дошкольного учреждения: детей, родителей, педагогов.</w:t>
      </w:r>
    </w:p>
    <w:p w:rsidR="00867A96" w:rsidRPr="007D54A6" w:rsidRDefault="00867A96" w:rsidP="003F1BBD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 </w:t>
      </w:r>
      <w:r w:rsidR="003F1BBD">
        <w:rPr>
          <w:rFonts w:ascii="Times New Roman" w:eastAsia="Times New Roman" w:hAnsi="Times New Roman"/>
          <w:bCs/>
          <w:color w:val="231F20"/>
          <w:sz w:val="28"/>
          <w:lang w:eastAsia="ru-RU"/>
        </w:rPr>
        <w:tab/>
      </w:r>
      <w:r w:rsidRPr="007D54A6">
        <w:rPr>
          <w:rFonts w:ascii="Times New Roman" w:eastAsia="Times New Roman" w:hAnsi="Times New Roman"/>
          <w:bCs/>
          <w:color w:val="231F20"/>
          <w:sz w:val="28"/>
          <w:lang w:eastAsia="ru-RU"/>
        </w:rPr>
        <w:t>Такая модель организации  процесса духовно-нравственного воспитания позволит взрослым (педагогам и родителям) помочь детям научиться видеть и понимать красоту окружающего мира, глубину человеческих отношений, основанных на любви, доверии, взаимопонимании и творчестве, на опыте ощутить непреходящую ценность традиций.</w:t>
      </w:r>
    </w:p>
    <w:p w:rsidR="00867A96" w:rsidRPr="00D039A6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Инновационный проект по формированию основ </w:t>
      </w:r>
      <w:r w:rsidR="00D039A6" w:rsidRPr="00D03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нравственного </w:t>
      </w:r>
      <w:r w:rsidRPr="00D03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воспитания у детей дошкольного возраста «</w:t>
      </w:r>
      <w:r w:rsidR="00D039A6" w:rsidRPr="00D03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История Пензенского края</w:t>
      </w:r>
      <w:r w:rsidRPr="00D03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D039A6" w:rsidRPr="00D039A6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="00D039A6" w:rsidRPr="00D03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D039A6">
        <w:rPr>
          <w:rFonts w:ascii="Times New Roman" w:eastAsia="Times New Roman" w:hAnsi="Times New Roman"/>
          <w:sz w:val="28"/>
          <w:lang w:eastAsia="ru-RU"/>
        </w:rPr>
        <w:t> 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развивающей образовательной среды как средства формирования разносторонне</w:t>
      </w:r>
      <w:r w:rsid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развитой личности воспитанников.</w:t>
      </w:r>
    </w:p>
    <w:p w:rsidR="00867A96" w:rsidRPr="00D039A6" w:rsidRDefault="00D039A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</w:t>
      </w:r>
      <w:r w:rsidR="00867A96" w:rsidRPr="00D03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адачи: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 Воспитывать любовь к 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малой 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Родине, развивать интерес к ее истории, 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>культуре, людям труда.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2. Организовать  сбор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>, оформление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создание материальных объектов (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выставок, 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музейныхэкспозиций, экспонатов, предметов, макетов и др.) в процессе совместной проектной, исследовательской деятельности детей, их родителей (закон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>ных представителей) и педагогов.</w:t>
      </w:r>
    </w:p>
    <w:p w:rsidR="00867A96" w:rsidRPr="00D039A6" w:rsidRDefault="00D039A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867A96" w:rsidRPr="00D039A6">
        <w:rPr>
          <w:rFonts w:ascii="Times New Roman" w:eastAsia="Times New Roman" w:hAnsi="Times New Roman"/>
          <w:sz w:val="28"/>
          <w:szCs w:val="28"/>
          <w:lang w:eastAsia="ru-RU"/>
        </w:rPr>
        <w:t>Создать интегрированное социально-культурное развивающее образовательное пространство общег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и дополнительного образования.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4. Интег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>рировать предметную среду, в которой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>ети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осваивают окружающий мир средствам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>и и формами музейной педагогики</w:t>
      </w:r>
      <w:r w:rsidR="00D039A6">
        <w:rPr>
          <w:rFonts w:ascii="Times New Roman" w:eastAsia="Times New Roman" w:hAnsi="Times New Roman"/>
          <w:sz w:val="28"/>
          <w:szCs w:val="28"/>
          <w:lang w:eastAsia="ru-RU"/>
        </w:rPr>
        <w:t>, коллекционирования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5. Организовать опытно-экспериментальную проверку содержания форм и методов деятельности 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>выставок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 ДОУ, моделирующих духовно-нравственное, интеллектуальн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>ое, творческое развитие ребенка.</w:t>
      </w:r>
    </w:p>
    <w:p w:rsidR="00867A96" w:rsidRPr="00D039A6" w:rsidRDefault="00D039A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867A96" w:rsidRPr="00D03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жидаемые результаты</w:t>
      </w:r>
      <w:r w:rsidR="00867A96" w:rsidRPr="00D039A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67A96" w:rsidRPr="00D039A6" w:rsidRDefault="00867A96" w:rsidP="00D039A6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>выставки обеспечиваю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т интеграцию обр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>азовательныхобластей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7A96" w:rsidRPr="00D039A6" w:rsidRDefault="00867A96" w:rsidP="00D039A6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 для 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формирование предметных и межпредметных связей;</w:t>
      </w:r>
    </w:p>
    <w:p w:rsidR="00867A96" w:rsidRPr="00D039A6" w:rsidRDefault="00867A96" w:rsidP="00D039A6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>ение теоретических знаний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практической деятельности, умение анализировать, ставить цель, планировать, проектировать, продуктивно действовать и принимать решения;</w:t>
      </w:r>
    </w:p>
    <w:p w:rsidR="00867A96" w:rsidRPr="00D039A6" w:rsidRDefault="00867A96" w:rsidP="00D039A6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обеспечениедетям 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>вободного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видов деятельности, в процессе которых формируются и развиваются коммуникативные способности;</w:t>
      </w:r>
    </w:p>
    <w:p w:rsidR="00867A96" w:rsidRPr="00D039A6" w:rsidRDefault="00867A96" w:rsidP="00D039A6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родители приобретают психолого-педагогические знания по </w:t>
      </w:r>
      <w:r w:rsidR="00D039A6" w:rsidRPr="00D039A6">
        <w:rPr>
          <w:rFonts w:ascii="Times New Roman" w:eastAsia="Times New Roman" w:hAnsi="Times New Roman"/>
          <w:sz w:val="28"/>
          <w:szCs w:val="28"/>
          <w:lang w:eastAsia="ru-RU"/>
        </w:rPr>
        <w:t>тематике выставок и экспозиций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, больше узнают о своем ребенке, улучшаются взаимоотношения между родителями-детьми-педагогами;</w:t>
      </w:r>
    </w:p>
    <w:p w:rsidR="00867A96" w:rsidRPr="00D039A6" w:rsidRDefault="00867A96" w:rsidP="00D039A6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повышается престиж ДОУ в среде родителей и педагогическом сообществе города.</w:t>
      </w:r>
    </w:p>
    <w:p w:rsidR="00D039A6" w:rsidRDefault="00D039A6" w:rsidP="00634722">
      <w:pPr>
        <w:spacing w:after="0" w:line="23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highlight w:val="magenta"/>
          <w:lang w:eastAsia="ru-RU"/>
        </w:rPr>
      </w:pP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Инновационный проект по экономическому воспитанию дошкольников «Тропинка в экономику».</w:t>
      </w:r>
    </w:p>
    <w:p w:rsidR="001D5993" w:rsidRPr="004E69BA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D039A6">
        <w:rPr>
          <w:rFonts w:ascii="Times New Roman" w:eastAsia="Times New Roman" w:hAnsi="Times New Roman"/>
          <w:sz w:val="28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 помочь детям пяти–семи лет войти в социально-экономическую жизнь, способствовать формированию основ финансовой грамотности у детей данного возраста.</w:t>
      </w:r>
    </w:p>
    <w:p w:rsidR="00867A96" w:rsidRPr="00D039A6" w:rsidRDefault="00D039A6" w:rsidP="00634722">
      <w:pPr>
        <w:spacing w:after="0" w:line="23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867A96" w:rsidRPr="00D039A6">
        <w:rPr>
          <w:rFonts w:ascii="Times New Roman" w:eastAsia="Times New Roman" w:hAnsi="Times New Roman"/>
          <w:b/>
          <w:sz w:val="28"/>
          <w:szCs w:val="28"/>
          <w:lang w:eastAsia="ru-RU"/>
        </w:rPr>
        <w:t>адачи: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Помочь дошкольнику выработать следующие умения, навыки и личностные качества: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• </w:t>
      </w:r>
      <w:r w:rsidRPr="00D039A6">
        <w:rPr>
          <w:rFonts w:ascii="Times New Roman" w:eastAsia="Times New Roman" w:hAnsi="Times New Roman"/>
          <w:sz w:val="28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понимать и ценить окружающий предметный мир (мир вещей как результат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труда людей);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• </w:t>
      </w:r>
      <w:r w:rsidRPr="00D039A6">
        <w:rPr>
          <w:rFonts w:ascii="Times New Roman" w:eastAsia="Times New Roman" w:hAnsi="Times New Roman"/>
          <w:sz w:val="28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уважать людей, умеющих трудиться и честно зарабатывать деньги;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• </w:t>
      </w:r>
      <w:r w:rsidRPr="00D039A6">
        <w:rPr>
          <w:rFonts w:ascii="Times New Roman" w:eastAsia="Times New Roman" w:hAnsi="Times New Roman"/>
          <w:sz w:val="28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осознавать взаимосвязь понятий «труд — продукт — деньги» и «стоимость продукта в зависимости от его качества», видеть красоту человеческого творения;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• </w:t>
      </w:r>
      <w:r w:rsidRPr="00D039A6">
        <w:rPr>
          <w:rFonts w:ascii="Times New Roman" w:eastAsia="Times New Roman" w:hAnsi="Times New Roman"/>
          <w:sz w:val="28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признавать авторитетными качества человека-хозяина: бережливость, рациональность, экономность, трудолюбие и вместе с тем — щедрость, 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благородство, честность, отзывчивость, сочувствие (примеры меценатства, материальной взаимопомощи, поддержки и т. п.);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• </w:t>
      </w:r>
      <w:r w:rsidRPr="00D039A6">
        <w:rPr>
          <w:rFonts w:ascii="Times New Roman" w:eastAsia="Times New Roman" w:hAnsi="Times New Roman"/>
          <w:sz w:val="28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рационально оценивать способы и средства выполнения желаний, корректировать собственные потребности, выстраивать их иерархию и временную перспективу реализации;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• </w:t>
      </w:r>
      <w:r w:rsidRPr="00D039A6">
        <w:rPr>
          <w:rFonts w:ascii="Times New Roman" w:eastAsia="Times New Roman" w:hAnsi="Times New Roman"/>
          <w:sz w:val="28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применять полученные умения и навыки в реальных жизненных ситуациях.</w:t>
      </w:r>
    </w:p>
    <w:p w:rsidR="00867A96" w:rsidRPr="00D039A6" w:rsidRDefault="00D039A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Ожидаемые результаты</w:t>
      </w:r>
      <w:r w:rsidR="00867A96" w:rsidRPr="00D039A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адекватно употребляют в играх, занятиях, общении со сверстниками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и взрослыми знакомые экономические понятия (в соответствии с используемой Программой);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знают и называют разные места и учреждения торговли: рынок, магазин, ярмарка, супермаркет, интернет-магазин;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знают российские деньги, некоторые названия валют ближнего и дальнего зарубежья;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понимают суть процесса обмена валюты (например, в путешествии);</w:t>
      </w:r>
    </w:p>
    <w:p w:rsidR="00867A96" w:rsidRPr="00D039A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знают несколько современных профессий, содержание их деятельности (например, предприниматель, фермер, программист, модельер и др.);</w:t>
      </w:r>
    </w:p>
    <w:p w:rsidR="00867A96" w:rsidRPr="00D039A6" w:rsidRDefault="00867A96" w:rsidP="00D039A6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знают и называют разные виды рекламы, ее назначение, способы воздействия;</w:t>
      </w:r>
    </w:p>
    <w:p w:rsidR="00867A96" w:rsidRPr="00D039A6" w:rsidRDefault="00867A96" w:rsidP="00D039A6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адекватно ведут себя в окружающем предметном, вещном мире, в природном окружении;</w:t>
      </w:r>
    </w:p>
    <w:p w:rsidR="00867A96" w:rsidRPr="00D039A6" w:rsidRDefault="00867A96" w:rsidP="00D039A6">
      <w:pPr>
        <w:spacing w:after="0" w:line="23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любят трудиться, делать полезные предметы для себя и радовать других;</w:t>
      </w:r>
    </w:p>
    <w:p w:rsidR="00867A96" w:rsidRPr="00D039A6" w:rsidRDefault="00867A96" w:rsidP="00D039A6">
      <w:pPr>
        <w:spacing w:after="0" w:line="23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бережно, рационально, экономно используют расходные материалы для игр и занятий (бумагу, карандаши, краски, материю и др.);</w:t>
      </w:r>
    </w:p>
    <w:p w:rsidR="00867A96" w:rsidRPr="00D039A6" w:rsidRDefault="00867A96" w:rsidP="00D039A6">
      <w:pPr>
        <w:spacing w:after="0" w:line="23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следуют правилу: ничего не выбрасывай зря, если можно продлить жизнь вещи, лучше отдай, подари, порадуй другого, если она тебе не нужна;</w:t>
      </w:r>
    </w:p>
    <w:p w:rsidR="00867A96" w:rsidRPr="00D039A6" w:rsidRDefault="00867A96" w:rsidP="00D039A6">
      <w:pPr>
        <w:spacing w:after="0" w:line="23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с удовольствием делают подарки другим и испытывают от этого радость;</w:t>
      </w:r>
    </w:p>
    <w:p w:rsidR="005B5FBD" w:rsidRDefault="00867A96" w:rsidP="00D039A6">
      <w:pPr>
        <w:spacing w:after="0" w:line="23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проявляют интерес к экономической деятельности взрослых (кем работают родители, как ведут хозяйство и т. д.);</w:t>
      </w:r>
    </w:p>
    <w:p w:rsidR="00867A96" w:rsidRPr="00D039A6" w:rsidRDefault="00867A96" w:rsidP="00D039A6">
      <w:pPr>
        <w:spacing w:after="0" w:line="23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объясняют различие понятий благополучия, счастья и достатка;</w:t>
      </w:r>
    </w:p>
    <w:p w:rsidR="00867A96" w:rsidRPr="00D039A6" w:rsidRDefault="00867A96" w:rsidP="00D039A6">
      <w:pPr>
        <w:spacing w:after="0" w:line="23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проявляют сочувствие к другим в сложных ситуациях;</w:t>
      </w:r>
    </w:p>
    <w:p w:rsidR="00867A96" w:rsidRPr="00D039A6" w:rsidRDefault="00867A96" w:rsidP="00D039A6">
      <w:pPr>
        <w:spacing w:after="0" w:line="23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сочувствуют и проявляют жалость к слабым, больным, пожилым людям, ко всем живым существам, бережно относятся к природе;</w:t>
      </w:r>
    </w:p>
    <w:p w:rsidR="00867A96" w:rsidRDefault="00867A96" w:rsidP="00D039A6">
      <w:pPr>
        <w:spacing w:after="0" w:line="2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9A6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D039A6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D039A6">
        <w:rPr>
          <w:rFonts w:ascii="Times New Roman" w:eastAsia="Times New Roman" w:hAnsi="Times New Roman"/>
          <w:sz w:val="14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с удовольствием помогают взрослым, объясняют необходимость оказания помощи другим людям.</w:t>
      </w:r>
    </w:p>
    <w:p w:rsidR="005B5FBD" w:rsidRPr="00D039A6" w:rsidRDefault="005B5FBD" w:rsidP="00D039A6">
      <w:pPr>
        <w:spacing w:after="0" w:line="23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67A96" w:rsidRPr="00D039A6" w:rsidRDefault="00867A96" w:rsidP="004E69BA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9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Блок профессионального роста педагогов «Кадровый потенциал»</w:t>
      </w:r>
      <w:r w:rsidRPr="00D039A6"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> </w:t>
      </w:r>
      <w:r w:rsidRPr="00D039A6">
        <w:rPr>
          <w:rFonts w:ascii="Times New Roman" w:eastAsia="Times New Roman" w:hAnsi="Times New Roman"/>
          <w:sz w:val="28"/>
          <w:szCs w:val="28"/>
          <w:lang w:eastAsia="ru-RU"/>
        </w:rPr>
        <w:t>отличается от традиционных методических мероприятий и использует более практические методы работы по повышению профессиональной компетентности педагогов: обучение современным технологиям социализации детей, обучающие тренинги по повышению личностных и профессиональных компетенций, мастер-классы.</w:t>
      </w:r>
    </w:p>
    <w:p w:rsidR="00867A96" w:rsidRPr="005B5FBD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5F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Цель:</w:t>
      </w:r>
      <w:r w:rsidRPr="005B5FBD"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  <w:r w:rsidRPr="005B5FBD">
        <w:rPr>
          <w:rFonts w:ascii="Times New Roman" w:eastAsia="Times New Roman" w:hAnsi="Times New Roman"/>
          <w:sz w:val="28"/>
          <w:szCs w:val="28"/>
          <w:lang w:eastAsia="ru-RU"/>
        </w:rPr>
        <w:t>повышение профессиональной компетентности и общекультурного уровня педагогических работников.</w:t>
      </w:r>
    </w:p>
    <w:p w:rsidR="00867A96" w:rsidRPr="005B5FBD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5F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867A96" w:rsidRPr="005B5FBD" w:rsidRDefault="00867A96" w:rsidP="00867A96">
      <w:pPr>
        <w:spacing w:after="22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5FBD">
        <w:rPr>
          <w:rFonts w:ascii="Times New Roman" w:eastAsia="Times New Roman" w:hAnsi="Times New Roman"/>
          <w:sz w:val="28"/>
          <w:szCs w:val="28"/>
          <w:lang w:eastAsia="ru-RU"/>
        </w:rPr>
        <w:t>1. Обеспечение постоянного карьерного роста профессиональной компетентности через стимулирование педагогов к повышению качества работы.</w:t>
      </w:r>
    </w:p>
    <w:p w:rsidR="00867A96" w:rsidRPr="005B5FBD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5FBD">
        <w:rPr>
          <w:rFonts w:ascii="Times New Roman" w:eastAsia="Times New Roman" w:hAnsi="Times New Roman"/>
          <w:sz w:val="28"/>
          <w:szCs w:val="28"/>
          <w:lang w:eastAsia="ru-RU"/>
        </w:rPr>
        <w:t>2. Повышение мотивации педагогов для улучшения качества образовательного процесса.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68"/>
        <w:gridCol w:w="690"/>
        <w:gridCol w:w="690"/>
        <w:gridCol w:w="690"/>
        <w:gridCol w:w="689"/>
        <w:gridCol w:w="690"/>
        <w:gridCol w:w="2153"/>
      </w:tblGrid>
      <w:tr w:rsidR="00867A96" w:rsidRPr="00634722" w:rsidTr="005B5FB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2019-2020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2020-2021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2021-2022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2022-2023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2023-2024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Ответственный</w:t>
            </w:r>
          </w:p>
        </w:tc>
      </w:tr>
      <w:tr w:rsidR="00867A96" w:rsidRPr="00634722" w:rsidTr="005B5FB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Мониторинг профессиональной компетентности для выявления актуального уровня и определения возможных индивидуальных путей совершенствования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5B5FBD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Заместитель заведующего</w:t>
            </w:r>
          </w:p>
        </w:tc>
      </w:tr>
      <w:tr w:rsidR="00867A96" w:rsidRPr="00634722" w:rsidTr="005B5FB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Подбор КПК в соответствии с профессиональными потребностями каждого педагога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5B5FBD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Заместитель заведующего</w:t>
            </w:r>
          </w:p>
        </w:tc>
      </w:tr>
      <w:tr w:rsidR="00867A96" w:rsidRPr="00634722" w:rsidTr="005B5FB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Составление индивидуальных перспективных планов повышения квалификации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5B5FBD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Заместитель заведующего</w:t>
            </w:r>
          </w:p>
          <w:p w:rsidR="00867A96" w:rsidRPr="00634722" w:rsidRDefault="005B5FBD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Педагоги</w:t>
            </w:r>
          </w:p>
        </w:tc>
      </w:tr>
      <w:tr w:rsidR="00867A96" w:rsidRPr="00634722" w:rsidTr="005B5FB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Совершенствование системы непрерывного образования для повышения профессиональной компетентности, инновационной культуры, введение инновационных форм повышения профессионального мастерства педагогов (корпоративное обучение)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5B5FBD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Заместитель заведующего</w:t>
            </w:r>
          </w:p>
        </w:tc>
      </w:tr>
      <w:tr w:rsidR="00867A96" w:rsidRPr="00634722" w:rsidTr="005B5FBD">
        <w:trPr>
          <w:trHeight w:val="6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поддержки педагогов в популяризации своего опыта</w:t>
            </w:r>
            <w:r w:rsidR="005B5FBD"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работы, в процедуре аттестации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5B5FBD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Заместитель заведующего</w:t>
            </w:r>
          </w:p>
        </w:tc>
      </w:tr>
      <w:tr w:rsidR="00867A96" w:rsidRPr="00634722" w:rsidTr="005B5FBD">
        <w:trPr>
          <w:trHeight w:val="6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Повышение профессиональной компетентности педагогов посредством обучения на курсах повышения квалификации, посещения методических объединений, семинаров, творческих групп, научно-</w:t>
            </w: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практических конференций.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5B5FBD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Заместитель заведующего</w:t>
            </w:r>
          </w:p>
        </w:tc>
      </w:tr>
      <w:tr w:rsidR="00867A96" w:rsidRPr="00634722" w:rsidTr="005B5FBD">
        <w:trPr>
          <w:trHeight w:val="6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Совершенствование профессиональной компетентности воспитателей и специалистов по работе с детьми ОВЗ.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5B5FBD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Заместитель заведующего</w:t>
            </w:r>
          </w:p>
        </w:tc>
      </w:tr>
      <w:tr w:rsidR="005B5FBD" w:rsidRPr="00634722" w:rsidTr="005B5FBD">
        <w:trPr>
          <w:trHeight w:val="6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Создание проблемных групп, использование коллективного метода обучения персонала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FBD" w:rsidRPr="00634722" w:rsidRDefault="005B5FBD">
            <w:pPr>
              <w:rPr>
                <w:rFonts w:ascii="Times New Roman" w:hAnsi="Times New Roman"/>
                <w:sz w:val="26"/>
                <w:szCs w:val="26"/>
              </w:rPr>
            </w:pPr>
            <w:r w:rsidRPr="00634722">
              <w:rPr>
                <w:rFonts w:ascii="Times New Roman" w:hAnsi="Times New Roman"/>
                <w:sz w:val="26"/>
                <w:szCs w:val="26"/>
              </w:rPr>
              <w:t>Заместитель заведующего</w:t>
            </w:r>
          </w:p>
        </w:tc>
      </w:tr>
      <w:tr w:rsidR="005B5FBD" w:rsidRPr="00634722" w:rsidTr="005B5FBD">
        <w:trPr>
          <w:trHeight w:val="6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Стимулирование педагогов к самообразованию, дистанционному обучению с использованием Интернет-ресурсов, созданию и общению в профессиональных сообществах, в т.ч. в сети Интернет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FBD" w:rsidRPr="00634722" w:rsidRDefault="005B5FBD">
            <w:pPr>
              <w:rPr>
                <w:rFonts w:ascii="Times New Roman" w:hAnsi="Times New Roman"/>
                <w:sz w:val="26"/>
                <w:szCs w:val="26"/>
              </w:rPr>
            </w:pPr>
            <w:r w:rsidRPr="00634722">
              <w:rPr>
                <w:rFonts w:ascii="Times New Roman" w:hAnsi="Times New Roman"/>
                <w:sz w:val="26"/>
                <w:szCs w:val="26"/>
              </w:rPr>
              <w:t>Заместитель заведующего</w:t>
            </w:r>
          </w:p>
        </w:tc>
      </w:tr>
      <w:tr w:rsidR="005B5FBD" w:rsidRPr="00634722" w:rsidTr="005B5FBD">
        <w:trPr>
          <w:trHeight w:val="6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Сопровождение участия педагогов в профессиональных конкурсах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FBD" w:rsidRPr="00634722" w:rsidRDefault="005B5FBD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FBD" w:rsidRPr="00634722" w:rsidRDefault="005B5FBD">
            <w:pPr>
              <w:rPr>
                <w:rFonts w:ascii="Times New Roman" w:hAnsi="Times New Roman"/>
                <w:sz w:val="26"/>
                <w:szCs w:val="26"/>
              </w:rPr>
            </w:pPr>
            <w:r w:rsidRPr="00634722">
              <w:rPr>
                <w:rFonts w:ascii="Times New Roman" w:hAnsi="Times New Roman"/>
                <w:sz w:val="26"/>
                <w:szCs w:val="26"/>
              </w:rPr>
              <w:t>Заместитель заведующего</w:t>
            </w:r>
          </w:p>
        </w:tc>
      </w:tr>
    </w:tbl>
    <w:p w:rsidR="005B5FBD" w:rsidRDefault="005B5FBD" w:rsidP="00867A96">
      <w:pPr>
        <w:spacing w:after="150" w:line="230" w:lineRule="atLeast"/>
        <w:rPr>
          <w:rFonts w:ascii="Times New Roman" w:eastAsia="Times New Roman" w:hAnsi="Times New Roman"/>
          <w:b/>
          <w:bCs/>
          <w:sz w:val="28"/>
          <w:szCs w:val="28"/>
          <w:highlight w:val="magenta"/>
          <w:lang w:eastAsia="ru-RU"/>
        </w:rPr>
      </w:pPr>
    </w:p>
    <w:p w:rsidR="00867A96" w:rsidRPr="001D5993" w:rsidRDefault="00867A96" w:rsidP="00867A96">
      <w:pPr>
        <w:spacing w:after="150" w:line="23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Блок «Взаимодействие с родителями»</w:t>
      </w:r>
    </w:p>
    <w:p w:rsidR="00867A96" w:rsidRPr="001D5993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1D5993"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Повышение компетентности родителей в вопросах сохранения здоровья, развития и воспитания детей, согласование требований педагогов и родителей к воспитанию и развитию детей.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62"/>
        <w:gridCol w:w="691"/>
        <w:gridCol w:w="691"/>
        <w:gridCol w:w="691"/>
        <w:gridCol w:w="691"/>
        <w:gridCol w:w="691"/>
        <w:gridCol w:w="2153"/>
      </w:tblGrid>
      <w:tr w:rsidR="00867A96" w:rsidRPr="00634722" w:rsidTr="001D5993">
        <w:tc>
          <w:tcPr>
            <w:tcW w:w="3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2019-2020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2020-2021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2021-2022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2022-2023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2023-2024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Ответственный</w:t>
            </w:r>
          </w:p>
        </w:tc>
      </w:tr>
      <w:tr w:rsidR="00867A96" w:rsidRPr="00634722" w:rsidTr="001D5993">
        <w:tc>
          <w:tcPr>
            <w:tcW w:w="3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Анкетирование родителей по выявлению проблем в воспитании детей; уровня удовлетворенности родителей работой ДОУ; организации педагогической работы с родителями.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A96" w:rsidRPr="00634722" w:rsidRDefault="001D5993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заведующего</w:t>
            </w:r>
          </w:p>
        </w:tc>
      </w:tr>
      <w:tr w:rsidR="001D5993" w:rsidRPr="00634722" w:rsidTr="001D5993">
        <w:tc>
          <w:tcPr>
            <w:tcW w:w="3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Поиск и внедрение современных форм работы с родителями, как активными участниками образовательных отношений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993" w:rsidRPr="00634722" w:rsidRDefault="001D5993">
            <w:pPr>
              <w:rPr>
                <w:rFonts w:ascii="Times New Roman" w:hAnsi="Times New Roman"/>
                <w:sz w:val="26"/>
                <w:szCs w:val="26"/>
              </w:rPr>
            </w:pPr>
            <w:r w:rsidRPr="00634722">
              <w:rPr>
                <w:rFonts w:ascii="Times New Roman" w:hAnsi="Times New Roman"/>
                <w:sz w:val="26"/>
                <w:szCs w:val="26"/>
              </w:rPr>
              <w:t>Заместитель заведующего</w:t>
            </w:r>
          </w:p>
        </w:tc>
      </w:tr>
      <w:tr w:rsidR="001D5993" w:rsidRPr="00634722" w:rsidTr="001D5993">
        <w:tc>
          <w:tcPr>
            <w:tcW w:w="3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совместных мероприятий для воспитанников и их родителей (соревнования, конкурсы, мастер-классы)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993" w:rsidRPr="00634722" w:rsidRDefault="001D5993">
            <w:pPr>
              <w:rPr>
                <w:rFonts w:ascii="Times New Roman" w:hAnsi="Times New Roman"/>
                <w:sz w:val="26"/>
                <w:szCs w:val="26"/>
              </w:rPr>
            </w:pPr>
            <w:r w:rsidRPr="00634722">
              <w:rPr>
                <w:rFonts w:ascii="Times New Roman" w:hAnsi="Times New Roman"/>
                <w:sz w:val="26"/>
                <w:szCs w:val="26"/>
              </w:rPr>
              <w:t>Заместитель заведующего</w:t>
            </w:r>
          </w:p>
        </w:tc>
      </w:tr>
      <w:tr w:rsidR="001D5993" w:rsidRPr="00634722" w:rsidTr="001D5993">
        <w:tc>
          <w:tcPr>
            <w:tcW w:w="3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Организация группового и индивидуального консультирования родителей всеми специалистами ДОУ в соответствии с выявленными проблемами через сеть интернет.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993" w:rsidRPr="00634722" w:rsidRDefault="001D5993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993" w:rsidRPr="00634722" w:rsidRDefault="001D5993">
            <w:pPr>
              <w:rPr>
                <w:rFonts w:ascii="Times New Roman" w:hAnsi="Times New Roman"/>
                <w:sz w:val="26"/>
                <w:szCs w:val="26"/>
              </w:rPr>
            </w:pPr>
            <w:r w:rsidRPr="00634722">
              <w:rPr>
                <w:rFonts w:ascii="Times New Roman" w:hAnsi="Times New Roman"/>
                <w:sz w:val="26"/>
                <w:szCs w:val="26"/>
              </w:rPr>
              <w:t>Заместитель заведующего</w:t>
            </w:r>
          </w:p>
        </w:tc>
      </w:tr>
      <w:tr w:rsidR="00867A96" w:rsidRPr="00634722" w:rsidTr="001D5993">
        <w:trPr>
          <w:trHeight w:val="615"/>
        </w:trPr>
        <w:tc>
          <w:tcPr>
            <w:tcW w:w="3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наглядной агитации (оформление тематических стендов, раздача информационного материала).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A96" w:rsidRPr="00634722" w:rsidRDefault="001D5993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заведующего</w:t>
            </w:r>
          </w:p>
        </w:tc>
      </w:tr>
      <w:tr w:rsidR="00867A96" w:rsidRPr="00634722" w:rsidTr="001D5993">
        <w:trPr>
          <w:trHeight w:val="615"/>
        </w:trPr>
        <w:tc>
          <w:tcPr>
            <w:tcW w:w="3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Приобщение родителей к общедоступной информации для ознакомления и совместного обсуждения через официальный сайт ДОУ.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A96" w:rsidRPr="00634722" w:rsidRDefault="001D5993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заведующего</w:t>
            </w:r>
          </w:p>
        </w:tc>
      </w:tr>
    </w:tbl>
    <w:p w:rsidR="001D5993" w:rsidRDefault="001D5993" w:rsidP="00867A96">
      <w:pPr>
        <w:spacing w:after="150" w:line="23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67A96" w:rsidRPr="001D5993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Блок «Мир без опасности»</w:t>
      </w:r>
    </w:p>
    <w:p w:rsidR="00867A96" w:rsidRPr="001D5993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1D5993"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Обеспечить безопасность воспитанников и сотрудников, безопасное функционирование МДОУ.</w:t>
      </w:r>
    </w:p>
    <w:p w:rsidR="00867A96" w:rsidRPr="001D5993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867A96" w:rsidRPr="001D5993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1.Создание условий для безопасности жизнедеятельности воспитанников.</w:t>
      </w:r>
    </w:p>
    <w:p w:rsidR="00867A96" w:rsidRPr="001D5993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2.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</w:t>
      </w:r>
    </w:p>
    <w:p w:rsidR="00867A96" w:rsidRPr="001D5993" w:rsidRDefault="00867A96" w:rsidP="00867A96">
      <w:pPr>
        <w:spacing w:after="15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3. Создание безопасных условий труда для сотрудников ДОО.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56"/>
        <w:gridCol w:w="682"/>
        <w:gridCol w:w="682"/>
        <w:gridCol w:w="682"/>
        <w:gridCol w:w="682"/>
        <w:gridCol w:w="682"/>
        <w:gridCol w:w="2004"/>
      </w:tblGrid>
      <w:tr w:rsidR="00867A96" w:rsidRPr="00634722" w:rsidTr="00D73410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2019-2020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2020-2021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2021-2022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2022-2023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2023-2024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Ответственный</w:t>
            </w:r>
          </w:p>
        </w:tc>
      </w:tr>
      <w:tr w:rsidR="00867A96" w:rsidRPr="00634722" w:rsidTr="00D73410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текущей корректировки документации по безопасности в соответствии с требованиями действующего законодательства РФ в сфере ГО ЧС, ПБ, поручений вышестоящих организаций. Антитеррористическая безопасность, гражданская безопасность, профилактика ДТП)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Заведующий,</w:t>
            </w:r>
          </w:p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зам. зав. по АХЧ,</w:t>
            </w:r>
          </w:p>
        </w:tc>
      </w:tr>
      <w:tr w:rsidR="00867A96" w:rsidRPr="00634722" w:rsidTr="00D73410">
        <w:trPr>
          <w:trHeight w:val="1635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Осмотр территории на наличии посторонних и подозрительных предметов, проведение проверок на предмет обнаружения бесхозных вещей и предметов в здании или в непосредственной близости от него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</w:t>
            </w:r>
          </w:p>
        </w:tc>
      </w:tr>
      <w:tr w:rsidR="00867A96" w:rsidRPr="00634722" w:rsidTr="00D73410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Корректировка схемы оповещения сотрудников.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Заведующий</w:t>
            </w:r>
          </w:p>
        </w:tc>
      </w:tr>
      <w:tr w:rsidR="00867A96" w:rsidRPr="00634722" w:rsidTr="00D73410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регулярных инструктажей сотрудников, эвакуационных мероприятий. Обучение алгоритмам действий при пожаре, теракте, ЧС.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</w:t>
            </w:r>
          </w:p>
        </w:tc>
      </w:tr>
      <w:tr w:rsidR="00867A96" w:rsidRPr="00634722" w:rsidTr="00D73410">
        <w:trPr>
          <w:trHeight w:val="615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обучающих мероприятий с детьми по ПДД, противопожарной безопасности, безопасной жизнедеятельности.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Старший воспитатель,</w:t>
            </w:r>
          </w:p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867A96" w:rsidRPr="00634722" w:rsidTr="00D73410">
        <w:trPr>
          <w:trHeight w:val="615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Изучение с сотрудниками нормативных документов, локальных актов, приказов, инструкций. Обеспечение контроля за исполнением данных инструкций.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</w:t>
            </w:r>
          </w:p>
        </w:tc>
      </w:tr>
      <w:tr w:rsidR="00867A96" w:rsidRPr="00634722" w:rsidTr="00D73410">
        <w:trPr>
          <w:trHeight w:val="615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родительского всеобуча и проектной деятельности по направлению безопасности жизнедеятельности.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Старший воспитатель,</w:t>
            </w:r>
          </w:p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867A96" w:rsidRPr="00634722" w:rsidTr="00D73410">
        <w:trPr>
          <w:trHeight w:val="615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безопасности игрового и спортивного оборудования во всех помещениях ДОО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A96" w:rsidRPr="00634722" w:rsidRDefault="00867A96" w:rsidP="00D73410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4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Старший воспитатель</w:t>
            </w:r>
          </w:p>
        </w:tc>
      </w:tr>
    </w:tbl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3-й этап: итоговый (май 2024 г.– август 2024 г.)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Цели:</w:t>
      </w:r>
      <w:r w:rsidRPr="001D5993"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определение эффективности проведенной работы на основе количественного и качественного анализа.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867A96" w:rsidRPr="001D5993" w:rsidRDefault="00867A96" w:rsidP="00634722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Проведение анализа результатов реализации Программы развития, оценка эффективности.</w:t>
      </w:r>
    </w:p>
    <w:p w:rsidR="00867A96" w:rsidRPr="001D5993" w:rsidRDefault="00867A96" w:rsidP="00634722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Представление аналитических материалов на педсовете ДОУ, общем родительском собрании, размещение на сайте ДОУ;</w:t>
      </w:r>
    </w:p>
    <w:p w:rsidR="00867A96" w:rsidRPr="001D5993" w:rsidRDefault="00867A96" w:rsidP="00634722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Определение проблемы для разработки новой Программы развития.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обеспечит:</w:t>
      </w:r>
    </w:p>
    <w:p w:rsidR="00867A96" w:rsidRPr="001D5993" w:rsidRDefault="00867A96" w:rsidP="00634722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lastRenderedPageBreak/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Сохранение здоровья детей, обеспечение </w:t>
      </w:r>
      <w:r w:rsidR="001D5993">
        <w:rPr>
          <w:rFonts w:ascii="Times New Roman" w:eastAsia="Times New Roman" w:hAnsi="Times New Roman"/>
          <w:sz w:val="28"/>
          <w:szCs w:val="28"/>
          <w:lang w:eastAsia="ru-RU"/>
        </w:rPr>
        <w:t xml:space="preserve">их безопасности на территории 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ДОУ;</w:t>
      </w:r>
    </w:p>
    <w:p w:rsidR="00867A96" w:rsidRPr="001D5993" w:rsidRDefault="00867A96" w:rsidP="00634722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Создание развивающей предметно-пространственной среды, отвечающей потребностям детей, в том числе детей с ограниченными возможностями здоровья;</w:t>
      </w:r>
    </w:p>
    <w:p w:rsidR="00867A96" w:rsidRPr="001D5993" w:rsidRDefault="00867A96" w:rsidP="00634722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Повышение качества дошкольного образования за счет стабильного функционирования системы внутренней оценки качества образования;</w:t>
      </w:r>
    </w:p>
    <w:p w:rsidR="00867A96" w:rsidRPr="001D5993" w:rsidRDefault="00867A96" w:rsidP="00634722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устойчивых механизмов повышения профессиональной компетентности педагогов по реализуемым направлениям дополнительного образования;</w:t>
      </w:r>
    </w:p>
    <w:p w:rsidR="00867A96" w:rsidRPr="001D5993" w:rsidRDefault="00867A96" w:rsidP="00634722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Увеличение количества педагогов, повысивших профессиональный уровень в области применения ИКТ;</w:t>
      </w:r>
    </w:p>
    <w:p w:rsidR="00867A96" w:rsidRPr="001D5993" w:rsidRDefault="00867A96" w:rsidP="00634722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 Оптимизацию сотрудничества с семьями воспитанников.</w:t>
      </w:r>
    </w:p>
    <w:p w:rsidR="00867A96" w:rsidRDefault="00867A96" w:rsidP="00634722">
      <w:pPr>
        <w:spacing w:after="0" w:line="230" w:lineRule="atLeast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Таким образом, работа коллектива МБДОУ направлена на обеспечение качества образовательного процесса посредством повышения профессионального уровня коллектива, создания условий для целостного развития личности каждого ребенка и объективной оценки результатов деятельности.</w:t>
      </w:r>
    </w:p>
    <w:p w:rsidR="004E69BA" w:rsidRPr="001D5993" w:rsidRDefault="004E69BA" w:rsidP="00634722">
      <w:pPr>
        <w:spacing w:after="0" w:line="230" w:lineRule="atLeast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67A96" w:rsidRPr="001D5993" w:rsidRDefault="00867A96" w:rsidP="004E69BA">
      <w:pPr>
        <w:spacing w:after="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УПРАВЛЕНИЕ ПРОГРАММОЙ РАЗВИТИЯ</w:t>
      </w:r>
    </w:p>
    <w:p w:rsidR="00867A96" w:rsidRPr="001D5993" w:rsidRDefault="00867A96" w:rsidP="004E69BA">
      <w:pPr>
        <w:spacing w:after="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7.1. Угрозы и риски реализации Программы</w:t>
      </w:r>
    </w:p>
    <w:p w:rsidR="00867A96" w:rsidRPr="001D5993" w:rsidRDefault="00867A96" w:rsidP="00634722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Программа развития призвана не допустить риски, связанные с потерей таких ключевых преимуществ ДОУ:</w:t>
      </w:r>
    </w:p>
    <w:p w:rsidR="00867A96" w:rsidRPr="001D5993" w:rsidRDefault="00867A96" w:rsidP="00634722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 конкурентоспособность образовательного учреждения и привлекательность в родительском сообществе в связи с высокими показателями качества образования;</w:t>
      </w:r>
    </w:p>
    <w:p w:rsidR="00867A96" w:rsidRPr="001D5993" w:rsidRDefault="00867A96" w:rsidP="00634722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 конкурентоспособность воспитанников и педагогов ДОУ в системе конкурсов, олимпиад, конференций и др;</w:t>
      </w:r>
    </w:p>
    <w:p w:rsidR="00867A96" w:rsidRPr="001D5993" w:rsidRDefault="00867A96" w:rsidP="00634722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 конкурентоспособность выпускников ДОУ в системе общего образования;</w:t>
      </w:r>
    </w:p>
    <w:p w:rsidR="00867A96" w:rsidRPr="001D5993" w:rsidRDefault="00867A96" w:rsidP="00634722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 высокое качество и материально-техническая оснащенность образовательного процесса.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В качестве основных конкурентов рассматриваются образовательные учреждения города, реализующие программы дошкольного образования, учреждения дополнительного образования, реализующие программы дополнительного образования детей.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Конкурентные преимущества ДОУ определяются следующими факторами:</w:t>
      </w:r>
    </w:p>
    <w:p w:rsidR="00867A96" w:rsidRPr="001D5993" w:rsidRDefault="00867A96" w:rsidP="00634722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        стабильно высоким качеством образования;</w:t>
      </w:r>
    </w:p>
    <w:p w:rsidR="00867A96" w:rsidRPr="001D5993" w:rsidRDefault="00867A96" w:rsidP="00634722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        наличием опыта инновационной деятельности, потенциалом педагогических и управленческих команд в области проектирования, исследований, образовательных и организационно-управленческих инноваций;</w:t>
      </w:r>
    </w:p>
    <w:p w:rsidR="00867A96" w:rsidRPr="001D5993" w:rsidRDefault="00867A96" w:rsidP="00634722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        сопровождение детей специалистами ДОУ;</w:t>
      </w:r>
    </w:p>
    <w:p w:rsidR="00867A96" w:rsidRPr="001D5993" w:rsidRDefault="00867A96" w:rsidP="00634722">
      <w:pPr>
        <w:spacing w:after="0" w:line="23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        наличием системы повышения квалификации.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Выделяются следующие группы рисков, которые могут возникнуть в ходе реализации Программы: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Финансово-экономические риски</w:t>
      </w:r>
      <w:r w:rsidRPr="001D5993"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показателей.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Нормативно-правовые риски</w:t>
      </w:r>
      <w:r w:rsidRPr="001D5993"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связаны с возможным возникновением пробелов в правовом регулировании реализации деятельности учреждения, относимых к полномочиям федеральных и региональных органов государственной власти.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Организационно-управленческие риски</w:t>
      </w:r>
      <w:r w:rsidRPr="001D5993"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могут быть связаны:</w:t>
      </w:r>
    </w:p>
    <w:p w:rsidR="00867A96" w:rsidRPr="001D5993" w:rsidRDefault="00867A96" w:rsidP="00634722">
      <w:pPr>
        <w:spacing w:after="0" w:line="230" w:lineRule="atLeast"/>
        <w:ind w:left="720"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с недостатками в управлении реализацией программой;</w:t>
      </w:r>
    </w:p>
    <w:p w:rsidR="00867A96" w:rsidRPr="001D5993" w:rsidRDefault="00867A96" w:rsidP="00634722">
      <w:pPr>
        <w:spacing w:after="0" w:line="230" w:lineRule="atLeast"/>
        <w:ind w:left="720" w:hanging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с неверно выбранными приоритетами развития.</w:t>
      </w:r>
    </w:p>
    <w:p w:rsidR="00867A96" w:rsidRPr="001D5993" w:rsidRDefault="00867A96" w:rsidP="00634722">
      <w:pPr>
        <w:spacing w:after="0" w:line="230" w:lineRule="atLeast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Риски, связанн</w:t>
      </w:r>
      <w:r w:rsidR="001D5993">
        <w:rPr>
          <w:rFonts w:ascii="Times New Roman" w:eastAsia="Times New Roman" w:hAnsi="Times New Roman"/>
          <w:sz w:val="28"/>
          <w:szCs w:val="28"/>
          <w:lang w:eastAsia="ru-RU"/>
        </w:rPr>
        <w:t>ые с недостатками в управлении П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рограммой, ошибки при выборе механизмов управленческой коррекции программных мероприятий, могут быть вызваны слабой координацией действий различных субъектов образовательной политики (учредители, управленческая команда ОУ, органы управления образованием района и области, научно-педагогические сообщества).</w:t>
      </w:r>
    </w:p>
    <w:p w:rsidR="00867A96" w:rsidRPr="001D5993" w:rsidRDefault="00867A96" w:rsidP="00634722">
      <w:pPr>
        <w:spacing w:after="0" w:line="230" w:lineRule="atLeast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Недостаточный учет результатов мониторинговых исследований хода реализации программы может существенно повлиять на объективность принятия решений при планировании программных мероприятий, что приведет к отсутствию их привязки к реальной ситуации.</w:t>
      </w:r>
    </w:p>
    <w:p w:rsidR="00867A96" w:rsidRPr="001D5993" w:rsidRDefault="00867A96" w:rsidP="00634722">
      <w:pPr>
        <w:spacing w:after="0" w:line="230" w:lineRule="atLeast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Риски, связанные с неверно выбранными приоритетами развития, могут быть вызваны изменениями государственной политики в сфере дошкольного образования и последующей внеплановой коррекцией частично реализованных мероприятий, что снизит эффективн</w:t>
      </w:r>
      <w:r w:rsidR="001D5993">
        <w:rPr>
          <w:rFonts w:ascii="Times New Roman" w:eastAsia="Times New Roman" w:hAnsi="Times New Roman"/>
          <w:sz w:val="28"/>
          <w:szCs w:val="28"/>
          <w:lang w:eastAsia="ru-RU"/>
        </w:rPr>
        <w:t>ость данных мероприятий и всей П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рограммы, а также использования бюджетных средств.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Социальные риски</w:t>
      </w:r>
      <w:r w:rsidRPr="001D5993"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связаны с отсутствием поддержки идей Программы со стороны субъектов образовательного процесса.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Возможные пути устранения угроз и рисков: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1.Разъяснение идей Программы развития ДОУ.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2.Повышение профессиональной компетентности административных и педагогических кадров.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3.Организация мониторинга.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4. Научно-методическое, информационное и экспертно-аналитическое</w:t>
      </w:r>
    </w:p>
    <w:p w:rsidR="00867A9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сопровождение.</w:t>
      </w:r>
    </w:p>
    <w:p w:rsidR="004E69BA" w:rsidRPr="001D5993" w:rsidRDefault="004E69BA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67A96" w:rsidRPr="001D5993" w:rsidRDefault="00867A96" w:rsidP="004E69BA">
      <w:pPr>
        <w:spacing w:after="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7.2. Организация руководства и контроля в ходе реализации Программы развития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Руководство и контроль в ходе реализации Программы развития осуществляется администрацией ДОУ и представителями родительской общественности.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Система организации контроля выполнения Программы:</w:t>
      </w:r>
    </w:p>
    <w:p w:rsidR="00867A96" w:rsidRPr="001D5993" w:rsidRDefault="00867A96" w:rsidP="00634722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lastRenderedPageBreak/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Отражение плана мероприятий контроля в годовом плане ДОУ, в тематике педагогических советов;</w:t>
      </w:r>
    </w:p>
    <w:p w:rsidR="00867A96" w:rsidRPr="001D5993" w:rsidRDefault="00867A96" w:rsidP="00634722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Публикации на сайте МБДОУ, в СМИ;</w:t>
      </w:r>
    </w:p>
    <w:p w:rsidR="00867A96" w:rsidRPr="001D5993" w:rsidRDefault="00867A96" w:rsidP="00634722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Отчет администрации перед Педагогическим советом, общим родительским собранием;</w:t>
      </w:r>
    </w:p>
    <w:p w:rsidR="00867A96" w:rsidRPr="001D5993" w:rsidRDefault="00867A96" w:rsidP="00634722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Участие в экспертизе образовательной деятельности;</w:t>
      </w:r>
    </w:p>
    <w:p w:rsidR="00867A96" w:rsidRPr="001D5993" w:rsidRDefault="00867A96" w:rsidP="00634722">
      <w:pPr>
        <w:spacing w:after="0" w:line="230" w:lineRule="atLeast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Symbol" w:eastAsia="Times New Roman" w:hAnsi="Symbol"/>
          <w:sz w:val="28"/>
          <w:szCs w:val="28"/>
          <w:lang w:eastAsia="ru-RU"/>
        </w:rPr>
        <w:t></w:t>
      </w:r>
      <w:r w:rsidRPr="001D5993">
        <w:rPr>
          <w:rFonts w:ascii="Times New Roman" w:eastAsia="Times New Roman" w:hAnsi="Times New Roman"/>
          <w:sz w:val="14"/>
          <w:szCs w:val="14"/>
          <w:lang w:eastAsia="ru-RU"/>
        </w:rPr>
        <w:t>       </w:t>
      </w:r>
      <w:r w:rsidRPr="001D5993">
        <w:rPr>
          <w:rFonts w:ascii="Times New Roman" w:eastAsia="Times New Roman" w:hAnsi="Times New Roman"/>
          <w:sz w:val="14"/>
          <w:lang w:eastAsia="ru-RU"/>
        </w:rPr>
        <w:t> </w:t>
      </w: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Участие в муниципальных, районных семинарах, конференциях.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Инструментарий проведения контроля: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- результаты лицензирования;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- общественная экспертиза оценки качества образования ДОУ;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- статистические показатели мониторинга.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Социальный эффект от реализации программы: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- удовлетворение требований общенациональной системы качества образования и образовательного запроса субъектов образовательного процесса на получение качественного образовательного продукта;</w:t>
      </w:r>
    </w:p>
    <w:p w:rsidR="00867A96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- повышение рейтинга дошкольного образовательного учреждения через создание имиджа ДОУ как детского сада комбинированного вида с предоставлением услуг по коррекции речи детей и психолого-педагогической поддержки семьям, воспитывающим дошкольников с ОВЗ, обеспечивающего гармоничное единство и взаимосвязь между достижением необходимого уровня Государственного образовательного стандарта и сохранением здоровья дошкольников.</w:t>
      </w:r>
    </w:p>
    <w:p w:rsidR="004E69BA" w:rsidRPr="001D5993" w:rsidRDefault="004E69BA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67A96" w:rsidRPr="001D5993" w:rsidRDefault="00867A96" w:rsidP="004E69BA">
      <w:pPr>
        <w:spacing w:after="0" w:line="23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7.3. Финансовый план реализации Программы развития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Основным источником финансирования инновационного развития ДОУ на ближайшие годы останутся бюджетные ассигнования в виде сметного финансирования и дополнительно привлечённые бюджетные и внебюджетные ресурсы. При этом дополнительными источниками финансирования развития ДОУ в период 2019-2024гг. станут: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- инвестиции, предусмотренные в бюджете муниципалитета на 2019-2024 годы;</w:t>
      </w:r>
    </w:p>
    <w:p w:rsidR="00867A96" w:rsidRPr="001D5993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- добровольные пожертвования;</w:t>
      </w:r>
    </w:p>
    <w:p w:rsidR="00867A96" w:rsidRPr="00217D39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993">
        <w:rPr>
          <w:rFonts w:ascii="Times New Roman" w:eastAsia="Times New Roman" w:hAnsi="Times New Roman"/>
          <w:sz w:val="28"/>
          <w:szCs w:val="28"/>
          <w:lang w:eastAsia="ru-RU"/>
        </w:rPr>
        <w:t>- результаты участия ДОУ в конкурсах и целевых программах, проводимых на уровне федерации, региона и муниципалитета.</w:t>
      </w:r>
    </w:p>
    <w:p w:rsidR="001268CB" w:rsidRPr="00217D39" w:rsidRDefault="00867A96" w:rsidP="00634722">
      <w:pPr>
        <w:spacing w:after="0" w:line="23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7D39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D73410" w:rsidRDefault="00D73410"/>
    <w:sectPr w:rsidR="00D73410" w:rsidSect="002E056C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D40" w:rsidRDefault="00187D40" w:rsidP="00E65DAA">
      <w:pPr>
        <w:spacing w:after="0" w:line="240" w:lineRule="auto"/>
      </w:pPr>
      <w:r>
        <w:separator/>
      </w:r>
    </w:p>
  </w:endnote>
  <w:endnote w:type="continuationSeparator" w:id="1">
    <w:p w:rsidR="00187D40" w:rsidRDefault="00187D40" w:rsidP="00E65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3494172"/>
      <w:docPartObj>
        <w:docPartGallery w:val="Page Numbers (Bottom of Page)"/>
        <w:docPartUnique/>
      </w:docPartObj>
    </w:sdtPr>
    <w:sdtContent>
      <w:p w:rsidR="00AA3F84" w:rsidRDefault="00B342F7">
        <w:pPr>
          <w:pStyle w:val="a7"/>
          <w:jc w:val="right"/>
        </w:pPr>
        <w:r>
          <w:fldChar w:fldCharType="begin"/>
        </w:r>
        <w:r w:rsidR="00AA3F84">
          <w:instrText>PAGE   \* MERGEFORMAT</w:instrText>
        </w:r>
        <w:r>
          <w:fldChar w:fldCharType="separate"/>
        </w:r>
        <w:r w:rsidR="00613236">
          <w:rPr>
            <w:noProof/>
          </w:rPr>
          <w:t>2</w:t>
        </w:r>
        <w:r>
          <w:fldChar w:fldCharType="end"/>
        </w:r>
      </w:p>
    </w:sdtContent>
  </w:sdt>
  <w:p w:rsidR="00AA3F84" w:rsidRDefault="00AA3F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D40" w:rsidRDefault="00187D40" w:rsidP="00E65DAA">
      <w:pPr>
        <w:spacing w:after="0" w:line="240" w:lineRule="auto"/>
      </w:pPr>
      <w:r>
        <w:separator/>
      </w:r>
    </w:p>
  </w:footnote>
  <w:footnote w:type="continuationSeparator" w:id="1">
    <w:p w:rsidR="00187D40" w:rsidRDefault="00187D40" w:rsidP="00E65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C7C"/>
    <w:multiLevelType w:val="hybridMultilevel"/>
    <w:tmpl w:val="6E58AEBE"/>
    <w:lvl w:ilvl="0" w:tplc="C742E172">
      <w:numFmt w:val="bullet"/>
      <w:lvlText w:val="•"/>
      <w:lvlJc w:val="left"/>
      <w:pPr>
        <w:ind w:left="451" w:hanging="39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1">
    <w:nsid w:val="067D2C2B"/>
    <w:multiLevelType w:val="hybridMultilevel"/>
    <w:tmpl w:val="4F9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32668"/>
    <w:multiLevelType w:val="hybridMultilevel"/>
    <w:tmpl w:val="500EC2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E37C85"/>
    <w:multiLevelType w:val="hybridMultilevel"/>
    <w:tmpl w:val="A4FA728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F84918"/>
    <w:multiLevelType w:val="hybridMultilevel"/>
    <w:tmpl w:val="DFCC0E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9141D1"/>
    <w:multiLevelType w:val="hybridMultilevel"/>
    <w:tmpl w:val="544E8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CDC08">
      <w:numFmt w:val="bullet"/>
      <w:lvlText w:val=""/>
      <w:lvlJc w:val="left"/>
      <w:pPr>
        <w:ind w:left="1440" w:hanging="360"/>
      </w:pPr>
      <w:rPr>
        <w:rFonts w:ascii="Wingdings" w:eastAsia="Times New Roman" w:hAnsi="Wingdings" w:cs="Times New Roman" w:hint="default"/>
        <w:color w:val="231F20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65E24"/>
    <w:multiLevelType w:val="hybridMultilevel"/>
    <w:tmpl w:val="C6589F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D56CF9"/>
    <w:multiLevelType w:val="multilevel"/>
    <w:tmpl w:val="9F6E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E50F26"/>
    <w:multiLevelType w:val="hybridMultilevel"/>
    <w:tmpl w:val="D234A6A4"/>
    <w:lvl w:ilvl="0" w:tplc="C3CAC7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DD1877"/>
    <w:multiLevelType w:val="hybridMultilevel"/>
    <w:tmpl w:val="937A54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C22C78"/>
    <w:multiLevelType w:val="hybridMultilevel"/>
    <w:tmpl w:val="629EA4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83319E"/>
    <w:multiLevelType w:val="hybridMultilevel"/>
    <w:tmpl w:val="5114CB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0A5"/>
    <w:rsid w:val="00007F09"/>
    <w:rsid w:val="00023072"/>
    <w:rsid w:val="000B53CD"/>
    <w:rsid w:val="000E0FE5"/>
    <w:rsid w:val="000E7875"/>
    <w:rsid w:val="000F15D1"/>
    <w:rsid w:val="000F1807"/>
    <w:rsid w:val="00117622"/>
    <w:rsid w:val="001219B9"/>
    <w:rsid w:val="001268CB"/>
    <w:rsid w:val="001333C4"/>
    <w:rsid w:val="001429BC"/>
    <w:rsid w:val="00187D40"/>
    <w:rsid w:val="001B5973"/>
    <w:rsid w:val="001D5993"/>
    <w:rsid w:val="001F6A90"/>
    <w:rsid w:val="0022119C"/>
    <w:rsid w:val="00270050"/>
    <w:rsid w:val="00273850"/>
    <w:rsid w:val="002E056C"/>
    <w:rsid w:val="003260A5"/>
    <w:rsid w:val="003316D1"/>
    <w:rsid w:val="003456C9"/>
    <w:rsid w:val="003B726A"/>
    <w:rsid w:val="003C093A"/>
    <w:rsid w:val="003F1BBD"/>
    <w:rsid w:val="00472343"/>
    <w:rsid w:val="00475B96"/>
    <w:rsid w:val="004E69BA"/>
    <w:rsid w:val="005430A4"/>
    <w:rsid w:val="00544EEC"/>
    <w:rsid w:val="00557C06"/>
    <w:rsid w:val="00572E9F"/>
    <w:rsid w:val="00580A53"/>
    <w:rsid w:val="005B5FBD"/>
    <w:rsid w:val="00613236"/>
    <w:rsid w:val="00634722"/>
    <w:rsid w:val="006548BC"/>
    <w:rsid w:val="00666743"/>
    <w:rsid w:val="006C6F0C"/>
    <w:rsid w:val="007D54A6"/>
    <w:rsid w:val="007E5BCF"/>
    <w:rsid w:val="00813A0C"/>
    <w:rsid w:val="008205F7"/>
    <w:rsid w:val="00821302"/>
    <w:rsid w:val="0084581C"/>
    <w:rsid w:val="00867A96"/>
    <w:rsid w:val="008E2A73"/>
    <w:rsid w:val="00920F60"/>
    <w:rsid w:val="0097514A"/>
    <w:rsid w:val="0097545F"/>
    <w:rsid w:val="00977A5D"/>
    <w:rsid w:val="00A23D4A"/>
    <w:rsid w:val="00A83930"/>
    <w:rsid w:val="00A9704D"/>
    <w:rsid w:val="00AA3F84"/>
    <w:rsid w:val="00AB1A25"/>
    <w:rsid w:val="00AC422A"/>
    <w:rsid w:val="00AE06CD"/>
    <w:rsid w:val="00AF0C8A"/>
    <w:rsid w:val="00B342F7"/>
    <w:rsid w:val="00B826F0"/>
    <w:rsid w:val="00B84A29"/>
    <w:rsid w:val="00C93209"/>
    <w:rsid w:val="00D039A6"/>
    <w:rsid w:val="00D06D90"/>
    <w:rsid w:val="00D40021"/>
    <w:rsid w:val="00D73410"/>
    <w:rsid w:val="00D74372"/>
    <w:rsid w:val="00DB2068"/>
    <w:rsid w:val="00DC179F"/>
    <w:rsid w:val="00DE7E5B"/>
    <w:rsid w:val="00E216B2"/>
    <w:rsid w:val="00E30CFB"/>
    <w:rsid w:val="00E65DAA"/>
    <w:rsid w:val="00E87467"/>
    <w:rsid w:val="00EA417B"/>
    <w:rsid w:val="00EB7E8C"/>
    <w:rsid w:val="00EC4482"/>
    <w:rsid w:val="00F0401D"/>
    <w:rsid w:val="00F50DA6"/>
    <w:rsid w:val="00F83A46"/>
    <w:rsid w:val="00F96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0A5"/>
    <w:pPr>
      <w:ind w:left="720"/>
      <w:contextualSpacing/>
    </w:pPr>
  </w:style>
  <w:style w:type="paragraph" w:customStyle="1" w:styleId="headertext">
    <w:name w:val="headertext"/>
    <w:basedOn w:val="a"/>
    <w:rsid w:val="00126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6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67A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65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5DA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65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DAA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E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5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52201-B460-4DC5-BB6B-06862DAB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12935</Words>
  <Characters>73734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86497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Admin</cp:lastModifiedBy>
  <cp:revision>5</cp:revision>
  <cp:lastPrinted>2020-04-07T08:29:00Z</cp:lastPrinted>
  <dcterms:created xsi:type="dcterms:W3CDTF">2020-04-29T08:03:00Z</dcterms:created>
  <dcterms:modified xsi:type="dcterms:W3CDTF">2020-04-29T10:08:00Z</dcterms:modified>
</cp:coreProperties>
</file>