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B5" w:rsidRDefault="00F901B5" w:rsidP="00E67995">
      <w:pPr>
        <w:spacing w:after="1" w:line="220" w:lineRule="atLeast"/>
        <w:jc w:val="right"/>
        <w:rPr>
          <w:rFonts w:ascii="Times New Roman" w:hAnsi="Times New Roman" w:cs="Times New Roman"/>
          <w:sz w:val="24"/>
          <w:szCs w:val="24"/>
        </w:rPr>
      </w:pPr>
    </w:p>
    <w:p w:rsidR="00E67995" w:rsidRDefault="00E67995" w:rsidP="00E67995">
      <w:pPr>
        <w:spacing w:after="1" w:line="220" w:lineRule="atLeast"/>
        <w:jc w:val="right"/>
        <w:rPr>
          <w:rFonts w:ascii="Times New Roman" w:hAnsi="Times New Roman" w:cs="Times New Roman"/>
          <w:sz w:val="24"/>
          <w:szCs w:val="24"/>
        </w:rPr>
      </w:pPr>
    </w:p>
    <w:p w:rsidR="002A17A4" w:rsidRPr="009142A7" w:rsidRDefault="0087502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0855300002821000155</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368FB">
        <w:rPr>
          <w:rFonts w:ascii="Times New Roman" w:hAnsi="Times New Roman" w:cs="Times New Roman"/>
          <w:b/>
          <w:bCs/>
          <w:sz w:val="24"/>
          <w:szCs w:val="24"/>
        </w:rPr>
        <w:t>сыра полутвердого</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875026">
        <w:rPr>
          <w:rFonts w:ascii="Times New Roman" w:hAnsi="Times New Roman" w:cs="Times New Roman"/>
          <w:sz w:val="24"/>
          <w:szCs w:val="24"/>
        </w:rPr>
        <w:softHyphen/>
      </w:r>
      <w:r w:rsidR="00875026">
        <w:rPr>
          <w:rFonts w:ascii="Times New Roman" w:hAnsi="Times New Roman" w:cs="Times New Roman"/>
          <w:sz w:val="24"/>
          <w:szCs w:val="24"/>
        </w:rPr>
        <w:softHyphen/>
      </w:r>
      <w:r w:rsidR="00875026">
        <w:rPr>
          <w:rFonts w:ascii="Times New Roman" w:hAnsi="Times New Roman" w:cs="Times New Roman"/>
          <w:sz w:val="24"/>
          <w:szCs w:val="24"/>
        </w:rPr>
        <w:softHyphen/>
      </w:r>
      <w:r w:rsidR="00875026">
        <w:rPr>
          <w:rFonts w:ascii="Times New Roman" w:hAnsi="Times New Roman" w:cs="Times New Roman"/>
          <w:sz w:val="24"/>
          <w:szCs w:val="24"/>
        </w:rPr>
        <w:softHyphen/>
        <w:t>213583401826958340100100130011051244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120A3A">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120A3A">
        <w:rPr>
          <w:rFonts w:ascii="Times New Roman" w:hAnsi="Times New Roman" w:cs="Times New Roman"/>
          <w:sz w:val="24"/>
          <w:szCs w:val="24"/>
        </w:rPr>
        <w:t xml:space="preserve">« 08 </w:t>
      </w:r>
      <w:r w:rsidRPr="009142A7">
        <w:rPr>
          <w:rFonts w:ascii="Times New Roman" w:hAnsi="Times New Roman" w:cs="Times New Roman"/>
          <w:sz w:val="24"/>
          <w:szCs w:val="24"/>
        </w:rPr>
        <w:t xml:space="preserve">» </w:t>
      </w:r>
      <w:r w:rsidR="00120A3A">
        <w:rPr>
          <w:rFonts w:ascii="Times New Roman" w:hAnsi="Times New Roman" w:cs="Times New Roman"/>
          <w:sz w:val="24"/>
          <w:szCs w:val="24"/>
        </w:rPr>
        <w:t>июня</w:t>
      </w:r>
      <w:r w:rsidR="00875026">
        <w:rPr>
          <w:rFonts w:ascii="Times New Roman" w:hAnsi="Times New Roman" w:cs="Times New Roman"/>
          <w:sz w:val="24"/>
          <w:szCs w:val="24"/>
        </w:rPr>
        <w:t xml:space="preserve"> 2021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C33B59">
        <w:rPr>
          <w:rFonts w:ascii="Times New Roman" w:hAnsi="Times New Roman" w:cs="Times New Roman"/>
          <w:sz w:val="24"/>
          <w:szCs w:val="24"/>
        </w:rPr>
        <w:t>и Общество с ограниченной ответственностью «Альянс»</w:t>
      </w:r>
      <w:r w:rsidR="002A17A4" w:rsidRPr="00702DDA">
        <w:rPr>
          <w:rFonts w:ascii="Times New Roman" w:hAnsi="Times New Roman" w:cs="Times New Roman"/>
          <w:sz w:val="24"/>
          <w:szCs w:val="24"/>
        </w:rPr>
        <w:t>, именуемый в дальнейшем</w:t>
      </w:r>
      <w:r w:rsidR="00C33B59">
        <w:rPr>
          <w:rFonts w:ascii="Times New Roman" w:hAnsi="Times New Roman" w:cs="Times New Roman"/>
          <w:sz w:val="24"/>
          <w:szCs w:val="24"/>
        </w:rPr>
        <w:t xml:space="preserve"> "Поставщик", в лице 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C33B59">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C33B59">
        <w:rPr>
          <w:rFonts w:ascii="Times New Roman" w:hAnsi="Times New Roman" w:cs="Times New Roman"/>
          <w:sz w:val="24"/>
          <w:szCs w:val="24"/>
        </w:rPr>
        <w:t>ы", на основании Протокола подведения итогов электронного аукциона от 28.05.2021 г. N 0855300002821000155</w:t>
      </w:r>
      <w:r w:rsidR="002A17A4" w:rsidRPr="00702DDA">
        <w:rPr>
          <w:rFonts w:ascii="Times New Roman" w:hAnsi="Times New Roman" w:cs="Times New Roman"/>
          <w:sz w:val="24"/>
          <w:szCs w:val="24"/>
        </w:rPr>
        <w:t xml:space="preserve"> и </w:t>
      </w:r>
      <w:r w:rsidR="00C33B59">
        <w:rPr>
          <w:rFonts w:ascii="Times New Roman" w:hAnsi="Times New Roman" w:cs="Times New Roman"/>
          <w:sz w:val="24"/>
          <w:szCs w:val="24"/>
        </w:rPr>
        <w:t xml:space="preserve">в соответствии с ч.3.1 ст.71 </w:t>
      </w:r>
      <w:r w:rsidR="002A17A4" w:rsidRPr="00702DDA">
        <w:rPr>
          <w:rFonts w:ascii="Times New Roman" w:hAnsi="Times New Roman" w:cs="Times New Roman"/>
          <w:sz w:val="24"/>
          <w:szCs w:val="24"/>
        </w:rPr>
        <w:t xml:space="preserve">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368FB">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C33B59">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 xml:space="preserve">2.1. Цена </w:t>
      </w:r>
      <w:r w:rsidR="00C33B59" w:rsidRPr="001D0D7C">
        <w:rPr>
          <w:rFonts w:ascii="Times New Roman" w:hAnsi="Times New Roman" w:cs="Times New Roman"/>
          <w:sz w:val="24"/>
          <w:szCs w:val="24"/>
        </w:rPr>
        <w:t xml:space="preserve">Контракта </w:t>
      </w:r>
      <w:r w:rsidR="00C33B59">
        <w:rPr>
          <w:rFonts w:ascii="Times New Roman" w:hAnsi="Times New Roman" w:cs="Times New Roman"/>
          <w:sz w:val="24"/>
          <w:szCs w:val="24"/>
        </w:rPr>
        <w:t>составляет</w:t>
      </w:r>
      <w:r w:rsidR="00AE2F8C">
        <w:rPr>
          <w:rFonts w:ascii="Times New Roman" w:hAnsi="Times New Roman" w:cs="Times New Roman"/>
          <w:sz w:val="24"/>
          <w:szCs w:val="24"/>
        </w:rPr>
        <w:t xml:space="preserve"> </w:t>
      </w:r>
      <w:r w:rsidR="00C33B59">
        <w:rPr>
          <w:rFonts w:ascii="Times New Roman" w:hAnsi="Times New Roman" w:cs="Times New Roman"/>
          <w:sz w:val="24"/>
          <w:szCs w:val="24"/>
        </w:rPr>
        <w:t>103 480 (Сто три тысячи четыреста восемьдесят</w:t>
      </w:r>
      <w:r w:rsidR="00C33B59" w:rsidRPr="001D0D7C">
        <w:rPr>
          <w:rFonts w:ascii="Times New Roman" w:hAnsi="Times New Roman" w:cs="Times New Roman"/>
          <w:sz w:val="24"/>
          <w:szCs w:val="24"/>
        </w:rPr>
        <w:t xml:space="preserve">) </w:t>
      </w:r>
      <w:r w:rsidR="00C33B59">
        <w:t>рублей</w:t>
      </w:r>
      <w:r w:rsidR="00C33B59">
        <w:rPr>
          <w:rFonts w:ascii="Times New Roman" w:hAnsi="Times New Roman" w:cs="Times New Roman"/>
          <w:sz w:val="24"/>
          <w:szCs w:val="24"/>
        </w:rPr>
        <w:t xml:space="preserve"> 00 </w:t>
      </w:r>
      <w:r w:rsidRPr="001D0D7C">
        <w:rPr>
          <w:rFonts w:ascii="Times New Roman" w:hAnsi="Times New Roman" w:cs="Times New Roman"/>
          <w:sz w:val="24"/>
          <w:szCs w:val="24"/>
        </w:rPr>
        <w:t>ко</w:t>
      </w:r>
      <w:r w:rsidR="00C33B59">
        <w:rPr>
          <w:rFonts w:ascii="Times New Roman" w:hAnsi="Times New Roman" w:cs="Times New Roman"/>
          <w:sz w:val="24"/>
          <w:szCs w:val="24"/>
        </w:rPr>
        <w:t xml:space="preserve">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E60FCF" w:rsidRPr="003C3237" w:rsidRDefault="00C33B59" w:rsidP="00E60FCF">
      <w:pPr>
        <w:spacing w:after="0" w:line="220" w:lineRule="atLeast"/>
        <w:jc w:val="both"/>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E6557B">
        <w:rPr>
          <w:rFonts w:ascii="Times New Roman" w:hAnsi="Times New Roman" w:cs="Times New Roman"/>
          <w:sz w:val="24"/>
          <w:szCs w:val="24"/>
        </w:rPr>
        <w:t>–</w:t>
      </w:r>
      <w:r w:rsidR="00F97AD5" w:rsidRPr="00E6557B">
        <w:rPr>
          <w:rFonts w:ascii="Times New Roman" w:hAnsi="Times New Roman" w:cs="Times New Roman"/>
          <w:sz w:val="24"/>
          <w:szCs w:val="24"/>
        </w:rPr>
        <w:t xml:space="preserve"> </w:t>
      </w:r>
      <w:bookmarkStart w:id="3" w:name="P79"/>
      <w:bookmarkEnd w:id="3"/>
      <w:r w:rsidR="00E60FCF"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7B7A86">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C33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33B59" w:rsidRDefault="004C6511" w:rsidP="00C33B5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C33B59">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Default="00B73DD0" w:rsidP="00B83A5C">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BA766F">
        <w:rPr>
          <w:rFonts w:ascii="Times New Roman" w:hAnsi="Times New Roman" w:cs="Times New Roman"/>
          <w:sz w:val="24"/>
          <w:szCs w:val="24"/>
        </w:rPr>
        <w:lastRenderedPageBreak/>
        <w:t xml:space="preserve">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00C33B59">
        <w:rPr>
          <w:rFonts w:ascii="Times New Roman" w:hAnsi="Times New Roman" w:cs="Times New Roman"/>
          <w:sz w:val="24"/>
          <w:szCs w:val="24"/>
        </w:rPr>
        <w:t xml:space="preserve"> цены Контракта – 10 348(Десять тысяч триста сорок восемь) рублей 00 копеек.</w:t>
      </w:r>
    </w:p>
    <w:p w:rsidR="007B7A86" w:rsidRPr="00B35D22" w:rsidRDefault="007B7A86" w:rsidP="007B7A86">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 xml:space="preserve">авливается в следующем порядке :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sidR="00B30768">
        <w:rPr>
          <w:rFonts w:ascii="Times New Roman" w:eastAsia="Calibri" w:hAnsi="Times New Roman" w:cs="Times New Roman"/>
          <w:sz w:val="24"/>
          <w:szCs w:val="24"/>
        </w:rPr>
        <w:t>ьной) цены, что составляет 10400</w:t>
      </w:r>
      <w:r w:rsidRPr="00B35D22">
        <w:rPr>
          <w:rFonts w:ascii="Times New Roman" w:eastAsia="Calibri" w:hAnsi="Times New Roman" w:cs="Times New Roman"/>
          <w:sz w:val="24"/>
          <w:szCs w:val="24"/>
        </w:rPr>
        <w:t xml:space="preserve"> </w:t>
      </w:r>
      <w:r w:rsidR="00B30768">
        <w:rPr>
          <w:rFonts w:ascii="Times New Roman" w:eastAsia="Calibri" w:hAnsi="Times New Roman" w:cs="Times New Roman"/>
          <w:sz w:val="24"/>
          <w:szCs w:val="24"/>
        </w:rPr>
        <w:t>(десять тысяч четыреста</w:t>
      </w:r>
      <w:r w:rsidRPr="00B35D22">
        <w:rPr>
          <w:rFonts w:ascii="Times New Roman" w:eastAsia="Calibri" w:hAnsi="Times New Roman" w:cs="Times New Roman"/>
          <w:sz w:val="24"/>
          <w:szCs w:val="24"/>
        </w:rPr>
        <w:t>) рублей 00 копеек.</w:t>
      </w:r>
    </w:p>
    <w:p w:rsidR="002A17A4" w:rsidRDefault="007B7A86" w:rsidP="007B7A86">
      <w:pPr>
        <w:spacing w:after="0" w:line="220" w:lineRule="atLeast"/>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        </w:t>
      </w:r>
      <w:r w:rsidR="002A17A4"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002A17A4"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002A17A4"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002A17A4"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0768">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C33B59">
        <w:rPr>
          <w:rFonts w:ascii="Times New Roman" w:hAnsi="Times New Roman" w:cs="Times New Roman"/>
          <w:sz w:val="24"/>
          <w:szCs w:val="24"/>
          <w:vertAlign w:val="superscript"/>
        </w:rPr>
        <w:t>1</w:t>
      </w:r>
      <w:r w:rsidRPr="009142A7">
        <w:rPr>
          <w:rFonts w:ascii="Times New Roman" w:hAnsi="Times New Roman" w:cs="Times New Roman"/>
          <w:sz w:val="24"/>
          <w:szCs w:val="24"/>
        </w:rPr>
        <w:t xml:space="preserve"> </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кта установлено в размере</w:t>
      </w:r>
      <w:r w:rsidR="00AE3773">
        <w:rPr>
          <w:rFonts w:ascii="Times New Roman" w:hAnsi="Times New Roman" w:cs="Times New Roman"/>
          <w:sz w:val="24"/>
          <w:szCs w:val="24"/>
        </w:rPr>
        <w:t xml:space="preserve"> 10% от </w:t>
      </w:r>
      <w:r w:rsidR="00B30768">
        <w:rPr>
          <w:rFonts w:ascii="Times New Roman" w:hAnsi="Times New Roman" w:cs="Times New Roman"/>
          <w:sz w:val="24"/>
          <w:szCs w:val="24"/>
        </w:rPr>
        <w:t>начальной(максимальной</w:t>
      </w:r>
      <w:r w:rsidR="00AE3773">
        <w:rPr>
          <w:rFonts w:ascii="Times New Roman" w:hAnsi="Times New Roman" w:cs="Times New Roman"/>
          <w:sz w:val="24"/>
          <w:szCs w:val="24"/>
        </w:rPr>
        <w:t xml:space="preserve">) цены контракта, что </w:t>
      </w:r>
      <w:r w:rsidR="00B30768">
        <w:rPr>
          <w:rFonts w:ascii="Times New Roman" w:hAnsi="Times New Roman" w:cs="Times New Roman"/>
          <w:sz w:val="24"/>
          <w:szCs w:val="24"/>
        </w:rPr>
        <w:t>составляет 10 4</w:t>
      </w:r>
      <w:r w:rsidR="007D6D15" w:rsidRPr="00E6557B">
        <w:rPr>
          <w:rFonts w:ascii="Times New Roman" w:hAnsi="Times New Roman" w:cs="Times New Roman"/>
          <w:sz w:val="24"/>
          <w:szCs w:val="24"/>
        </w:rPr>
        <w:t>00</w:t>
      </w:r>
      <w:r w:rsidR="00E72850" w:rsidRPr="00E6557B">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33B59" w:rsidRPr="00932137" w:rsidRDefault="00C33B59" w:rsidP="00C33B59">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C33B59" w:rsidRPr="00932137" w:rsidRDefault="00C33B59" w:rsidP="00C33B59">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rPr>
        <w:t xml:space="preserve"> </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C33B59" w:rsidRDefault="00C33B59" w:rsidP="00CE2843">
      <w:pPr>
        <w:spacing w:after="0" w:line="220" w:lineRule="atLeast"/>
        <w:ind w:firstLine="540"/>
        <w:jc w:val="both"/>
        <w:rPr>
          <w:rFonts w:ascii="Times New Roman" w:hAnsi="Times New Roman" w:cs="Times New Roman"/>
          <w:sz w:val="24"/>
          <w:szCs w:val="24"/>
        </w:rPr>
      </w:pPr>
    </w:p>
    <w:p w:rsidR="00C33B59" w:rsidRDefault="00C33B59" w:rsidP="00CE2843">
      <w:pPr>
        <w:spacing w:after="0" w:line="220" w:lineRule="atLeast"/>
        <w:ind w:firstLine="540"/>
        <w:jc w:val="both"/>
        <w:rPr>
          <w:rFonts w:ascii="Times New Roman" w:hAnsi="Times New Roman" w:cs="Times New Roman"/>
          <w:sz w:val="24"/>
          <w:szCs w:val="24"/>
        </w:rPr>
      </w:pPr>
    </w:p>
    <w:p w:rsidR="00C33B59" w:rsidRDefault="00C33B59" w:rsidP="00CE2843">
      <w:pPr>
        <w:spacing w:after="0" w:line="220" w:lineRule="atLeast"/>
        <w:ind w:firstLine="540"/>
        <w:jc w:val="both"/>
        <w:rPr>
          <w:rFonts w:ascii="Times New Roman" w:hAnsi="Times New Roman" w:cs="Times New Roman"/>
          <w:sz w:val="24"/>
          <w:szCs w:val="24"/>
        </w:rPr>
      </w:pP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соблюдение срока </w:t>
      </w:r>
      <w:r w:rsidR="00B30768" w:rsidRPr="00CE2843">
        <w:rPr>
          <w:rFonts w:ascii="Times New Roman" w:hAnsi="Times New Roman" w:cs="Times New Roman"/>
          <w:sz w:val="24"/>
          <w:szCs w:val="24"/>
        </w:rPr>
        <w:t>пост</w:t>
      </w:r>
      <w:r w:rsidR="00B30768">
        <w:rPr>
          <w:rFonts w:ascii="Times New Roman" w:hAnsi="Times New Roman" w:cs="Times New Roman"/>
          <w:sz w:val="24"/>
          <w:szCs w:val="24"/>
        </w:rPr>
        <w:t>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Pr="00B83A5C" w:rsidRDefault="00CE2843" w:rsidP="00B83A5C">
      <w:pPr>
        <w:suppressAutoHyphens/>
        <w:spacing w:after="0" w:line="100" w:lineRule="atLeast"/>
        <w:ind w:firstLine="567"/>
        <w:jc w:val="both"/>
        <w:rPr>
          <w:rFonts w:ascii="Times New Roman" w:eastAsia="Arial Unicode MS" w:hAnsi="Times New Roman" w:cs="Times New Roman"/>
          <w:bCs/>
          <w:kern w:val="1"/>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КПП 583401001 л/с 2097</w:t>
      </w:r>
      <w:r w:rsidR="00B30768">
        <w:rPr>
          <w:rFonts w:ascii="Times New Roman" w:hAnsi="Times New Roman" w:cs="Times New Roman"/>
          <w:sz w:val="24"/>
          <w:szCs w:val="24"/>
        </w:rPr>
        <w:t>42D2424 р/с 03234643567010005500</w:t>
      </w:r>
      <w:r w:rsidR="008E2A10"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Российской Федераци</w:t>
      </w:r>
      <w:r w:rsidR="00B30768">
        <w:rPr>
          <w:rFonts w:ascii="Times New Roman" w:hAnsi="Times New Roman" w:cs="Times New Roman"/>
          <w:sz w:val="24"/>
          <w:szCs w:val="24"/>
        </w:rPr>
        <w:t>и БИК 015655003</w:t>
      </w:r>
      <w:r w:rsidR="008E2A10" w:rsidRPr="008E2A10">
        <w:rPr>
          <w:rFonts w:ascii="Times New Roman" w:hAnsi="Times New Roman" w:cs="Times New Roman"/>
          <w:sz w:val="24"/>
          <w:szCs w:val="24"/>
        </w:rPr>
        <w:t>,</w:t>
      </w:r>
      <w:r w:rsidR="00B30768">
        <w:rPr>
          <w:rFonts w:ascii="Times New Roman" w:hAnsi="Times New Roman" w:cs="Times New Roman"/>
          <w:sz w:val="24"/>
          <w:szCs w:val="24"/>
        </w:rPr>
        <w:t xml:space="preserve"> к/с № 40102810045370000047,</w:t>
      </w:r>
      <w:r w:rsidR="008E2A10" w:rsidRPr="008E2A10">
        <w:rPr>
          <w:rFonts w:ascii="Times New Roman" w:hAnsi="Times New Roman" w:cs="Times New Roman"/>
          <w:sz w:val="24"/>
          <w:szCs w:val="24"/>
        </w:rPr>
        <w:t xml:space="preserve"> </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 о</w:t>
      </w:r>
      <w:r w:rsidR="007B7A86">
        <w:rPr>
          <w:rFonts w:ascii="Times New Roman" w:eastAsia="Arial Unicode MS" w:hAnsi="Times New Roman" w:cs="Times New Roman"/>
          <w:bCs/>
          <w:kern w:val="1"/>
          <w:sz w:val="24"/>
          <w:szCs w:val="24"/>
        </w:rPr>
        <w:t>беспечения исполнения Контракта</w:t>
      </w:r>
      <w:r w:rsidR="009A25C8" w:rsidRPr="009A25C8">
        <w:rPr>
          <w:rFonts w:ascii="Times New Roman" w:eastAsia="Arial Unicode MS" w:hAnsi="Times New Roman" w:cs="Times New Roman"/>
          <w:bCs/>
          <w:kern w:val="1"/>
          <w:sz w:val="24"/>
          <w:szCs w:val="24"/>
        </w:rPr>
        <w:t>, подл</w:t>
      </w:r>
      <w:r w:rsidR="00B83A5C">
        <w:rPr>
          <w:rFonts w:ascii="Times New Roman" w:eastAsia="Arial Unicode MS" w:hAnsi="Times New Roman" w:cs="Times New Roman"/>
          <w:bCs/>
          <w:kern w:val="1"/>
          <w:sz w:val="24"/>
          <w:szCs w:val="24"/>
        </w:rPr>
        <w:t xml:space="preserve">ежащего заключению на основании </w:t>
      </w:r>
      <w:r w:rsidR="00C33B59">
        <w:rPr>
          <w:rFonts w:ascii="Times New Roman" w:eastAsia="Arial Unicode MS" w:hAnsi="Times New Roman" w:cs="Times New Roman"/>
          <w:bCs/>
          <w:kern w:val="1"/>
          <w:sz w:val="24"/>
          <w:szCs w:val="24"/>
        </w:rPr>
        <w:t xml:space="preserve">протокола № 0855300002821000155 от 28.05.2021г., </w:t>
      </w:r>
      <w:r w:rsidR="009A25C8"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sidR="00AE3773">
        <w:rPr>
          <w:rFonts w:ascii="Times New Roman" w:hAnsi="Times New Roman" w:cs="Times New Roman"/>
          <w:sz w:val="24"/>
          <w:szCs w:val="24"/>
        </w:rPr>
        <w:t xml:space="preserve"> обеспечения и срок действия банковской гарантии </w:t>
      </w:r>
      <w:r w:rsidR="00B83A5C">
        <w:rPr>
          <w:rFonts w:ascii="Times New Roman" w:hAnsi="Times New Roman" w:cs="Times New Roman"/>
          <w:sz w:val="24"/>
          <w:szCs w:val="24"/>
        </w:rPr>
        <w:t xml:space="preserve">определяются </w:t>
      </w:r>
      <w:r w:rsidR="00B83A5C" w:rsidRPr="009A25C8">
        <w:rPr>
          <w:rFonts w:ascii="Times New Roman" w:hAnsi="Times New Roman" w:cs="Times New Roman"/>
          <w:sz w:val="24"/>
          <w:szCs w:val="24"/>
        </w:rPr>
        <w:t>Поставщиком</w:t>
      </w:r>
      <w:r w:rsidRPr="009A25C8">
        <w:rPr>
          <w:rFonts w:ascii="Times New Roman" w:hAnsi="Times New Roman" w:cs="Times New Roman"/>
          <w:sz w:val="24"/>
          <w:szCs w:val="24"/>
        </w:rPr>
        <w:t xml:space="preserve"> самостоятельно.</w:t>
      </w:r>
    </w:p>
    <w:p w:rsidR="00B83A5C" w:rsidRPr="00CE2843" w:rsidRDefault="00B83A5C" w:rsidP="00C33B59">
      <w:p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E2843"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00CE2843" w:rsidRPr="004E73C5">
        <w:rPr>
          <w:rFonts w:ascii="Times New Roman" w:hAnsi="Times New Roman" w:cs="Times New Roman"/>
          <w:sz w:val="24"/>
          <w:szCs w:val="24"/>
        </w:rPr>
        <w:t xml:space="preserve">со </w:t>
      </w:r>
      <w:hyperlink r:id="rId25" w:history="1">
        <w:r w:rsidR="00CE2843" w:rsidRPr="004E73C5">
          <w:rPr>
            <w:rFonts w:ascii="Times New Roman" w:hAnsi="Times New Roman" w:cs="Times New Roman"/>
            <w:sz w:val="24"/>
            <w:szCs w:val="24"/>
          </w:rPr>
          <w:t>статьей 95</w:t>
        </w:r>
      </w:hyperlink>
      <w:r w:rsidR="00CE2843" w:rsidRPr="004E73C5">
        <w:rPr>
          <w:rFonts w:ascii="Times New Roman" w:hAnsi="Times New Roman" w:cs="Times New Roman"/>
          <w:sz w:val="24"/>
          <w:szCs w:val="24"/>
        </w:rPr>
        <w:t xml:space="preserve"> Закона </w:t>
      </w:r>
      <w:r w:rsidR="00CE2843" w:rsidRPr="00CE2843">
        <w:rPr>
          <w:rFonts w:ascii="Times New Roman" w:hAnsi="Times New Roman" w:cs="Times New Roman"/>
          <w:sz w:val="24"/>
          <w:szCs w:val="24"/>
        </w:rPr>
        <w:t>N 44-ФЗ.</w:t>
      </w:r>
    </w:p>
    <w:p w:rsidR="00932137"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CE2843" w:rsidRPr="00CE2843" w:rsidRDefault="00CE2843" w:rsidP="00932137">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BC2E5B" w:rsidRPr="00791D39" w:rsidRDefault="00BC2E5B" w:rsidP="00BC2E5B">
      <w:pPr>
        <w:spacing w:after="0" w:line="220" w:lineRule="atLeast"/>
        <w:ind w:firstLine="539"/>
        <w:jc w:val="both"/>
        <w:rPr>
          <w:rFonts w:ascii="Times New Roman" w:hAnsi="Times New Roman" w:cs="Times New Roman"/>
          <w:color w:val="000000"/>
          <w:sz w:val="24"/>
          <w:szCs w:val="24"/>
        </w:rPr>
      </w:pPr>
      <w:r w:rsidRPr="00791D39">
        <w:rPr>
          <w:rFonts w:ascii="Times New Roman" w:hAnsi="Times New Roman" w:cs="Times New Roman"/>
          <w:sz w:val="24"/>
          <w:szCs w:val="24"/>
        </w:rPr>
        <w:t>8.9.</w:t>
      </w:r>
      <w:r w:rsidRPr="00791D39">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791D39">
        <w:rPr>
          <w:rFonts w:ascii="Times New Roman" w:hAnsi="Times New Roman" w:cs="Times New Roman"/>
          <w:color w:val="000000"/>
          <w:sz w:val="24"/>
          <w:szCs w:val="24"/>
        </w:rPr>
        <w:lastRenderedPageBreak/>
        <w:t xml:space="preserve">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E05553" w:rsidRDefault="00E05553" w:rsidP="00B86833">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E05553" w:rsidRPr="009142A7" w:rsidRDefault="00E05553">
      <w:pPr>
        <w:spacing w:after="1" w:line="220" w:lineRule="atLeast"/>
        <w:jc w:val="center"/>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626D37">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E6557B">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8683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w:t>
      </w:r>
      <w:r w:rsidRPr="00DA5B50">
        <w:rPr>
          <w:rFonts w:ascii="Times New Roman" w:hAnsi="Times New Roman" w:cs="Times New Roman"/>
          <w:sz w:val="24"/>
          <w:szCs w:val="24"/>
        </w:rPr>
        <w:lastRenderedPageBreak/>
        <w:t>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E05553" w:rsidRPr="00DA5B50" w:rsidRDefault="00E05553" w:rsidP="00DA5B50">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C33B59">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A052EC" w:rsidP="00C33B59">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A052EC" w:rsidP="00C33B59">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rsidP="00C33B59">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A052EC" w:rsidP="00C33B59">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C33B59">
      <w:pPr>
        <w:spacing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rsidP="00C33B59">
      <w:pPr>
        <w:spacing w:after="1" w:line="220" w:lineRule="atLeast"/>
        <w:outlineLvl w:val="1"/>
        <w:rPr>
          <w:rFonts w:ascii="Times New Roman" w:hAnsi="Times New Roman" w:cs="Times New Roman"/>
          <w:sz w:val="24"/>
          <w:szCs w:val="24"/>
        </w:rPr>
      </w:pPr>
      <w:bookmarkStart w:id="20" w:name="P306"/>
      <w:bookmarkEnd w:id="20"/>
    </w:p>
    <w:p w:rsidR="002A17A4" w:rsidRPr="009142A7" w:rsidRDefault="002A17A4" w:rsidP="00B8683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00626D37">
              <w:rPr>
                <w:rFonts w:ascii="Times New Roman" w:hAnsi="Times New Roman" w:cs="Times New Roman"/>
                <w:bCs/>
                <w:sz w:val="24"/>
                <w:szCs w:val="24"/>
              </w:rPr>
              <w:t>03234643567010005500</w:t>
            </w:r>
          </w:p>
          <w:p w:rsidR="00626D37"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626D37" w:rsidRDefault="00626D37" w:rsidP="00A72DF9">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ED0656" w:rsidRPr="00626D37" w:rsidRDefault="00ED0656" w:rsidP="00A72DF9">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C33B59" w:rsidRPr="0017253A" w:rsidRDefault="00C33B59" w:rsidP="00C33B59">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C33B59" w:rsidRPr="0017253A" w:rsidRDefault="00C33B59" w:rsidP="00C33B59">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C33B59" w:rsidRPr="0017253A" w:rsidRDefault="00C33B59" w:rsidP="00C33B59">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C33B59" w:rsidRPr="0017253A" w:rsidRDefault="00C33B59" w:rsidP="00C33B59">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C33B59" w:rsidRPr="0017253A" w:rsidRDefault="00C33B59" w:rsidP="00C33B59">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C33B59" w:rsidRPr="0017253A" w:rsidRDefault="00C33B59" w:rsidP="00C33B59">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ФИЛИАЛ «ЦЕНТРАЛЬНЫЙ» БАНКА ВТБ (ПАО) г.МОСКВА</w:t>
            </w:r>
          </w:p>
          <w:p w:rsidR="00C33B59" w:rsidRPr="0017253A" w:rsidRDefault="00C33B59" w:rsidP="00C33B59">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C33B59" w:rsidRPr="0017253A" w:rsidRDefault="00C33B59" w:rsidP="00C33B59">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C33B59" w:rsidRPr="0017253A" w:rsidRDefault="00C33B59" w:rsidP="00C33B59">
            <w:pPr>
              <w:tabs>
                <w:tab w:val="center" w:pos="4677"/>
                <w:tab w:val="right" w:pos="9355"/>
              </w:tabs>
              <w:snapToGrid w:val="0"/>
              <w:spacing w:after="0"/>
              <w:rPr>
                <w:rFonts w:ascii="Times New Roman" w:hAnsi="Times New Roman" w:cs="Times New Roman"/>
                <w:bCs/>
                <w:sz w:val="24"/>
                <w:szCs w:val="24"/>
              </w:rPr>
            </w:pPr>
            <w:r w:rsidRPr="0017253A">
              <w:rPr>
                <w:rFonts w:ascii="Times New Roman" w:hAnsi="Times New Roman" w:cs="Times New Roman"/>
                <w:bCs/>
                <w:sz w:val="24"/>
                <w:szCs w:val="24"/>
              </w:rPr>
              <w:t>Тел:  (8412) 30-90-19 , 30-90-13</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B83A5C" w:rsidRDefault="00B83A5C" w:rsidP="00F10C1A">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120A3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"08" июня  2021</w:t>
      </w:r>
      <w:r w:rsidR="00F10C1A">
        <w:rPr>
          <w:rFonts w:ascii="Times New Roman" w:hAnsi="Times New Roman" w:cs="Times New Roman"/>
          <w:sz w:val="24"/>
          <w:szCs w:val="24"/>
        </w:rPr>
        <w:t xml:space="preserve"> г. N 0855300002821000155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10C1A">
            <w:pPr>
              <w:spacing w:after="1" w:line="220" w:lineRule="atLeast"/>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0F404D" w:rsidRPr="00927079" w:rsidRDefault="007368FB" w:rsidP="007368FB">
            <w:pPr>
              <w:spacing w:after="1" w:line="220" w:lineRule="atLeast"/>
              <w:rPr>
                <w:rFonts w:ascii="Times New Roman" w:hAnsi="Times New Roman" w:cs="Times New Roman"/>
                <w:sz w:val="24"/>
                <w:szCs w:val="24"/>
              </w:rPr>
            </w:pPr>
            <w:r w:rsidRPr="00FD1055">
              <w:rPr>
                <w:rFonts w:ascii="Times New Roman" w:hAnsi="Times New Roman" w:cs="Times New Roman"/>
                <w:sz w:val="24"/>
                <w:szCs w:val="24"/>
              </w:rPr>
              <w:t>КТРУ: 10.51.40.120-00000002</w:t>
            </w:r>
          </w:p>
        </w:tc>
        <w:tc>
          <w:tcPr>
            <w:tcW w:w="992" w:type="dxa"/>
          </w:tcPr>
          <w:p w:rsidR="00481E37" w:rsidRPr="00927079" w:rsidRDefault="00E6557B" w:rsidP="00E6557B">
            <w:pPr>
              <w:spacing w:after="1" w:line="220" w:lineRule="atLeast"/>
              <w:rPr>
                <w:rFonts w:ascii="Times New Roman" w:hAnsi="Times New Roman" w:cs="Times New Roman"/>
              </w:rPr>
            </w:pPr>
            <w:r>
              <w:rPr>
                <w:rFonts w:ascii="Times New Roman" w:eastAsia="Calibri" w:hAnsi="Times New Roman" w:cs="Times New Roman"/>
              </w:rPr>
              <w:t xml:space="preserve">     кг</w:t>
            </w:r>
          </w:p>
        </w:tc>
        <w:tc>
          <w:tcPr>
            <w:tcW w:w="1134" w:type="dxa"/>
          </w:tcPr>
          <w:p w:rsidR="00481E37" w:rsidRPr="00927079" w:rsidRDefault="00ED0656" w:rsidP="00BA0820">
            <w:pPr>
              <w:spacing w:after="1" w:line="220" w:lineRule="atLeast"/>
              <w:jc w:val="center"/>
              <w:rPr>
                <w:rFonts w:ascii="Times New Roman" w:hAnsi="Times New Roman" w:cs="Times New Roman"/>
              </w:rPr>
            </w:pPr>
            <w:r>
              <w:rPr>
                <w:rFonts w:ascii="Times New Roman" w:hAnsi="Times New Roman" w:cs="Times New Roman"/>
              </w:rPr>
              <w:t>20</w:t>
            </w:r>
            <w:r w:rsidR="005D66FE">
              <w:rPr>
                <w:rFonts w:ascii="Times New Roman" w:hAnsi="Times New Roman" w:cs="Times New Roman"/>
              </w:rPr>
              <w:t>0</w:t>
            </w:r>
          </w:p>
        </w:tc>
        <w:tc>
          <w:tcPr>
            <w:tcW w:w="1134" w:type="dxa"/>
          </w:tcPr>
          <w:p w:rsidR="00481E37" w:rsidRPr="00927079" w:rsidRDefault="007368FB"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30</w:t>
            </w:r>
            <w:r w:rsidR="00927079" w:rsidRPr="00927079">
              <w:rPr>
                <w:rFonts w:ascii="Times New Roman" w:eastAsia="Calibri" w:hAnsi="Times New Roman" w:cs="Times New Roman"/>
              </w:rPr>
              <w:t xml:space="preserve"> суток</w:t>
            </w:r>
          </w:p>
        </w:tc>
        <w:tc>
          <w:tcPr>
            <w:tcW w:w="1276" w:type="dxa"/>
          </w:tcPr>
          <w:p w:rsidR="00481E37" w:rsidRPr="00927079" w:rsidRDefault="00F10C1A" w:rsidP="00BA0820">
            <w:pPr>
              <w:spacing w:after="1" w:line="220" w:lineRule="atLeast"/>
              <w:jc w:val="center"/>
              <w:rPr>
                <w:rFonts w:ascii="Times New Roman" w:hAnsi="Times New Roman" w:cs="Times New Roman"/>
              </w:rPr>
            </w:pPr>
            <w:r>
              <w:rPr>
                <w:rFonts w:ascii="Times New Roman" w:hAnsi="Times New Roman" w:cs="Times New Roman"/>
              </w:rPr>
              <w:t>517,40</w:t>
            </w:r>
          </w:p>
        </w:tc>
        <w:tc>
          <w:tcPr>
            <w:tcW w:w="1418" w:type="dxa"/>
          </w:tcPr>
          <w:p w:rsidR="00481E37" w:rsidRPr="000025FD" w:rsidRDefault="00F10C1A" w:rsidP="00BA0820">
            <w:pPr>
              <w:spacing w:after="1" w:line="220" w:lineRule="atLeast"/>
              <w:jc w:val="center"/>
              <w:rPr>
                <w:rFonts w:ascii="Times New Roman" w:hAnsi="Times New Roman" w:cs="Times New Roman"/>
              </w:rPr>
            </w:pPr>
            <w:r>
              <w:rPr>
                <w:rFonts w:ascii="Times New Roman" w:hAnsi="Times New Roman" w:cs="Times New Roman"/>
              </w:rPr>
              <w:t>103 480,00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4F7062" w:rsidRDefault="004F7062" w:rsidP="005349F6">
      <w:pPr>
        <w:tabs>
          <w:tab w:val="left" w:pos="7905"/>
          <w:tab w:val="right" w:pos="10204"/>
        </w:tabs>
        <w:spacing w:after="1" w:line="220" w:lineRule="atLeast"/>
        <w:outlineLvl w:val="1"/>
        <w:rPr>
          <w:rFonts w:ascii="Times New Roman" w:hAnsi="Times New Roman" w:cs="Times New Roman"/>
          <w:sz w:val="24"/>
          <w:szCs w:val="24"/>
        </w:rPr>
      </w:pPr>
    </w:p>
    <w:p w:rsidR="004F7062" w:rsidRDefault="004F7062"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120A3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"08" июня  2021</w:t>
      </w:r>
      <w:r w:rsidR="004F7062">
        <w:rPr>
          <w:rFonts w:ascii="Times New Roman" w:hAnsi="Times New Roman" w:cs="Times New Roman"/>
          <w:sz w:val="24"/>
          <w:szCs w:val="24"/>
        </w:rPr>
        <w:t xml:space="preserve"> г. N 0855300002821000155</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DA778D" w:rsidRPr="00894D5B" w:rsidRDefault="00DA778D" w:rsidP="00DA778D">
            <w:pPr>
              <w:spacing w:after="20" w:line="254" w:lineRule="auto"/>
              <w:ind w:left="130" w:right="102"/>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4B13DB" w:rsidRP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 xml:space="preserve">Вид сыра: </w:t>
            </w:r>
            <w:r w:rsidRPr="004B13DB">
              <w:rPr>
                <w:rFonts w:ascii="Times New Roman" w:hAnsi="Times New Roman" w:cs="Times New Roman"/>
                <w:sz w:val="24"/>
                <w:szCs w:val="24"/>
              </w:rPr>
              <w:t>Цельный</w:t>
            </w:r>
          </w:p>
          <w:p w:rsidR="004B13DB" w:rsidRP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Вид сыра в зависимости от массовой доли жира в пересчете на сухое вещество</w:t>
            </w:r>
            <w:r w:rsidRPr="004B13DB">
              <w:rPr>
                <w:rFonts w:ascii="Times New Roman" w:hAnsi="Times New Roman" w:cs="Times New Roman"/>
                <w:sz w:val="24"/>
                <w:szCs w:val="24"/>
              </w:rPr>
              <w:t>:  Жирные</w:t>
            </w:r>
          </w:p>
          <w:p w:rsidR="004B13DB" w:rsidRP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Вид сырья</w:t>
            </w:r>
            <w:r w:rsidRPr="004B13DB">
              <w:rPr>
                <w:rFonts w:ascii="Times New Roman" w:hAnsi="Times New Roman" w:cs="Times New Roman"/>
                <w:sz w:val="24"/>
                <w:szCs w:val="24"/>
              </w:rPr>
              <w:t>: Коровье молоко</w:t>
            </w:r>
          </w:p>
          <w:p w:rsidR="004B13DB" w:rsidRP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Наименование сыра из коровьего молока</w:t>
            </w:r>
            <w:r w:rsidRPr="004B13DB">
              <w:rPr>
                <w:rFonts w:ascii="Times New Roman" w:hAnsi="Times New Roman" w:cs="Times New Roman"/>
                <w:sz w:val="24"/>
                <w:szCs w:val="24"/>
              </w:rPr>
              <w:t>: Голландский</w:t>
            </w:r>
          </w:p>
          <w:p w:rsidR="004B13DB" w:rsidRP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Сорт сыра из коровьего молока</w:t>
            </w:r>
            <w:r w:rsidRPr="004B13DB">
              <w:rPr>
                <w:rFonts w:ascii="Times New Roman" w:hAnsi="Times New Roman" w:cs="Times New Roman"/>
                <w:sz w:val="24"/>
                <w:szCs w:val="24"/>
              </w:rPr>
              <w:t>: Высший</w:t>
            </w:r>
          </w:p>
          <w:p w:rsidR="004B13DB" w:rsidRDefault="004B13DB" w:rsidP="00596475">
            <w:pPr>
              <w:spacing w:after="0"/>
              <w:jc w:val="both"/>
              <w:rPr>
                <w:rFonts w:ascii="Times New Roman" w:hAnsi="Times New Roman" w:cs="Times New Roman"/>
                <w:sz w:val="24"/>
                <w:szCs w:val="24"/>
              </w:rPr>
            </w:pPr>
            <w:r w:rsidRPr="004B13DB">
              <w:rPr>
                <w:rFonts w:ascii="Times New Roman" w:hAnsi="Times New Roman" w:cs="Times New Roman"/>
                <w:b/>
                <w:sz w:val="24"/>
                <w:szCs w:val="24"/>
              </w:rPr>
              <w:t>Форма сыра</w:t>
            </w:r>
            <w:r w:rsidRPr="004B13DB">
              <w:rPr>
                <w:rFonts w:ascii="Times New Roman" w:hAnsi="Times New Roman" w:cs="Times New Roman"/>
                <w:sz w:val="24"/>
                <w:szCs w:val="24"/>
              </w:rPr>
              <w:t>: Брусок</w:t>
            </w:r>
          </w:p>
          <w:p w:rsidR="00596475" w:rsidRDefault="00596475" w:rsidP="00596475">
            <w:pPr>
              <w:spacing w:after="0"/>
              <w:jc w:val="both"/>
              <w:rPr>
                <w:rFonts w:ascii="Times New Roman" w:hAnsi="Times New Roman" w:cs="Times New Roman"/>
                <w:sz w:val="24"/>
                <w:szCs w:val="24"/>
              </w:rPr>
            </w:pPr>
          </w:p>
          <w:p w:rsidR="004B13DB" w:rsidRPr="004B13DB" w:rsidRDefault="004B13DB" w:rsidP="00596475">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p w:rsidR="00DA778D" w:rsidRPr="00DA778D" w:rsidRDefault="00DA778D" w:rsidP="00DA778D">
            <w:pPr>
              <w:widowControl w:val="0"/>
              <w:autoSpaceDE w:val="0"/>
              <w:autoSpaceDN w:val="0"/>
              <w:adjustRightInd w:val="0"/>
              <w:spacing w:after="0" w:line="220" w:lineRule="atLeast"/>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ED065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5D66FE">
              <w:rPr>
                <w:rFonts w:ascii="Times New Roman" w:eastAsia="Times New Roman" w:hAnsi="Times New Roman" w:cs="Times New Roman"/>
                <w:lang w:eastAsia="ru-RU"/>
              </w:rPr>
              <w:t>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BC2E5B">
        <w:rPr>
          <w:rFonts w:ascii="Times New Roman" w:eastAsia="Calibri" w:hAnsi="Times New Roman" w:cs="Times New Roman"/>
        </w:rPr>
        <w:t xml:space="preserve">с даты заключения </w:t>
      </w:r>
      <w:r w:rsidR="00360FB5">
        <w:rPr>
          <w:rFonts w:ascii="Times New Roman" w:eastAsia="Calibri" w:hAnsi="Times New Roman" w:cs="Times New Roman"/>
        </w:rPr>
        <w:t>Контракта по</w:t>
      </w:r>
      <w:r w:rsidR="00ED0656">
        <w:rPr>
          <w:rFonts w:ascii="Times New Roman" w:eastAsia="Calibri" w:hAnsi="Times New Roman" w:cs="Times New Roman"/>
        </w:rPr>
        <w:t xml:space="preserve"> 31.12</w:t>
      </w:r>
      <w:r w:rsidR="000A7255">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0A7255" w:rsidRDefault="00B134EA" w:rsidP="00B134EA">
      <w:pPr>
        <w:pStyle w:val="1"/>
        <w:shd w:val="clear" w:color="auto" w:fill="FFFFFF"/>
        <w:spacing w:before="0" w:beforeAutospacing="0" w:after="0" w:afterAutospacing="0"/>
        <w:textAlignment w:val="baseline"/>
        <w:rPr>
          <w:b w:val="0"/>
          <w:spacing w:val="2"/>
          <w:sz w:val="22"/>
          <w:szCs w:val="22"/>
        </w:rPr>
      </w:pPr>
      <w:r w:rsidRPr="000A7255">
        <w:rPr>
          <w:rFonts w:eastAsia="Calibri"/>
          <w:sz w:val="22"/>
          <w:szCs w:val="22"/>
        </w:rPr>
        <w:t xml:space="preserve">-  </w:t>
      </w:r>
      <w:r w:rsidR="007368FB" w:rsidRPr="009B7598">
        <w:rPr>
          <w:b w:val="0"/>
          <w:sz w:val="22"/>
          <w:szCs w:val="22"/>
        </w:rPr>
        <w:t>ГОСТ 32260-2013 «Сыры полутвердые.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8C3BEC">
        <w:rPr>
          <w:rFonts w:ascii="Times New Roman" w:hAnsi="Times New Roman" w:cs="Times New Roman"/>
          <w:shd w:val="clear" w:color="auto" w:fill="FFFFFF"/>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w:t>
      </w:r>
      <w:r w:rsidRPr="00536465">
        <w:rPr>
          <w:rFonts w:ascii="Times New Roman" w:eastAsia="Calibri" w:hAnsi="Times New Roman" w:cs="Times New Roman"/>
        </w:rPr>
        <w:lastRenderedPageBreak/>
        <w:t>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B015C9" w:rsidRDefault="00B015C9" w:rsidP="00894D5B">
      <w:pPr>
        <w:spacing w:after="1" w:line="220" w:lineRule="atLeas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59566C"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E60FCF">
        <w:rPr>
          <w:rFonts w:ascii="Times New Roman" w:hAnsi="Times New Roman" w:cs="Times New Roman"/>
          <w:sz w:val="24"/>
          <w:szCs w:val="24"/>
        </w:rPr>
        <w:t xml:space="preserve">                        </w:t>
      </w:r>
    </w:p>
    <w:p w:rsidR="0059566C" w:rsidRDefault="0059566C" w:rsidP="008E2A10">
      <w:pPr>
        <w:spacing w:after="1" w:line="220" w:lineRule="atLeast"/>
        <w:outlineLvl w:val="1"/>
        <w:rPr>
          <w:rFonts w:ascii="Times New Roman" w:hAnsi="Times New Roman" w:cs="Times New Roman"/>
          <w:sz w:val="24"/>
          <w:szCs w:val="24"/>
        </w:rPr>
      </w:pPr>
    </w:p>
    <w:p w:rsidR="00B83A5C" w:rsidRDefault="00B83A5C" w:rsidP="008E2A10">
      <w:pPr>
        <w:spacing w:after="1" w:line="220" w:lineRule="atLeast"/>
        <w:outlineLvl w:val="1"/>
        <w:rPr>
          <w:rFonts w:ascii="Times New Roman" w:hAnsi="Times New Roman" w:cs="Times New Roman"/>
          <w:sz w:val="24"/>
          <w:szCs w:val="24"/>
        </w:rPr>
      </w:pPr>
    </w:p>
    <w:p w:rsidR="00B83A5C" w:rsidRDefault="00B83A5C"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9D4BE9" w:rsidRDefault="009D4BE9" w:rsidP="008E2A10">
      <w:pPr>
        <w:spacing w:after="1" w:line="220" w:lineRule="atLeast"/>
        <w:outlineLvl w:val="1"/>
        <w:rPr>
          <w:rFonts w:ascii="Times New Roman" w:hAnsi="Times New Roman" w:cs="Times New Roman"/>
          <w:sz w:val="24"/>
          <w:szCs w:val="24"/>
        </w:rPr>
      </w:pPr>
    </w:p>
    <w:p w:rsidR="009D4BE9" w:rsidRDefault="009D4BE9" w:rsidP="008E2A10">
      <w:pPr>
        <w:spacing w:after="1" w:line="220" w:lineRule="atLeast"/>
        <w:outlineLvl w:val="1"/>
        <w:rPr>
          <w:rFonts w:ascii="Times New Roman" w:hAnsi="Times New Roman" w:cs="Times New Roman"/>
          <w:sz w:val="24"/>
          <w:szCs w:val="24"/>
        </w:rPr>
      </w:pPr>
    </w:p>
    <w:p w:rsidR="009D4BE9" w:rsidRDefault="009D4BE9" w:rsidP="008E2A10">
      <w:pPr>
        <w:spacing w:after="1" w:line="220" w:lineRule="atLeast"/>
        <w:outlineLvl w:val="1"/>
        <w:rPr>
          <w:rFonts w:ascii="Times New Roman" w:hAnsi="Times New Roman" w:cs="Times New Roman"/>
          <w:sz w:val="24"/>
          <w:szCs w:val="24"/>
        </w:rPr>
      </w:pPr>
    </w:p>
    <w:p w:rsidR="009D4BE9" w:rsidRDefault="009D4BE9"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360FB5" w:rsidRDefault="00360FB5" w:rsidP="008E2A10">
      <w:pPr>
        <w:spacing w:after="1" w:line="220" w:lineRule="atLeast"/>
        <w:outlineLvl w:val="1"/>
        <w:rPr>
          <w:rFonts w:ascii="Times New Roman" w:hAnsi="Times New Roman" w:cs="Times New Roman"/>
          <w:sz w:val="24"/>
          <w:szCs w:val="24"/>
        </w:rPr>
      </w:pPr>
    </w:p>
    <w:p w:rsidR="00B83A5C" w:rsidRDefault="00B83A5C" w:rsidP="008E2A10">
      <w:pPr>
        <w:spacing w:after="1" w:line="220" w:lineRule="atLeast"/>
        <w:outlineLvl w:val="1"/>
        <w:rPr>
          <w:rFonts w:ascii="Times New Roman" w:hAnsi="Times New Roman" w:cs="Times New Roman"/>
          <w:sz w:val="24"/>
          <w:szCs w:val="24"/>
        </w:rPr>
      </w:pPr>
    </w:p>
    <w:p w:rsidR="00B83A5C" w:rsidRDefault="00B83A5C" w:rsidP="008E2A10">
      <w:pPr>
        <w:spacing w:after="1" w:line="220" w:lineRule="atLeast"/>
        <w:outlineLvl w:val="1"/>
        <w:rPr>
          <w:rFonts w:ascii="Times New Roman" w:hAnsi="Times New Roman" w:cs="Times New Roman"/>
          <w:sz w:val="24"/>
          <w:szCs w:val="24"/>
        </w:rPr>
      </w:pPr>
    </w:p>
    <w:p w:rsidR="00791BD0" w:rsidRPr="00A72DF9" w:rsidRDefault="0059566C"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0FCF">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120A3A"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"08" июня  2021</w:t>
      </w:r>
      <w:r w:rsidR="00360FB5">
        <w:rPr>
          <w:rFonts w:ascii="Times New Roman" w:hAnsi="Times New Roman" w:cs="Times New Roman"/>
          <w:sz w:val="24"/>
          <w:szCs w:val="24"/>
        </w:rPr>
        <w:t xml:space="preserve"> г. N 0855300002821000155</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ED0656"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2021</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0A7255"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120A3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"08" июня 2021</w:t>
      </w:r>
      <w:r w:rsidR="00360FB5">
        <w:rPr>
          <w:rFonts w:ascii="Times New Roman" w:hAnsi="Times New Roman" w:cs="Times New Roman"/>
          <w:sz w:val="24"/>
          <w:szCs w:val="24"/>
        </w:rPr>
        <w:t xml:space="preserve"> г. N 0855300002821000155</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120A3A">
        <w:rPr>
          <w:rFonts w:ascii="Times New Roman" w:hAnsi="Times New Roman" w:cs="Times New Roman"/>
          <w:sz w:val="24"/>
          <w:szCs w:val="24"/>
        </w:rPr>
        <w:t>кту от "08" июня  2021</w:t>
      </w:r>
      <w:r w:rsidR="00360FB5">
        <w:rPr>
          <w:rFonts w:ascii="Times New Roman" w:hAnsi="Times New Roman" w:cs="Times New Roman"/>
          <w:sz w:val="24"/>
          <w:szCs w:val="24"/>
        </w:rPr>
        <w:t xml:space="preserve"> г. N 0855300002821000155</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0A7255"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120A3A"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"08" июня 2021</w:t>
      </w:r>
      <w:r w:rsidR="005957E6">
        <w:rPr>
          <w:rFonts w:ascii="Times New Roman" w:hAnsi="Times New Roman" w:cs="Times New Roman"/>
          <w:sz w:val="24"/>
          <w:szCs w:val="24"/>
        </w:rPr>
        <w:t xml:space="preserve"> г. № 0855300002821000155</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bookmarkStart w:id="29" w:name="_GoBack"/>
      <w:bookmarkEnd w:id="29"/>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EC" w:rsidRDefault="00A052EC" w:rsidP="007761E0">
      <w:pPr>
        <w:spacing w:after="0" w:line="240" w:lineRule="auto"/>
      </w:pPr>
      <w:r>
        <w:separator/>
      </w:r>
    </w:p>
  </w:endnote>
  <w:endnote w:type="continuationSeparator" w:id="0">
    <w:p w:rsidR="00A052EC" w:rsidRDefault="00A052EC"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EC" w:rsidRDefault="00A052EC" w:rsidP="007761E0">
      <w:pPr>
        <w:spacing w:after="0" w:line="240" w:lineRule="auto"/>
      </w:pPr>
      <w:r>
        <w:separator/>
      </w:r>
    </w:p>
  </w:footnote>
  <w:footnote w:type="continuationSeparator" w:id="0">
    <w:p w:rsidR="00A052EC" w:rsidRDefault="00A052EC"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A7255"/>
    <w:rsid w:val="000B293A"/>
    <w:rsid w:val="000B757A"/>
    <w:rsid w:val="000C4572"/>
    <w:rsid w:val="000F011B"/>
    <w:rsid w:val="000F404D"/>
    <w:rsid w:val="000F4396"/>
    <w:rsid w:val="00100581"/>
    <w:rsid w:val="00100DB6"/>
    <w:rsid w:val="0010424E"/>
    <w:rsid w:val="00113340"/>
    <w:rsid w:val="00116EED"/>
    <w:rsid w:val="00120A3A"/>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96C2C"/>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95F02"/>
    <w:rsid w:val="0029689D"/>
    <w:rsid w:val="002A0D77"/>
    <w:rsid w:val="002A17A4"/>
    <w:rsid w:val="002A3E5C"/>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60FB5"/>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3532"/>
    <w:rsid w:val="004866F2"/>
    <w:rsid w:val="004A1EA0"/>
    <w:rsid w:val="004A46F3"/>
    <w:rsid w:val="004B13DB"/>
    <w:rsid w:val="004B200F"/>
    <w:rsid w:val="004B5120"/>
    <w:rsid w:val="004B640C"/>
    <w:rsid w:val="004C1E49"/>
    <w:rsid w:val="004C6511"/>
    <w:rsid w:val="004D1D57"/>
    <w:rsid w:val="004D344B"/>
    <w:rsid w:val="004D4BA8"/>
    <w:rsid w:val="004E272A"/>
    <w:rsid w:val="004E590E"/>
    <w:rsid w:val="004E5AF7"/>
    <w:rsid w:val="004E73C5"/>
    <w:rsid w:val="004F7062"/>
    <w:rsid w:val="005023CF"/>
    <w:rsid w:val="00504898"/>
    <w:rsid w:val="0052175C"/>
    <w:rsid w:val="005349F6"/>
    <w:rsid w:val="00536465"/>
    <w:rsid w:val="0054758F"/>
    <w:rsid w:val="00551BB2"/>
    <w:rsid w:val="00562ED6"/>
    <w:rsid w:val="005672D8"/>
    <w:rsid w:val="00571018"/>
    <w:rsid w:val="00577DC5"/>
    <w:rsid w:val="0058216F"/>
    <w:rsid w:val="00585281"/>
    <w:rsid w:val="005857AD"/>
    <w:rsid w:val="005901B8"/>
    <w:rsid w:val="00590538"/>
    <w:rsid w:val="00595274"/>
    <w:rsid w:val="005952B3"/>
    <w:rsid w:val="0059566C"/>
    <w:rsid w:val="005957E6"/>
    <w:rsid w:val="00596058"/>
    <w:rsid w:val="00596475"/>
    <w:rsid w:val="005A1661"/>
    <w:rsid w:val="005B39AF"/>
    <w:rsid w:val="005B650D"/>
    <w:rsid w:val="005C02E5"/>
    <w:rsid w:val="005D66FE"/>
    <w:rsid w:val="005E4A84"/>
    <w:rsid w:val="005E5CC5"/>
    <w:rsid w:val="005F502C"/>
    <w:rsid w:val="00604ABF"/>
    <w:rsid w:val="006101CF"/>
    <w:rsid w:val="0061799A"/>
    <w:rsid w:val="00626D37"/>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702DDA"/>
    <w:rsid w:val="00707927"/>
    <w:rsid w:val="007103CA"/>
    <w:rsid w:val="00711249"/>
    <w:rsid w:val="007132E4"/>
    <w:rsid w:val="007178AB"/>
    <w:rsid w:val="0072310B"/>
    <w:rsid w:val="007368FB"/>
    <w:rsid w:val="007411F0"/>
    <w:rsid w:val="00742063"/>
    <w:rsid w:val="00743620"/>
    <w:rsid w:val="00744AA6"/>
    <w:rsid w:val="007478C2"/>
    <w:rsid w:val="00747F73"/>
    <w:rsid w:val="00761F34"/>
    <w:rsid w:val="00770260"/>
    <w:rsid w:val="00772C36"/>
    <w:rsid w:val="007761E0"/>
    <w:rsid w:val="00781EF8"/>
    <w:rsid w:val="007828ED"/>
    <w:rsid w:val="0078594C"/>
    <w:rsid w:val="00791BD0"/>
    <w:rsid w:val="00794778"/>
    <w:rsid w:val="00794DAA"/>
    <w:rsid w:val="007A3445"/>
    <w:rsid w:val="007B1F03"/>
    <w:rsid w:val="007B2CFB"/>
    <w:rsid w:val="007B3540"/>
    <w:rsid w:val="007B4B3A"/>
    <w:rsid w:val="007B57FB"/>
    <w:rsid w:val="007B7A86"/>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7E4A"/>
    <w:rsid w:val="00850ADD"/>
    <w:rsid w:val="008548EC"/>
    <w:rsid w:val="00857ADF"/>
    <w:rsid w:val="00864DAB"/>
    <w:rsid w:val="00866C86"/>
    <w:rsid w:val="00875026"/>
    <w:rsid w:val="00876064"/>
    <w:rsid w:val="008863A5"/>
    <w:rsid w:val="0089124D"/>
    <w:rsid w:val="00894D5B"/>
    <w:rsid w:val="008A1328"/>
    <w:rsid w:val="008A2CCB"/>
    <w:rsid w:val="008A50F9"/>
    <w:rsid w:val="008B5460"/>
    <w:rsid w:val="008B5D54"/>
    <w:rsid w:val="008B5FE3"/>
    <w:rsid w:val="008C37A7"/>
    <w:rsid w:val="008C3BEC"/>
    <w:rsid w:val="008D30A8"/>
    <w:rsid w:val="008E2A10"/>
    <w:rsid w:val="008F6066"/>
    <w:rsid w:val="009142A7"/>
    <w:rsid w:val="009263CC"/>
    <w:rsid w:val="00927079"/>
    <w:rsid w:val="0093213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D4BE9"/>
    <w:rsid w:val="009E2937"/>
    <w:rsid w:val="009E30E4"/>
    <w:rsid w:val="009E4E3C"/>
    <w:rsid w:val="009F69CA"/>
    <w:rsid w:val="00A052EC"/>
    <w:rsid w:val="00A13665"/>
    <w:rsid w:val="00A16E97"/>
    <w:rsid w:val="00A21A1E"/>
    <w:rsid w:val="00A2605C"/>
    <w:rsid w:val="00A441DD"/>
    <w:rsid w:val="00A52B59"/>
    <w:rsid w:val="00A54EC6"/>
    <w:rsid w:val="00A66121"/>
    <w:rsid w:val="00A72DF9"/>
    <w:rsid w:val="00A750F5"/>
    <w:rsid w:val="00A753E8"/>
    <w:rsid w:val="00A90444"/>
    <w:rsid w:val="00A94BBE"/>
    <w:rsid w:val="00A94CE6"/>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30768"/>
    <w:rsid w:val="00B57B9B"/>
    <w:rsid w:val="00B63C98"/>
    <w:rsid w:val="00B64F37"/>
    <w:rsid w:val="00B66C9B"/>
    <w:rsid w:val="00B73DD0"/>
    <w:rsid w:val="00B77AEC"/>
    <w:rsid w:val="00B77DCD"/>
    <w:rsid w:val="00B80D75"/>
    <w:rsid w:val="00B83A5C"/>
    <w:rsid w:val="00B86833"/>
    <w:rsid w:val="00BA0820"/>
    <w:rsid w:val="00BA766F"/>
    <w:rsid w:val="00BC2E5B"/>
    <w:rsid w:val="00BD0B03"/>
    <w:rsid w:val="00BD33AD"/>
    <w:rsid w:val="00BF07EA"/>
    <w:rsid w:val="00BF534C"/>
    <w:rsid w:val="00BF7271"/>
    <w:rsid w:val="00C11970"/>
    <w:rsid w:val="00C208B6"/>
    <w:rsid w:val="00C240A7"/>
    <w:rsid w:val="00C31E08"/>
    <w:rsid w:val="00C32E2B"/>
    <w:rsid w:val="00C33B59"/>
    <w:rsid w:val="00C43F9D"/>
    <w:rsid w:val="00C54A19"/>
    <w:rsid w:val="00C6021C"/>
    <w:rsid w:val="00C64DBE"/>
    <w:rsid w:val="00C72EC0"/>
    <w:rsid w:val="00C76804"/>
    <w:rsid w:val="00C8400D"/>
    <w:rsid w:val="00C861B3"/>
    <w:rsid w:val="00C861D7"/>
    <w:rsid w:val="00C872D8"/>
    <w:rsid w:val="00CA4AAA"/>
    <w:rsid w:val="00CB4593"/>
    <w:rsid w:val="00CC3AA5"/>
    <w:rsid w:val="00CD1214"/>
    <w:rsid w:val="00CD2C0C"/>
    <w:rsid w:val="00CD707E"/>
    <w:rsid w:val="00CE1579"/>
    <w:rsid w:val="00CE1F2A"/>
    <w:rsid w:val="00CE2843"/>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3BD8"/>
    <w:rsid w:val="00DA42AE"/>
    <w:rsid w:val="00DA5B50"/>
    <w:rsid w:val="00DA778D"/>
    <w:rsid w:val="00DB5C26"/>
    <w:rsid w:val="00DB6AD3"/>
    <w:rsid w:val="00DC310B"/>
    <w:rsid w:val="00DC5AD7"/>
    <w:rsid w:val="00DC67A8"/>
    <w:rsid w:val="00DD3406"/>
    <w:rsid w:val="00DE09DF"/>
    <w:rsid w:val="00DE5D74"/>
    <w:rsid w:val="00DF0EE5"/>
    <w:rsid w:val="00DF3887"/>
    <w:rsid w:val="00DF6EB8"/>
    <w:rsid w:val="00DF75D0"/>
    <w:rsid w:val="00E01291"/>
    <w:rsid w:val="00E05553"/>
    <w:rsid w:val="00E10FE7"/>
    <w:rsid w:val="00E11EEC"/>
    <w:rsid w:val="00E16B11"/>
    <w:rsid w:val="00E2008E"/>
    <w:rsid w:val="00E24F62"/>
    <w:rsid w:val="00E30499"/>
    <w:rsid w:val="00E311F1"/>
    <w:rsid w:val="00E3381B"/>
    <w:rsid w:val="00E35ECB"/>
    <w:rsid w:val="00E3634E"/>
    <w:rsid w:val="00E3730B"/>
    <w:rsid w:val="00E40950"/>
    <w:rsid w:val="00E418DF"/>
    <w:rsid w:val="00E54D43"/>
    <w:rsid w:val="00E60FCF"/>
    <w:rsid w:val="00E6192C"/>
    <w:rsid w:val="00E62689"/>
    <w:rsid w:val="00E631BF"/>
    <w:rsid w:val="00E6557B"/>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0656"/>
    <w:rsid w:val="00ED68CB"/>
    <w:rsid w:val="00EE6365"/>
    <w:rsid w:val="00EF193B"/>
    <w:rsid w:val="00EF3C5B"/>
    <w:rsid w:val="00F03044"/>
    <w:rsid w:val="00F0539D"/>
    <w:rsid w:val="00F10C1A"/>
    <w:rsid w:val="00F1396A"/>
    <w:rsid w:val="00F30A06"/>
    <w:rsid w:val="00F37F2A"/>
    <w:rsid w:val="00F42516"/>
    <w:rsid w:val="00F43618"/>
    <w:rsid w:val="00F45EDF"/>
    <w:rsid w:val="00F613E9"/>
    <w:rsid w:val="00F63332"/>
    <w:rsid w:val="00F64821"/>
    <w:rsid w:val="00F66073"/>
    <w:rsid w:val="00F7192B"/>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E1383-7057-4B43-A88E-8A3D0E9D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461971538">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9876642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DS AEROCOOL</cp:lastModifiedBy>
  <cp:revision>14</cp:revision>
  <cp:lastPrinted>2020-10-22T14:01:00Z</cp:lastPrinted>
  <dcterms:created xsi:type="dcterms:W3CDTF">2021-05-31T11:14:00Z</dcterms:created>
  <dcterms:modified xsi:type="dcterms:W3CDTF">2021-06-09T12:35:00Z</dcterms:modified>
</cp:coreProperties>
</file>